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9DD" w:rsidRPr="00572089" w:rsidRDefault="00F609DD" w:rsidP="00F609DD">
      <w:pPr>
        <w:jc w:val="both"/>
        <w:rPr>
          <w:u w:val="single"/>
        </w:rPr>
      </w:pPr>
      <w:bookmarkStart w:id="0" w:name="_GoBack"/>
      <w:bookmarkEnd w:id="0"/>
    </w:p>
    <w:p w:rsidR="00F609DD" w:rsidRDefault="00F609DD" w:rsidP="00F609DD">
      <w:pPr>
        <w:jc w:val="both"/>
        <w:rPr>
          <w:b/>
          <w:i/>
        </w:rPr>
      </w:pPr>
    </w:p>
    <w:p w:rsidR="00F609DD" w:rsidRDefault="00F609DD" w:rsidP="00F609DD">
      <w:pPr>
        <w:jc w:val="both"/>
        <w:rPr>
          <w:b/>
          <w:i/>
        </w:rPr>
      </w:pPr>
    </w:p>
    <w:p w:rsidR="00F609DD" w:rsidRDefault="00F609DD" w:rsidP="00F609DD">
      <w:pPr>
        <w:jc w:val="both"/>
        <w:rPr>
          <w:b/>
          <w:i/>
        </w:rPr>
      </w:pPr>
    </w:p>
    <w:p w:rsidR="00F609DD" w:rsidRPr="006427D4" w:rsidRDefault="00F609DD" w:rsidP="00F609DD">
      <w:pPr>
        <w:jc w:val="both"/>
        <w:rPr>
          <w:i/>
          <w:sz w:val="20"/>
        </w:rPr>
      </w:pPr>
    </w:p>
    <w:p w:rsidR="00F609DD" w:rsidRPr="006427D4" w:rsidRDefault="00F609DD" w:rsidP="00F609DD">
      <w:pPr>
        <w:jc w:val="both"/>
        <w:rPr>
          <w:i/>
          <w:sz w:val="20"/>
        </w:rPr>
      </w:pPr>
    </w:p>
    <w:p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017F9F">
        <w:rPr>
          <w:i/>
        </w:rPr>
        <w:t>9</w:t>
      </w:r>
    </w:p>
    <w:p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13129C">
        <w:rPr>
          <w:i/>
        </w:rPr>
        <w:t>5</w:t>
      </w:r>
    </w:p>
    <w:p w:rsidR="00F609DD" w:rsidRPr="006838EF" w:rsidRDefault="00F609DD" w:rsidP="00F52EB5">
      <w:pPr>
        <w:ind w:right="-142"/>
        <w:jc w:val="both"/>
        <w:rPr>
          <w:b/>
          <w:i/>
          <w:sz w:val="16"/>
          <w:szCs w:val="16"/>
        </w:rPr>
      </w:pPr>
    </w:p>
    <w:p w:rsidR="00F609DD" w:rsidRPr="006838EF" w:rsidRDefault="00F609DD" w:rsidP="00F52EB5">
      <w:pPr>
        <w:ind w:right="-142"/>
        <w:jc w:val="both"/>
        <w:rPr>
          <w:b/>
          <w:i/>
          <w:sz w:val="16"/>
          <w:szCs w:val="16"/>
        </w:rPr>
      </w:pPr>
    </w:p>
    <w:p w:rsidR="00B52268" w:rsidRPr="006838EF" w:rsidRDefault="00B52268" w:rsidP="00F52EB5">
      <w:pPr>
        <w:ind w:right="-142"/>
        <w:jc w:val="both"/>
        <w:rPr>
          <w:b/>
          <w:i/>
          <w:sz w:val="16"/>
          <w:szCs w:val="16"/>
        </w:rPr>
      </w:pPr>
    </w:p>
    <w:p w:rsidR="00F904A5" w:rsidRDefault="00F609DD" w:rsidP="00F904A5">
      <w:pPr>
        <w:pStyle w:val="Corpsdetexte"/>
        <w:ind w:right="-142"/>
        <w:jc w:val="center"/>
      </w:pPr>
      <w:r>
        <w:t>COMPTE-RENDU DE LA SEANCE DU</w:t>
      </w:r>
      <w:r w:rsidR="005E355B">
        <w:t xml:space="preserve"> CONSEIL MUNICIPAL DU </w:t>
      </w:r>
      <w:r w:rsidR="00042342">
        <w:t>1</w:t>
      </w:r>
      <w:r w:rsidR="00A914CB">
        <w:t>6</w:t>
      </w:r>
      <w:r w:rsidR="00C4443A">
        <w:t>.</w:t>
      </w:r>
      <w:r w:rsidR="00A914CB">
        <w:t>0</w:t>
      </w:r>
      <w:r w:rsidR="0015102D">
        <w:t>1</w:t>
      </w:r>
      <w:r w:rsidR="004547C1">
        <w:t>.20</w:t>
      </w:r>
      <w:r w:rsidR="00A914CB">
        <w:t>20</w:t>
      </w:r>
    </w:p>
    <w:p w:rsidR="00F609DD" w:rsidRPr="001660B4" w:rsidRDefault="00F609DD" w:rsidP="00F52EB5">
      <w:pPr>
        <w:ind w:right="-142"/>
        <w:jc w:val="both"/>
        <w:rPr>
          <w:szCs w:val="24"/>
        </w:rPr>
      </w:pPr>
    </w:p>
    <w:p w:rsidR="00AB1434" w:rsidRPr="001660B4" w:rsidRDefault="00AB1434" w:rsidP="00F52EB5">
      <w:pPr>
        <w:ind w:right="-142"/>
        <w:jc w:val="both"/>
        <w:rPr>
          <w:szCs w:val="24"/>
        </w:rPr>
      </w:pPr>
    </w:p>
    <w:p w:rsidR="00F609DD" w:rsidRDefault="00F609DD" w:rsidP="00F52EB5">
      <w:pPr>
        <w:ind w:right="-142"/>
        <w:jc w:val="both"/>
      </w:pPr>
      <w:r>
        <w:tab/>
      </w:r>
      <w:r w:rsidR="004547C1">
        <w:t xml:space="preserve">L'an deux mille </w:t>
      </w:r>
      <w:r w:rsidR="00A914CB">
        <w:t>vingt</w:t>
      </w:r>
      <w:r>
        <w:t xml:space="preserve">, </w:t>
      </w:r>
      <w:proofErr w:type="gramStart"/>
      <w:r w:rsidR="0000097C">
        <w:t>le</w:t>
      </w:r>
      <w:r w:rsidR="007D2156">
        <w:t xml:space="preserve"> </w:t>
      </w:r>
      <w:r w:rsidR="00A914CB">
        <w:t>seize janvier</w:t>
      </w:r>
      <w:proofErr w:type="gramEnd"/>
      <w:r w:rsidR="002C2473">
        <w:t xml:space="preserve">, à </w:t>
      </w:r>
      <w:r w:rsidR="009655A6" w:rsidRPr="00000970">
        <w:t>dix-</w:t>
      </w:r>
      <w:r w:rsidR="00AF6590">
        <w:t>neuf</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rsidR="00F609DD" w:rsidRDefault="00270078" w:rsidP="00F52EB5">
      <w:pPr>
        <w:ind w:right="-142"/>
        <w:jc w:val="both"/>
      </w:pPr>
      <w:r>
        <w:t xml:space="preserve">M. </w:t>
      </w:r>
      <w:r w:rsidR="000E76A4">
        <w:t>Jean-Paul CLOZEL</w:t>
      </w:r>
      <w:r>
        <w:t xml:space="preserve">, </w:t>
      </w:r>
      <w:r w:rsidR="009655A6">
        <w:t>Maire</w:t>
      </w:r>
      <w:r>
        <w:t>, préside la séance.</w:t>
      </w:r>
    </w:p>
    <w:p w:rsidR="00270078" w:rsidRDefault="00270078" w:rsidP="00F52EB5">
      <w:pPr>
        <w:ind w:right="-142"/>
        <w:jc w:val="both"/>
      </w:pPr>
    </w:p>
    <w:p w:rsidR="00F609DD" w:rsidRDefault="00F609DD" w:rsidP="00F52EB5">
      <w:pPr>
        <w:ind w:right="-142"/>
        <w:jc w:val="both"/>
      </w:pPr>
    </w:p>
    <w:p w:rsidR="00A77AE0" w:rsidRDefault="00F609DD" w:rsidP="00A77AE0">
      <w:pPr>
        <w:pStyle w:val="Corpsdetexte2"/>
        <w:ind w:right="-142"/>
        <w:rPr>
          <w:rFonts w:ascii="Times New Roman" w:hAnsi="Times New Roman"/>
          <w:b w:val="0"/>
        </w:rPr>
      </w:pPr>
      <w:r w:rsidRPr="00A77AE0">
        <w:rPr>
          <w:rFonts w:ascii="Times New Roman" w:hAnsi="Times New Roman"/>
        </w:rPr>
        <w:t>PRESENTS :</w:t>
      </w:r>
      <w:r w:rsidR="00D517A1">
        <w:rPr>
          <w:rFonts w:ascii="Times New Roman" w:hAnsi="Times New Roman"/>
          <w:b w:val="0"/>
        </w:rPr>
        <w:t xml:space="preserve"> </w:t>
      </w:r>
      <w:r w:rsidR="0013129C" w:rsidRPr="0013129C">
        <w:rPr>
          <w:rFonts w:ascii="Times New Roman" w:hAnsi="Times New Roman"/>
          <w:b w:val="0"/>
          <w:bCs/>
        </w:rPr>
        <w:t xml:space="preserve">Catherine AUBOUSSIER, Rachel BAYLE, Mickaël BOISSIE, Laurent BOUVET, Jean-Paul CLOZEL, Philippe DESBOS, Armelle DESLANDES, Josette DESZIERES, </w:t>
      </w:r>
      <w:r w:rsidR="0047592D">
        <w:rPr>
          <w:rFonts w:ascii="Times New Roman" w:hAnsi="Times New Roman"/>
          <w:b w:val="0"/>
          <w:bCs/>
        </w:rPr>
        <w:t xml:space="preserve">Catherine EIDUKEVICIUS, </w:t>
      </w:r>
      <w:r w:rsidR="0013129C" w:rsidRPr="0013129C">
        <w:rPr>
          <w:rFonts w:ascii="Times New Roman" w:hAnsi="Times New Roman"/>
          <w:b w:val="0"/>
          <w:bCs/>
        </w:rPr>
        <w:t>Myriam FARGE, Gérard FEREYRE, Jean GARDON, Chantal ROBERT, Chantal SAINTSORNY, Dominique SOZET.</w:t>
      </w:r>
    </w:p>
    <w:p w:rsidR="00F609DD" w:rsidRPr="00A77AE0" w:rsidRDefault="00F609DD" w:rsidP="00F52EB5">
      <w:pPr>
        <w:pStyle w:val="Corpsdetexte2"/>
        <w:ind w:right="-142"/>
        <w:rPr>
          <w:rFonts w:ascii="Times New Roman" w:hAnsi="Times New Roman"/>
        </w:rPr>
      </w:pPr>
    </w:p>
    <w:p w:rsidR="00824BA4" w:rsidRDefault="00F609DD" w:rsidP="00F52EB5">
      <w:pPr>
        <w:pStyle w:val="Corpsdetexte2"/>
        <w:ind w:right="-142"/>
        <w:rPr>
          <w:rFonts w:ascii="Times New Roman" w:hAnsi="Times New Roman"/>
          <w:b w:val="0"/>
        </w:rPr>
      </w:pPr>
      <w:r w:rsidRPr="003D7482">
        <w:rPr>
          <w:rFonts w:ascii="Times New Roman" w:hAnsi="Times New Roman"/>
        </w:rPr>
        <w:t>ABSENTS EXCUSES :</w:t>
      </w:r>
      <w:r w:rsidR="00531B02">
        <w:rPr>
          <w:rFonts w:ascii="Times New Roman" w:hAnsi="Times New Roman"/>
        </w:rPr>
        <w:t xml:space="preserve"> </w:t>
      </w:r>
      <w:r w:rsidR="0013129C" w:rsidRPr="0013129C">
        <w:rPr>
          <w:rFonts w:ascii="Times New Roman" w:hAnsi="Times New Roman"/>
          <w:b w:val="0"/>
          <w:bCs/>
        </w:rPr>
        <w:t xml:space="preserve">Pascal BOUCHER (procuration à Josette DESZIERES), Manon CHOPARD (procuration à </w:t>
      </w:r>
      <w:r w:rsidR="0047592D">
        <w:rPr>
          <w:rFonts w:ascii="Times New Roman" w:hAnsi="Times New Roman"/>
          <w:b w:val="0"/>
          <w:bCs/>
        </w:rPr>
        <w:t>Catherine EIDUKEVICIUS</w:t>
      </w:r>
      <w:r w:rsidR="0013129C" w:rsidRPr="0013129C">
        <w:rPr>
          <w:rFonts w:ascii="Times New Roman" w:hAnsi="Times New Roman"/>
          <w:b w:val="0"/>
          <w:bCs/>
        </w:rPr>
        <w:t xml:space="preserve">), </w:t>
      </w:r>
      <w:r w:rsidR="0047592D" w:rsidRPr="0013129C">
        <w:rPr>
          <w:rFonts w:ascii="Times New Roman" w:hAnsi="Times New Roman"/>
          <w:b w:val="0"/>
          <w:bCs/>
        </w:rPr>
        <w:t>Alain JOLIVET</w:t>
      </w:r>
      <w:r w:rsidR="0013129C" w:rsidRPr="0013129C">
        <w:rPr>
          <w:rFonts w:ascii="Times New Roman" w:hAnsi="Times New Roman"/>
          <w:b w:val="0"/>
          <w:bCs/>
        </w:rPr>
        <w:t xml:space="preserve"> (procuration à </w:t>
      </w:r>
      <w:r w:rsidR="0047592D">
        <w:rPr>
          <w:rFonts w:ascii="Times New Roman" w:hAnsi="Times New Roman"/>
          <w:b w:val="0"/>
          <w:bCs/>
        </w:rPr>
        <w:t>Myriam FARG</w:t>
      </w:r>
      <w:r w:rsidR="0013129C" w:rsidRPr="0013129C">
        <w:rPr>
          <w:rFonts w:ascii="Times New Roman" w:hAnsi="Times New Roman"/>
          <w:b w:val="0"/>
          <w:bCs/>
        </w:rPr>
        <w:t>E), Jean Paul VALLES (procuration à Jean-Paul CLOZEL).</w:t>
      </w:r>
    </w:p>
    <w:p w:rsidR="00985A3C" w:rsidRPr="001660B4" w:rsidRDefault="00985A3C" w:rsidP="00F52EB5">
      <w:pPr>
        <w:ind w:right="-142"/>
        <w:jc w:val="both"/>
        <w:rPr>
          <w:szCs w:val="24"/>
        </w:rPr>
      </w:pPr>
    </w:p>
    <w:p w:rsidR="00022FE5" w:rsidRDefault="00022FE5" w:rsidP="00F52EB5">
      <w:pPr>
        <w:pStyle w:val="Corpsdetexte2"/>
        <w:ind w:right="-142"/>
        <w:rPr>
          <w:rFonts w:ascii="Times New Roman" w:hAnsi="Times New Roman"/>
          <w:b w:val="0"/>
        </w:rPr>
      </w:pPr>
    </w:p>
    <w:p w:rsidR="007D3C06" w:rsidRPr="001A6DCB" w:rsidRDefault="00461562" w:rsidP="00F52EB5">
      <w:pPr>
        <w:pStyle w:val="Corpsdetexte2"/>
        <w:ind w:right="-142"/>
        <w:rPr>
          <w:rFonts w:ascii="Times New Roman" w:hAnsi="Times New Roman"/>
          <w:b w:val="0"/>
        </w:rPr>
      </w:pPr>
      <w:r>
        <w:rPr>
          <w:rFonts w:ascii="Times New Roman" w:hAnsi="Times New Roman"/>
          <w:b w:val="0"/>
        </w:rPr>
        <w:t xml:space="preserve">Date de la convocation : </w:t>
      </w:r>
      <w:r w:rsidR="00A914CB">
        <w:rPr>
          <w:rFonts w:ascii="Times New Roman" w:hAnsi="Times New Roman"/>
          <w:b w:val="0"/>
        </w:rPr>
        <w:t>9</w:t>
      </w:r>
      <w:r w:rsidR="00C4443A">
        <w:rPr>
          <w:rFonts w:ascii="Times New Roman" w:hAnsi="Times New Roman"/>
          <w:b w:val="0"/>
        </w:rPr>
        <w:t>.</w:t>
      </w:r>
      <w:r w:rsidR="00A914CB">
        <w:rPr>
          <w:rFonts w:ascii="Times New Roman" w:hAnsi="Times New Roman"/>
          <w:b w:val="0"/>
        </w:rPr>
        <w:t>0</w:t>
      </w:r>
      <w:r w:rsidR="0015102D">
        <w:rPr>
          <w:rFonts w:ascii="Times New Roman" w:hAnsi="Times New Roman"/>
          <w:b w:val="0"/>
        </w:rPr>
        <w:t>1</w:t>
      </w:r>
      <w:r w:rsidR="00D52DDF">
        <w:rPr>
          <w:rFonts w:ascii="Times New Roman" w:hAnsi="Times New Roman"/>
          <w:b w:val="0"/>
        </w:rPr>
        <w:t>.</w:t>
      </w:r>
      <w:r w:rsidR="004547C1">
        <w:rPr>
          <w:rFonts w:ascii="Times New Roman" w:hAnsi="Times New Roman"/>
          <w:b w:val="0"/>
        </w:rPr>
        <w:t>20</w:t>
      </w:r>
      <w:r w:rsidR="00A914CB">
        <w:rPr>
          <w:rFonts w:ascii="Times New Roman" w:hAnsi="Times New Roman"/>
          <w:b w:val="0"/>
        </w:rPr>
        <w:t>20</w:t>
      </w:r>
    </w:p>
    <w:p w:rsidR="001A6DCB" w:rsidRPr="00853A99" w:rsidRDefault="001A6DCB" w:rsidP="00F1713E">
      <w:pPr>
        <w:pStyle w:val="Corpsdetexte2"/>
        <w:ind w:right="-142"/>
        <w:rPr>
          <w:rFonts w:ascii="Times New Roman" w:hAnsi="Times New Roman"/>
          <w:b w:val="0"/>
          <w:i/>
          <w:szCs w:val="24"/>
        </w:rPr>
      </w:pPr>
    </w:p>
    <w:p w:rsidR="001A6DCB" w:rsidRPr="00853A99" w:rsidRDefault="001A6DCB" w:rsidP="001A6DCB">
      <w:pPr>
        <w:pStyle w:val="Corpsdetexte2"/>
        <w:ind w:right="-142" w:firstLine="708"/>
        <w:rPr>
          <w:rFonts w:ascii="Times New Roman" w:hAnsi="Times New Roman"/>
          <w:b w:val="0"/>
          <w:i/>
          <w:szCs w:val="24"/>
        </w:rPr>
      </w:pPr>
    </w:p>
    <w:p w:rsidR="001A6DCB" w:rsidRPr="001A6DCB" w:rsidRDefault="00F609DD" w:rsidP="00F52EB5">
      <w:pPr>
        <w:pStyle w:val="Corpsdetexte2"/>
        <w:ind w:right="-142"/>
        <w:rPr>
          <w:rFonts w:ascii="Times New Roman" w:hAnsi="Times New Roman"/>
          <w:bCs/>
          <w:u w:val="single"/>
        </w:rPr>
      </w:pPr>
      <w:r>
        <w:rPr>
          <w:rFonts w:ascii="Times New Roman" w:hAnsi="Times New Roman"/>
          <w:bCs/>
        </w:rPr>
        <w:t>I</w:t>
      </w:r>
      <w:r w:rsidR="00B67D6E">
        <w:rPr>
          <w:rFonts w:ascii="Times New Roman" w:hAnsi="Times New Roman"/>
          <w:bCs/>
        </w:rPr>
        <w:t xml:space="preserve"> </w:t>
      </w:r>
      <w:r w:rsidR="001A6DCB">
        <w:rPr>
          <w:rFonts w:ascii="Times New Roman" w:hAnsi="Times New Roman"/>
          <w:bCs/>
        </w:rPr>
        <w:t>–</w:t>
      </w:r>
      <w:r w:rsidR="00D04B44">
        <w:rPr>
          <w:rFonts w:ascii="Times New Roman" w:hAnsi="Times New Roman"/>
          <w:bCs/>
        </w:rPr>
        <w:t xml:space="preserve"> </w:t>
      </w:r>
      <w:r w:rsidRPr="00B67D6E">
        <w:rPr>
          <w:rFonts w:ascii="Times New Roman" w:hAnsi="Times New Roman"/>
          <w:bCs/>
          <w:u w:val="single"/>
        </w:rPr>
        <w:t>QUORUM</w:t>
      </w:r>
    </w:p>
    <w:p w:rsidR="00901C92" w:rsidRDefault="00901C92" w:rsidP="00F52EB5">
      <w:pPr>
        <w:pStyle w:val="Corpsdetexte2"/>
        <w:ind w:right="-142"/>
        <w:rPr>
          <w:rFonts w:ascii="Times New Roman" w:hAnsi="Times New Roman"/>
          <w:b w:val="0"/>
        </w:rPr>
      </w:pPr>
    </w:p>
    <w:p w:rsidR="00270078" w:rsidRDefault="00F609DD" w:rsidP="00270078">
      <w:pPr>
        <w:pStyle w:val="Corpsdetexte2"/>
        <w:ind w:right="-142"/>
        <w:rPr>
          <w:rFonts w:ascii="Times New Roman" w:hAnsi="Times New Roman"/>
          <w:b w:val="0"/>
          <w:bCs/>
        </w:rPr>
      </w:pPr>
      <w:r>
        <w:rPr>
          <w:rFonts w:ascii="Times New Roman" w:hAnsi="Times New Roman"/>
          <w:b w:val="0"/>
        </w:rPr>
        <w:tab/>
      </w:r>
      <w:r w:rsidR="00270078">
        <w:rPr>
          <w:rFonts w:ascii="Times New Roman" w:hAnsi="Times New Roman"/>
          <w:b w:val="0"/>
          <w:bCs/>
        </w:rPr>
        <w:t xml:space="preserve">Monsieur </w:t>
      </w:r>
      <w:r w:rsidR="007C0CE6">
        <w:rPr>
          <w:rFonts w:ascii="Times New Roman" w:hAnsi="Times New Roman"/>
          <w:b w:val="0"/>
          <w:bCs/>
        </w:rPr>
        <w:t>CLOZEL</w:t>
      </w:r>
      <w:r w:rsidR="00270078">
        <w:rPr>
          <w:rFonts w:ascii="Times New Roman" w:hAnsi="Times New Roman"/>
          <w:b w:val="0"/>
          <w:bCs/>
        </w:rPr>
        <w:t xml:space="preserve"> constate que la condition de quorum prévue par l’article L. 2121-14 du Code Général des Collectivités Territoriales est remplie.</w:t>
      </w:r>
    </w:p>
    <w:p w:rsidR="00F609DD" w:rsidRDefault="00F609DD" w:rsidP="00F52EB5">
      <w:pPr>
        <w:pStyle w:val="Corpsdetexte2"/>
        <w:ind w:right="-142"/>
        <w:rPr>
          <w:rFonts w:ascii="Times New Roman" w:hAnsi="Times New Roman"/>
          <w:b w:val="0"/>
          <w:bCs/>
        </w:rPr>
      </w:pPr>
    </w:p>
    <w:p w:rsidR="00F609DD" w:rsidRDefault="00F609DD" w:rsidP="00F52EB5">
      <w:pPr>
        <w:pStyle w:val="Corpsdetexte2"/>
        <w:ind w:right="-142"/>
        <w:rPr>
          <w:rFonts w:ascii="Times New Roman" w:hAnsi="Times New Roman"/>
          <w:b w:val="0"/>
        </w:rPr>
      </w:pPr>
    </w:p>
    <w:p w:rsidR="00F609DD" w:rsidRDefault="00F609DD" w:rsidP="00F52EB5">
      <w:pPr>
        <w:pStyle w:val="Corpsdetexte2"/>
        <w:ind w:right="-142"/>
        <w:rPr>
          <w:rFonts w:ascii="Times New Roman" w:hAnsi="Times New Roman"/>
        </w:rPr>
      </w:pPr>
      <w:r>
        <w:rPr>
          <w:rFonts w:ascii="Times New Roman" w:hAnsi="Times New Roman"/>
          <w:bCs/>
        </w:rPr>
        <w:t>II</w:t>
      </w:r>
      <w:r w:rsidR="00B67D6E">
        <w:rPr>
          <w:rFonts w:ascii="Times New Roman" w:hAnsi="Times New Roman"/>
          <w:bCs/>
        </w:rPr>
        <w:t xml:space="preserve"> -</w:t>
      </w:r>
      <w:r w:rsidR="00D04B44">
        <w:rPr>
          <w:rFonts w:ascii="Times New Roman" w:hAnsi="Times New Roman"/>
          <w:bCs/>
        </w:rPr>
        <w:t xml:space="preserve"> </w:t>
      </w:r>
      <w:r w:rsidRPr="00B67D6E">
        <w:rPr>
          <w:rFonts w:ascii="Times New Roman" w:hAnsi="Times New Roman"/>
          <w:u w:val="single"/>
        </w:rPr>
        <w:t>SECRETAIRE DE SEANCE</w:t>
      </w:r>
    </w:p>
    <w:p w:rsidR="002364E0" w:rsidRDefault="002364E0" w:rsidP="00F307A3">
      <w:pPr>
        <w:ind w:right="-142"/>
        <w:jc w:val="both"/>
      </w:pPr>
    </w:p>
    <w:p w:rsidR="00270078" w:rsidRDefault="007C0CE6" w:rsidP="00270078">
      <w:pPr>
        <w:pStyle w:val="Corpsdetexte3"/>
        <w:ind w:right="-142" w:firstLine="708"/>
      </w:pPr>
      <w:r>
        <w:rPr>
          <w:bCs/>
        </w:rPr>
        <w:t xml:space="preserve">Monsieur CLOZEL </w:t>
      </w:r>
      <w:r w:rsidR="00270078">
        <w:t>propo</w:t>
      </w:r>
      <w:r>
        <w:t xml:space="preserve">se au Conseil de désigner </w:t>
      </w:r>
      <w:r w:rsidR="0013129C">
        <w:t>Monsieur Mickaël BOISSIE</w:t>
      </w:r>
      <w:r w:rsidR="00270078">
        <w:t xml:space="preserve"> pour assurer les fonctions de secrétaire de séance.</w:t>
      </w:r>
    </w:p>
    <w:p w:rsidR="00F307A3" w:rsidRDefault="00F307A3" w:rsidP="00F307A3">
      <w:pPr>
        <w:pStyle w:val="Corpsdetexte3"/>
        <w:ind w:right="-142"/>
      </w:pPr>
    </w:p>
    <w:p w:rsidR="0013570F" w:rsidRPr="00E53C46" w:rsidRDefault="00F307A3" w:rsidP="00F307A3">
      <w:pPr>
        <w:tabs>
          <w:tab w:val="left" w:pos="709"/>
        </w:tabs>
        <w:ind w:right="-142"/>
        <w:jc w:val="both"/>
        <w:rPr>
          <w:b/>
          <w:i/>
        </w:rPr>
      </w:pPr>
      <w:r>
        <w:tab/>
      </w:r>
      <w:r>
        <w:rPr>
          <w:b/>
          <w:bCs/>
          <w:i/>
          <w:iCs/>
        </w:rPr>
        <w:t xml:space="preserve">Le Conseil Municipal, après en avoir délibéré‚ </w:t>
      </w:r>
      <w:r>
        <w:rPr>
          <w:b/>
          <w:i/>
        </w:rPr>
        <w:t>à l’unanimité des membres présents ou représentés,</w:t>
      </w:r>
    </w:p>
    <w:p w:rsidR="00F307A3" w:rsidRPr="00003DF2" w:rsidRDefault="00F307A3" w:rsidP="00F307A3">
      <w:pPr>
        <w:ind w:right="-142"/>
        <w:jc w:val="both"/>
        <w:rPr>
          <w:b/>
          <w:i/>
        </w:rPr>
      </w:pPr>
    </w:p>
    <w:p w:rsidR="0013129C" w:rsidRDefault="00F307A3" w:rsidP="00A659A0">
      <w:pPr>
        <w:ind w:right="-142" w:firstLine="708"/>
        <w:jc w:val="both"/>
      </w:pPr>
      <w:r>
        <w:t xml:space="preserve">- ELIT </w:t>
      </w:r>
      <w:r w:rsidR="0013129C">
        <w:t xml:space="preserve">Monsieur Mickaël BOISSIE </w:t>
      </w:r>
      <w:r w:rsidR="00270078">
        <w:t xml:space="preserve">pour </w:t>
      </w:r>
      <w:r>
        <w:t>assurer les fonctions de secrétaire de séance.</w:t>
      </w:r>
    </w:p>
    <w:p w:rsidR="00E53C46" w:rsidRDefault="00E53C46" w:rsidP="00A659A0">
      <w:pPr>
        <w:ind w:right="-142" w:firstLine="708"/>
        <w:jc w:val="both"/>
      </w:pPr>
    </w:p>
    <w:p w:rsidR="00E53C46" w:rsidRDefault="00E53C46" w:rsidP="00A659A0">
      <w:pPr>
        <w:ind w:right="-142" w:firstLine="708"/>
        <w:jc w:val="both"/>
      </w:pPr>
    </w:p>
    <w:p w:rsidR="00E53C46" w:rsidRPr="00A659A0" w:rsidRDefault="00E53C46" w:rsidP="00A659A0">
      <w:pPr>
        <w:ind w:right="-142" w:firstLine="708"/>
        <w:jc w:val="both"/>
      </w:pPr>
    </w:p>
    <w:p w:rsidR="00A659A0" w:rsidRDefault="00A659A0" w:rsidP="00270078">
      <w:pPr>
        <w:jc w:val="both"/>
        <w:rPr>
          <w:b/>
        </w:rPr>
      </w:pPr>
    </w:p>
    <w:p w:rsidR="0013129C" w:rsidRDefault="0013129C" w:rsidP="0013129C">
      <w:pPr>
        <w:jc w:val="both"/>
        <w:rPr>
          <w:b/>
        </w:rPr>
      </w:pPr>
      <w:r>
        <w:rPr>
          <w:b/>
        </w:rPr>
        <w:lastRenderedPageBreak/>
        <w:t xml:space="preserve">III - </w:t>
      </w:r>
      <w:r w:rsidRPr="00216150">
        <w:rPr>
          <w:b/>
          <w:u w:val="single"/>
        </w:rPr>
        <w:t xml:space="preserve">APPROBATION DU COMPTE-RENDU </w:t>
      </w:r>
      <w:r>
        <w:rPr>
          <w:b/>
          <w:u w:val="single"/>
        </w:rPr>
        <w:t xml:space="preserve">DE </w:t>
      </w:r>
      <w:r w:rsidR="0047592D">
        <w:rPr>
          <w:b/>
          <w:u w:val="single"/>
        </w:rPr>
        <w:t xml:space="preserve">LA </w:t>
      </w:r>
      <w:r>
        <w:rPr>
          <w:b/>
          <w:u w:val="single"/>
        </w:rPr>
        <w:t>SEANCE PRECEDENTE</w:t>
      </w:r>
    </w:p>
    <w:p w:rsidR="0013129C" w:rsidRDefault="0013129C" w:rsidP="0013129C">
      <w:pPr>
        <w:jc w:val="both"/>
      </w:pPr>
    </w:p>
    <w:p w:rsidR="0013129C" w:rsidRDefault="0013129C" w:rsidP="0013129C">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 xml:space="preserve">de </w:t>
      </w:r>
      <w:r w:rsidR="0047592D">
        <w:rPr>
          <w:bCs/>
          <w:iCs/>
        </w:rPr>
        <w:t xml:space="preserve">la </w:t>
      </w:r>
      <w:r>
        <w:rPr>
          <w:bCs/>
          <w:iCs/>
        </w:rPr>
        <w:t>séance</w:t>
      </w:r>
      <w:r w:rsidRPr="00DD4086">
        <w:rPr>
          <w:bCs/>
          <w:iCs/>
        </w:rPr>
        <w:t xml:space="preserve"> d</w:t>
      </w:r>
      <w:r>
        <w:rPr>
          <w:bCs/>
          <w:iCs/>
        </w:rPr>
        <w:t xml:space="preserve">u </w:t>
      </w:r>
      <w:r w:rsidR="0047592D">
        <w:rPr>
          <w:bCs/>
          <w:iCs/>
        </w:rPr>
        <w:t>1</w:t>
      </w:r>
      <w:r>
        <w:rPr>
          <w:bCs/>
          <w:iCs/>
        </w:rPr>
        <w:t>2.1</w:t>
      </w:r>
      <w:r w:rsidR="0047592D">
        <w:rPr>
          <w:bCs/>
          <w:iCs/>
        </w:rPr>
        <w:t>2</w:t>
      </w:r>
      <w:r>
        <w:rPr>
          <w:bCs/>
          <w:iCs/>
        </w:rPr>
        <w:t>.</w:t>
      </w:r>
      <w:r w:rsidR="0047592D">
        <w:rPr>
          <w:bCs/>
          <w:iCs/>
        </w:rPr>
        <w:t>2019</w:t>
      </w:r>
      <w:r>
        <w:rPr>
          <w:bCs/>
          <w:iCs/>
        </w:rPr>
        <w:t>.</w:t>
      </w:r>
    </w:p>
    <w:p w:rsidR="00E53C46" w:rsidRDefault="00E53C46" w:rsidP="0013129C">
      <w:pPr>
        <w:ind w:right="-2"/>
        <w:jc w:val="both"/>
        <w:rPr>
          <w:bCs/>
          <w:iCs/>
        </w:rPr>
      </w:pPr>
    </w:p>
    <w:p w:rsidR="00E53C46" w:rsidRPr="0013570F" w:rsidRDefault="00E53C46" w:rsidP="00E53C46">
      <w:pPr>
        <w:tabs>
          <w:tab w:val="left" w:pos="709"/>
        </w:tabs>
        <w:ind w:right="-142"/>
        <w:jc w:val="both"/>
        <w:rPr>
          <w:bCs/>
          <w:i/>
        </w:rPr>
      </w:pPr>
      <w:r>
        <w:rPr>
          <w:bCs/>
          <w:i/>
        </w:rPr>
        <w:tab/>
      </w:r>
      <w:r w:rsidRPr="0013570F">
        <w:rPr>
          <w:bCs/>
          <w:i/>
        </w:rPr>
        <w:t>Monsieur GARDON fait remarquer une faute de frappe à la page 5/6, décision n° 2019-0019 du 6/12/2019, il faut lire ASTIC et non pas ASTICE.</w:t>
      </w:r>
    </w:p>
    <w:p w:rsidR="00E53C46" w:rsidRPr="00E150F4" w:rsidRDefault="00E53C46" w:rsidP="0013129C">
      <w:pPr>
        <w:ind w:right="-2"/>
        <w:jc w:val="both"/>
        <w:rPr>
          <w:bCs/>
          <w:iCs/>
        </w:rPr>
      </w:pPr>
    </w:p>
    <w:p w:rsidR="0013129C" w:rsidRPr="009C16A0" w:rsidRDefault="0013129C" w:rsidP="0013129C">
      <w:pPr>
        <w:ind w:right="-2"/>
        <w:jc w:val="both"/>
      </w:pPr>
    </w:p>
    <w:p w:rsidR="0013129C" w:rsidRPr="007827C3" w:rsidRDefault="0013129C" w:rsidP="0013129C">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rsidR="0013129C" w:rsidRDefault="0013129C" w:rsidP="0013129C">
      <w:pPr>
        <w:pStyle w:val="Paragraphedeliste"/>
        <w:ind w:right="-2"/>
        <w:jc w:val="both"/>
      </w:pPr>
    </w:p>
    <w:p w:rsidR="0013129C" w:rsidRDefault="0013129C" w:rsidP="0013129C">
      <w:pPr>
        <w:ind w:right="-2" w:firstLine="709"/>
        <w:jc w:val="both"/>
        <w:rPr>
          <w:bCs/>
          <w:iCs/>
        </w:rPr>
      </w:pPr>
      <w:r>
        <w:t>- APPROUVE le compte-rendu</w:t>
      </w:r>
      <w:r w:rsidRPr="007827C3">
        <w:rPr>
          <w:bCs/>
          <w:iCs/>
        </w:rPr>
        <w:t xml:space="preserve"> </w:t>
      </w:r>
      <w:r>
        <w:rPr>
          <w:bCs/>
          <w:iCs/>
        </w:rPr>
        <w:t xml:space="preserve">de </w:t>
      </w:r>
      <w:r w:rsidR="0047592D">
        <w:rPr>
          <w:bCs/>
          <w:iCs/>
        </w:rPr>
        <w:t xml:space="preserve">la </w:t>
      </w:r>
      <w:r w:rsidRPr="00DD4086">
        <w:rPr>
          <w:bCs/>
          <w:iCs/>
        </w:rPr>
        <w:t>séance d</w:t>
      </w:r>
      <w:r>
        <w:rPr>
          <w:bCs/>
          <w:iCs/>
        </w:rPr>
        <w:t>u</w:t>
      </w:r>
      <w:r w:rsidRPr="00DD4086">
        <w:rPr>
          <w:bCs/>
          <w:iCs/>
        </w:rPr>
        <w:t xml:space="preserve"> </w:t>
      </w:r>
      <w:r w:rsidR="0047592D">
        <w:rPr>
          <w:bCs/>
          <w:iCs/>
        </w:rPr>
        <w:t>1</w:t>
      </w:r>
      <w:r>
        <w:rPr>
          <w:bCs/>
          <w:iCs/>
        </w:rPr>
        <w:t>2.1</w:t>
      </w:r>
      <w:r w:rsidR="0047592D">
        <w:rPr>
          <w:bCs/>
          <w:iCs/>
        </w:rPr>
        <w:t>2</w:t>
      </w:r>
      <w:r>
        <w:rPr>
          <w:bCs/>
          <w:iCs/>
        </w:rPr>
        <w:t>.2019.</w:t>
      </w:r>
    </w:p>
    <w:p w:rsidR="0013129C" w:rsidRDefault="0013129C" w:rsidP="0013129C">
      <w:pPr>
        <w:pStyle w:val="Corpsdetexte2"/>
        <w:rPr>
          <w:rFonts w:ascii="Times New Roman" w:hAnsi="Times New Roman"/>
          <w:b w:val="0"/>
          <w:bCs/>
          <w:i/>
          <w:szCs w:val="24"/>
        </w:rPr>
      </w:pPr>
    </w:p>
    <w:p w:rsidR="0013129C" w:rsidRDefault="0013129C" w:rsidP="0013129C">
      <w:pPr>
        <w:jc w:val="both"/>
      </w:pPr>
    </w:p>
    <w:p w:rsidR="00802D0C" w:rsidRDefault="00802D0C" w:rsidP="00802D0C">
      <w:pPr>
        <w:jc w:val="both"/>
        <w:rPr>
          <w:b/>
          <w:u w:val="single"/>
        </w:rPr>
      </w:pPr>
      <w:r>
        <w:rPr>
          <w:b/>
        </w:rPr>
        <w:t xml:space="preserve">III bis </w:t>
      </w:r>
      <w:r>
        <w:rPr>
          <w:b/>
          <w:u w:val="single"/>
        </w:rPr>
        <w:t>MODIFICATION DE L’ORDRE DU JOUR DU CONSEIL MUNICIPAL</w:t>
      </w:r>
    </w:p>
    <w:p w:rsidR="00802D0C" w:rsidRDefault="00802D0C" w:rsidP="00802D0C">
      <w:pPr>
        <w:jc w:val="both"/>
        <w:rPr>
          <w:b/>
          <w:u w:val="single"/>
        </w:rPr>
      </w:pPr>
    </w:p>
    <w:p w:rsidR="00802D0C" w:rsidRDefault="00802D0C" w:rsidP="00802D0C">
      <w:pPr>
        <w:ind w:firstLine="708"/>
        <w:jc w:val="both"/>
        <w:rPr>
          <w:szCs w:val="24"/>
        </w:rPr>
      </w:pPr>
      <w:r w:rsidRPr="00D82629">
        <w:rPr>
          <w:szCs w:val="24"/>
        </w:rPr>
        <w:t>Monsieur le Maire demande aux membres du Conseil municipal de bien vouloir rajouter la délibération suivante :</w:t>
      </w:r>
    </w:p>
    <w:p w:rsidR="00802D0C" w:rsidRPr="00D82629" w:rsidRDefault="00802D0C" w:rsidP="00802D0C">
      <w:pPr>
        <w:jc w:val="both"/>
        <w:rPr>
          <w:szCs w:val="24"/>
        </w:rPr>
      </w:pPr>
    </w:p>
    <w:p w:rsidR="00802D0C" w:rsidRDefault="00802D0C" w:rsidP="00802D0C">
      <w:pPr>
        <w:jc w:val="both"/>
      </w:pPr>
      <w:r w:rsidRPr="00D82629">
        <w:rPr>
          <w:szCs w:val="24"/>
        </w:rPr>
        <w:tab/>
        <w:t>* « Convention de mise à disposition de la Commune de Saint-Jean-de-Muzols d’un agent du Conseil départemental de la Drôme ».</w:t>
      </w:r>
    </w:p>
    <w:p w:rsidR="00802D0C" w:rsidRDefault="00802D0C" w:rsidP="00802D0C"/>
    <w:p w:rsidR="00802D0C" w:rsidRPr="001F3B1B" w:rsidRDefault="00802D0C" w:rsidP="00802D0C">
      <w:pPr>
        <w:pStyle w:val="Paragraphedeliste"/>
        <w:ind w:left="0" w:right="-2" w:firstLine="709"/>
        <w:jc w:val="both"/>
        <w:rPr>
          <w:b/>
          <w:i/>
          <w:szCs w:val="24"/>
        </w:rPr>
      </w:pPr>
      <w:r w:rsidRPr="001F3B1B">
        <w:rPr>
          <w:b/>
          <w:bCs/>
          <w:i/>
          <w:iCs/>
          <w:szCs w:val="24"/>
        </w:rPr>
        <w:t xml:space="preserve">Le Conseil Municipal, après en avoir délibéré‚ </w:t>
      </w:r>
      <w:r w:rsidRPr="001F3B1B">
        <w:rPr>
          <w:b/>
          <w:i/>
          <w:szCs w:val="24"/>
        </w:rPr>
        <w:t xml:space="preserve">à l’unanimité des membres présents ou représentés, </w:t>
      </w:r>
    </w:p>
    <w:p w:rsidR="00802D0C" w:rsidRPr="001F3B1B" w:rsidRDefault="00802D0C" w:rsidP="00802D0C">
      <w:pPr>
        <w:pStyle w:val="Paragraphedeliste"/>
        <w:ind w:left="709" w:right="-2"/>
        <w:jc w:val="both"/>
        <w:rPr>
          <w:b/>
          <w:i/>
          <w:szCs w:val="24"/>
        </w:rPr>
      </w:pPr>
    </w:p>
    <w:p w:rsidR="00802D0C" w:rsidRPr="001F3B1B" w:rsidRDefault="00802D0C" w:rsidP="00802D0C">
      <w:pPr>
        <w:pStyle w:val="Paragraphedeliste"/>
        <w:numPr>
          <w:ilvl w:val="0"/>
          <w:numId w:val="6"/>
        </w:numPr>
        <w:tabs>
          <w:tab w:val="clear" w:pos="720"/>
        </w:tabs>
        <w:ind w:left="993" w:hanging="284"/>
        <w:jc w:val="both"/>
        <w:rPr>
          <w:szCs w:val="24"/>
        </w:rPr>
      </w:pPr>
      <w:r w:rsidRPr="001F3B1B">
        <w:rPr>
          <w:szCs w:val="24"/>
        </w:rPr>
        <w:t xml:space="preserve">APPROUVE </w:t>
      </w:r>
      <w:r>
        <w:rPr>
          <w:szCs w:val="24"/>
        </w:rPr>
        <w:t>le rajout</w:t>
      </w:r>
      <w:r w:rsidRPr="001F3B1B">
        <w:rPr>
          <w:szCs w:val="24"/>
        </w:rPr>
        <w:t xml:space="preserve"> de la délibération suivante :</w:t>
      </w:r>
    </w:p>
    <w:p w:rsidR="00802D0C" w:rsidRDefault="00802D0C" w:rsidP="00802D0C">
      <w:pPr>
        <w:jc w:val="both"/>
        <w:rPr>
          <w:szCs w:val="24"/>
        </w:rPr>
      </w:pPr>
      <w:r w:rsidRPr="00D82629">
        <w:rPr>
          <w:szCs w:val="24"/>
        </w:rPr>
        <w:t>* « Convention de mise à disposition de la Commune de Saint-Jean-de-Muzols d’un agent du Conseil départemental de la Drôme ».</w:t>
      </w:r>
    </w:p>
    <w:p w:rsidR="00802D0C" w:rsidRDefault="00802D0C" w:rsidP="0013129C">
      <w:pPr>
        <w:jc w:val="both"/>
      </w:pPr>
    </w:p>
    <w:p w:rsidR="00802D0C" w:rsidRDefault="00802D0C" w:rsidP="0013129C">
      <w:pPr>
        <w:jc w:val="both"/>
      </w:pPr>
    </w:p>
    <w:p w:rsidR="0013129C" w:rsidRPr="005338B2" w:rsidRDefault="0013129C" w:rsidP="0013129C">
      <w:pPr>
        <w:jc w:val="both"/>
        <w:rPr>
          <w:b/>
        </w:rPr>
      </w:pPr>
      <w:r w:rsidRPr="00E20F12">
        <w:rPr>
          <w:b/>
          <w:bCs/>
          <w:lang w:val="fr-CA"/>
        </w:rPr>
        <w:t xml:space="preserve">IV – </w:t>
      </w:r>
      <w:r w:rsidRPr="00E20F12">
        <w:rPr>
          <w:b/>
          <w:bCs/>
          <w:u w:val="single"/>
          <w:lang w:val="fr-CA"/>
        </w:rPr>
        <w:t>ORDRE DU JOUR DU CONSEIL MUNICIPAL : DELIBERATIONS</w:t>
      </w:r>
    </w:p>
    <w:p w:rsidR="0013129C" w:rsidRDefault="0013129C" w:rsidP="0013129C">
      <w:pPr>
        <w:jc w:val="both"/>
      </w:pPr>
    </w:p>
    <w:p w:rsidR="00802D0C" w:rsidRPr="00DD7F00" w:rsidRDefault="0013129C" w:rsidP="00802D0C">
      <w:pPr>
        <w:ind w:right="-2"/>
        <w:jc w:val="both"/>
        <w:rPr>
          <w:b/>
          <w:bCs/>
          <w:szCs w:val="24"/>
          <w:u w:val="single"/>
        </w:rPr>
      </w:pPr>
      <w:bookmarkStart w:id="1" w:name="_Hlk27036948"/>
      <w:r w:rsidRPr="00DC02F4">
        <w:rPr>
          <w:b/>
        </w:rPr>
        <w:t>OBJET :</w:t>
      </w:r>
      <w:r w:rsidRPr="00DC02F4">
        <w:rPr>
          <w:b/>
          <w:bCs/>
        </w:rPr>
        <w:t xml:space="preserve"> </w:t>
      </w:r>
      <w:r w:rsidR="00802D0C" w:rsidRPr="00DD7F00">
        <w:rPr>
          <w:b/>
          <w:bCs/>
          <w:szCs w:val="24"/>
          <w:lang w:val="fr-CA"/>
        </w:rPr>
        <w:t xml:space="preserve">N° 0001 </w:t>
      </w:r>
      <w:r w:rsidR="00802D0C" w:rsidRPr="00DD7F00">
        <w:rPr>
          <w:b/>
          <w:bCs/>
          <w:caps/>
          <w:szCs w:val="24"/>
          <w:u w:val="single"/>
        </w:rPr>
        <w:t>CONSTRUCTION D’UN GYMNASE – DEMANDE DE SUBVENTION DANS LE CADRE DE LA DOTATION d’EQUIPEMENT DES TERRITOIRES RURAUX 2020 ET 2021</w:t>
      </w:r>
    </w:p>
    <w:p w:rsidR="0013129C" w:rsidRDefault="0013129C" w:rsidP="0013129C">
      <w:pPr>
        <w:ind w:right="-2" w:firstLine="708"/>
        <w:jc w:val="both"/>
      </w:pPr>
    </w:p>
    <w:p w:rsidR="0013129C" w:rsidRDefault="0013129C" w:rsidP="00A659A0">
      <w:pPr>
        <w:jc w:val="both"/>
      </w:pPr>
      <w:r w:rsidRPr="00146E7A">
        <w:rPr>
          <w:b/>
          <w:caps/>
        </w:rPr>
        <w:t>Rapporteur </w:t>
      </w:r>
      <w:r w:rsidRPr="00146E7A">
        <w:rPr>
          <w:caps/>
        </w:rPr>
        <w:t xml:space="preserve">: </w:t>
      </w:r>
      <w:r>
        <w:t>M. le Maire</w:t>
      </w:r>
    </w:p>
    <w:p w:rsidR="0013129C" w:rsidRDefault="0013129C" w:rsidP="0013129C">
      <w:pPr>
        <w:ind w:right="-2" w:firstLine="708"/>
        <w:jc w:val="both"/>
      </w:pPr>
    </w:p>
    <w:bookmarkEnd w:id="1"/>
    <w:p w:rsidR="00802D0C" w:rsidRPr="001F3B1B" w:rsidRDefault="00802D0C" w:rsidP="00802D0C">
      <w:pPr>
        <w:ind w:right="-2" w:firstLine="708"/>
        <w:jc w:val="both"/>
        <w:rPr>
          <w:bCs/>
          <w:szCs w:val="24"/>
          <w:lang w:val="fr-CA"/>
        </w:rPr>
      </w:pPr>
      <w:r w:rsidRPr="001F3B1B">
        <w:rPr>
          <w:bCs/>
          <w:szCs w:val="24"/>
          <w:lang w:val="fr-CA"/>
        </w:rPr>
        <w:t>M. le Maire rappelle aux membres du Conseil municipal que la Commune de Saint-Jean-de-Muzols a décidé de construire un nouveau Gymnase en remplacement de celui existant, jugé vétuste et dont la structure est défaillante à tel point que par mesure de sécurité, il devient inutilisable à la moindre chute de neige et engendre des frais de fonctionnement exorbitants (étanchéité à l’air et à l’eau).</w:t>
      </w:r>
    </w:p>
    <w:p w:rsidR="00802D0C" w:rsidRPr="001F3B1B" w:rsidRDefault="00802D0C" w:rsidP="00802D0C">
      <w:pPr>
        <w:ind w:right="-2"/>
        <w:jc w:val="both"/>
        <w:rPr>
          <w:bCs/>
          <w:szCs w:val="24"/>
          <w:lang w:val="fr-CA"/>
        </w:rPr>
      </w:pPr>
    </w:p>
    <w:p w:rsidR="00802D0C" w:rsidRPr="001F3B1B" w:rsidRDefault="00802D0C" w:rsidP="00802D0C">
      <w:pPr>
        <w:ind w:right="-2" w:firstLine="708"/>
        <w:jc w:val="both"/>
        <w:rPr>
          <w:bCs/>
          <w:szCs w:val="24"/>
          <w:lang w:val="fr-CA"/>
        </w:rPr>
      </w:pPr>
      <w:r w:rsidRPr="001F3B1B">
        <w:rPr>
          <w:bCs/>
          <w:szCs w:val="24"/>
          <w:lang w:val="fr-CA"/>
        </w:rPr>
        <w:t>La démolition de ce Gymnase permettra de restructurer le Centre-Village en y implantant, en lieu et place, un immeuble d’une quinzaine de logements sociaux (en partenariat avec Ardèche Habitat).</w:t>
      </w:r>
    </w:p>
    <w:p w:rsidR="00802D0C" w:rsidRPr="001F3B1B" w:rsidRDefault="00802D0C" w:rsidP="00802D0C">
      <w:pPr>
        <w:ind w:right="-2"/>
        <w:jc w:val="both"/>
        <w:rPr>
          <w:bCs/>
          <w:szCs w:val="24"/>
          <w:lang w:val="fr-CA"/>
        </w:rPr>
      </w:pPr>
    </w:p>
    <w:p w:rsidR="00802D0C" w:rsidRPr="001F3B1B" w:rsidRDefault="00802D0C" w:rsidP="00802D0C">
      <w:pPr>
        <w:ind w:right="-2" w:firstLine="708"/>
        <w:jc w:val="both"/>
        <w:rPr>
          <w:bCs/>
          <w:szCs w:val="24"/>
          <w:lang w:val="fr-CA"/>
        </w:rPr>
      </w:pPr>
      <w:r w:rsidRPr="001F3B1B">
        <w:rPr>
          <w:bCs/>
          <w:szCs w:val="24"/>
          <w:lang w:val="fr-CA"/>
        </w:rPr>
        <w:t>Le nouveau Gymnase sera construit sur un terrain communal situé à proximité de l’Espace Noël Passas (Salle des Fêtes) au plus près du Centre-Village et à proximité de nos écoles.</w:t>
      </w:r>
    </w:p>
    <w:p w:rsidR="00802D0C" w:rsidRPr="001F3B1B" w:rsidRDefault="00802D0C" w:rsidP="00802D0C">
      <w:pPr>
        <w:ind w:right="-2"/>
        <w:jc w:val="both"/>
        <w:rPr>
          <w:bCs/>
          <w:szCs w:val="24"/>
          <w:lang w:val="fr-CA"/>
        </w:rPr>
      </w:pPr>
    </w:p>
    <w:p w:rsidR="00802D0C" w:rsidRPr="001F3B1B" w:rsidRDefault="00802D0C" w:rsidP="00802D0C">
      <w:pPr>
        <w:ind w:right="-2" w:firstLine="708"/>
        <w:jc w:val="both"/>
        <w:rPr>
          <w:bCs/>
          <w:szCs w:val="24"/>
          <w:lang w:val="fr-CA"/>
        </w:rPr>
      </w:pPr>
      <w:r w:rsidRPr="001F3B1B">
        <w:rPr>
          <w:bCs/>
          <w:szCs w:val="24"/>
          <w:lang w:val="fr-CA"/>
        </w:rPr>
        <w:t>Ce nouvel équipement est majeur pour le Club de Basket qui présente environ 250 licenciés issus principalement de la Commune et des Communes avoisinantes comme Lemps, Vion, Tournon, Tain l’Hermitage…</w:t>
      </w:r>
    </w:p>
    <w:p w:rsidR="00802D0C" w:rsidRPr="001F3B1B" w:rsidRDefault="00802D0C" w:rsidP="00802D0C">
      <w:pPr>
        <w:ind w:right="-2"/>
        <w:jc w:val="both"/>
        <w:rPr>
          <w:bCs/>
          <w:szCs w:val="24"/>
          <w:lang w:val="fr-CA"/>
        </w:rPr>
      </w:pPr>
    </w:p>
    <w:p w:rsidR="00802D0C" w:rsidRDefault="00802D0C" w:rsidP="00BE6F53">
      <w:pPr>
        <w:ind w:right="-2" w:firstLine="708"/>
        <w:jc w:val="both"/>
        <w:rPr>
          <w:bCs/>
          <w:szCs w:val="24"/>
          <w:lang w:val="fr-CA"/>
        </w:rPr>
      </w:pPr>
      <w:r w:rsidRPr="001F3B1B">
        <w:rPr>
          <w:bCs/>
          <w:szCs w:val="24"/>
          <w:lang w:val="fr-CA"/>
        </w:rPr>
        <w:t>Parallèlement, il sera utilisé par nos scolaires, environ 300 élèves issus de nos 3 écoles et par les Centres aérés pendant les vacances scolaires. De plus, le Collège de Tournon souhaite l’utiliser avec ses élèves fréquentant la section sport étude de basket-ball.</w:t>
      </w:r>
    </w:p>
    <w:p w:rsidR="00E53C46" w:rsidRPr="001F3B1B" w:rsidRDefault="00E53C46" w:rsidP="00BE6F53">
      <w:pPr>
        <w:ind w:right="-2" w:firstLine="708"/>
        <w:jc w:val="both"/>
        <w:rPr>
          <w:bCs/>
          <w:szCs w:val="24"/>
          <w:lang w:val="fr-CA"/>
        </w:rPr>
      </w:pPr>
    </w:p>
    <w:p w:rsidR="00802D0C" w:rsidRPr="001F3B1B" w:rsidRDefault="00802D0C" w:rsidP="00802D0C">
      <w:pPr>
        <w:ind w:right="-2" w:firstLine="708"/>
        <w:jc w:val="both"/>
        <w:rPr>
          <w:bCs/>
          <w:szCs w:val="24"/>
          <w:lang w:val="fr-CA"/>
        </w:rPr>
      </w:pPr>
      <w:r w:rsidRPr="001F3B1B">
        <w:rPr>
          <w:bCs/>
          <w:szCs w:val="24"/>
          <w:lang w:val="fr-CA"/>
        </w:rPr>
        <w:t>De manière plus occasionnelle, les sports tels que le Handball, le Volley-ball ou le foot en salle pourront y être pratiqués. C’est pourquoi, cet équipement sportif disposera d’une salle multi-activités à fréquentation soutenue tout en respectant les contraintes du basket-ball au niveau compétition (</w:t>
      </w:r>
      <w:proofErr w:type="spellStart"/>
      <w:r w:rsidRPr="001F3B1B">
        <w:rPr>
          <w:bCs/>
          <w:szCs w:val="24"/>
          <w:lang w:val="fr-CA"/>
        </w:rPr>
        <w:t>Equipe</w:t>
      </w:r>
      <w:proofErr w:type="spellEnd"/>
      <w:r w:rsidRPr="001F3B1B">
        <w:rPr>
          <w:bCs/>
          <w:szCs w:val="24"/>
          <w:lang w:val="fr-CA"/>
        </w:rPr>
        <w:t xml:space="preserve"> Féminine National 2).</w:t>
      </w:r>
    </w:p>
    <w:p w:rsidR="00802D0C" w:rsidRPr="001F3B1B" w:rsidRDefault="00802D0C" w:rsidP="00802D0C">
      <w:pPr>
        <w:ind w:right="-2"/>
        <w:jc w:val="both"/>
        <w:rPr>
          <w:bCs/>
          <w:szCs w:val="24"/>
          <w:lang w:val="fr-CA"/>
        </w:rPr>
      </w:pPr>
    </w:p>
    <w:p w:rsidR="00987FCE" w:rsidRPr="001F3B1B" w:rsidRDefault="00802D0C" w:rsidP="00987FCE">
      <w:pPr>
        <w:ind w:right="-2" w:firstLine="708"/>
        <w:jc w:val="both"/>
        <w:rPr>
          <w:bCs/>
          <w:szCs w:val="24"/>
          <w:lang w:val="fr-CA"/>
        </w:rPr>
      </w:pPr>
      <w:r w:rsidRPr="001F3B1B">
        <w:rPr>
          <w:bCs/>
          <w:szCs w:val="24"/>
          <w:lang w:val="fr-CA"/>
        </w:rPr>
        <w:t xml:space="preserve">Ce Gymnase sera équipé pour accueillir une nouvelle pratique sportive : le basket 3x3, sport en pleine expansion, qui sera présent aux prochains Jeux Olympiques (le terrain 5x5 sera partagé en 4 terrains 3x3). </w:t>
      </w:r>
    </w:p>
    <w:p w:rsidR="00802D0C" w:rsidRPr="001F3B1B" w:rsidRDefault="00802D0C" w:rsidP="00802D0C">
      <w:pPr>
        <w:ind w:right="-2" w:firstLine="708"/>
        <w:jc w:val="both"/>
        <w:rPr>
          <w:bCs/>
          <w:szCs w:val="24"/>
          <w:lang w:val="fr-CA"/>
        </w:rPr>
      </w:pPr>
      <w:r w:rsidRPr="001F3B1B">
        <w:rPr>
          <w:bCs/>
          <w:szCs w:val="24"/>
          <w:lang w:val="fr-CA"/>
        </w:rPr>
        <w:t xml:space="preserve">Ces installations seront aussi pensées pour la pratique du sport </w:t>
      </w:r>
      <w:proofErr w:type="gramStart"/>
      <w:r w:rsidRPr="001F3B1B">
        <w:rPr>
          <w:bCs/>
          <w:szCs w:val="24"/>
          <w:lang w:val="fr-CA"/>
        </w:rPr>
        <w:t>santé intergénérationnel</w:t>
      </w:r>
      <w:proofErr w:type="gramEnd"/>
      <w:r w:rsidRPr="001F3B1B">
        <w:rPr>
          <w:bCs/>
          <w:szCs w:val="24"/>
          <w:lang w:val="fr-CA"/>
        </w:rPr>
        <w:t xml:space="preserve"> et pour l’accueil de stages « jeunesse » pendant les vacances scolaires. Ces 2 pratiques feront l’objet d’un conventionnement avec le Club de Basket-Ball.</w:t>
      </w:r>
    </w:p>
    <w:p w:rsidR="00802D0C" w:rsidRDefault="00802D0C" w:rsidP="00802D0C">
      <w:pPr>
        <w:ind w:right="-2"/>
        <w:jc w:val="both"/>
        <w:rPr>
          <w:bCs/>
          <w:szCs w:val="24"/>
          <w:lang w:val="fr-CA"/>
        </w:rPr>
      </w:pPr>
    </w:p>
    <w:p w:rsidR="00802D0C" w:rsidRPr="001F3B1B" w:rsidRDefault="00802D0C" w:rsidP="00802D0C">
      <w:pPr>
        <w:ind w:right="-2" w:firstLine="708"/>
        <w:jc w:val="both"/>
        <w:rPr>
          <w:bCs/>
          <w:szCs w:val="24"/>
          <w:lang w:val="fr-CA"/>
        </w:rPr>
      </w:pPr>
      <w:r w:rsidRPr="001F3B1B">
        <w:rPr>
          <w:bCs/>
          <w:szCs w:val="24"/>
          <w:lang w:val="fr-CA"/>
        </w:rPr>
        <w:t>M. le Maire rappelle que la Commune a confié une mission de mandat au Syndicat de Développement d’</w:t>
      </w:r>
      <w:proofErr w:type="spellStart"/>
      <w:r w:rsidRPr="001F3B1B">
        <w:rPr>
          <w:bCs/>
          <w:szCs w:val="24"/>
          <w:lang w:val="fr-CA"/>
        </w:rPr>
        <w:t>Equipement</w:t>
      </w:r>
      <w:proofErr w:type="spellEnd"/>
      <w:r w:rsidRPr="001F3B1B">
        <w:rPr>
          <w:bCs/>
          <w:szCs w:val="24"/>
          <w:lang w:val="fr-CA"/>
        </w:rPr>
        <w:t xml:space="preserve"> et d’Aménagement pour porter à son terme ce projet.</w:t>
      </w:r>
    </w:p>
    <w:p w:rsidR="00802D0C" w:rsidRPr="001F3B1B" w:rsidRDefault="00802D0C" w:rsidP="00802D0C">
      <w:pPr>
        <w:ind w:right="-2"/>
        <w:jc w:val="both"/>
        <w:rPr>
          <w:bCs/>
          <w:szCs w:val="24"/>
          <w:lang w:val="fr-CA"/>
        </w:rPr>
      </w:pPr>
    </w:p>
    <w:p w:rsidR="00802D0C" w:rsidRDefault="00802D0C" w:rsidP="00802D0C">
      <w:pPr>
        <w:ind w:right="-2" w:firstLine="708"/>
        <w:jc w:val="both"/>
        <w:rPr>
          <w:bCs/>
          <w:szCs w:val="24"/>
          <w:lang w:val="fr-CA"/>
        </w:rPr>
      </w:pPr>
      <w:r w:rsidRPr="001F3B1B">
        <w:rPr>
          <w:bCs/>
          <w:szCs w:val="24"/>
          <w:lang w:val="fr-CA"/>
        </w:rPr>
        <w:t>Les travaux pourraient débuter en septembre 2020 pour se terminer fin 2021.</w:t>
      </w:r>
    </w:p>
    <w:p w:rsidR="00802D0C" w:rsidRPr="001F3B1B" w:rsidRDefault="00802D0C" w:rsidP="00802D0C">
      <w:pPr>
        <w:ind w:right="-2" w:firstLine="708"/>
        <w:jc w:val="both"/>
        <w:rPr>
          <w:bCs/>
          <w:szCs w:val="24"/>
          <w:lang w:val="fr-CA"/>
        </w:rPr>
      </w:pPr>
    </w:p>
    <w:p w:rsidR="00802D0C" w:rsidRDefault="00802D0C" w:rsidP="00802D0C">
      <w:pPr>
        <w:ind w:right="-2" w:firstLine="708"/>
        <w:jc w:val="both"/>
        <w:rPr>
          <w:szCs w:val="24"/>
        </w:rPr>
      </w:pPr>
      <w:r w:rsidRPr="001F3B1B">
        <w:rPr>
          <w:szCs w:val="24"/>
        </w:rPr>
        <w:t>Le montant prévisionnel des travaux s’élève à 2 120 000.00 € HT.</w:t>
      </w:r>
    </w:p>
    <w:p w:rsidR="00225EC5" w:rsidRDefault="00225EC5" w:rsidP="00802D0C">
      <w:pPr>
        <w:ind w:right="-2" w:firstLine="708"/>
        <w:jc w:val="both"/>
        <w:rPr>
          <w:szCs w:val="24"/>
        </w:rPr>
      </w:pPr>
    </w:p>
    <w:p w:rsidR="00987FCE" w:rsidRPr="00987FCE" w:rsidRDefault="00987FCE" w:rsidP="00802D0C">
      <w:pPr>
        <w:ind w:right="-2" w:firstLine="708"/>
        <w:jc w:val="both"/>
        <w:rPr>
          <w:sz w:val="20"/>
        </w:rPr>
      </w:pPr>
    </w:p>
    <w:tbl>
      <w:tblPr>
        <w:tblW w:w="8296" w:type="dxa"/>
        <w:jc w:val="center"/>
        <w:tblCellMar>
          <w:left w:w="70" w:type="dxa"/>
          <w:right w:w="70" w:type="dxa"/>
        </w:tblCellMar>
        <w:tblLook w:val="04A0" w:firstRow="1" w:lastRow="0" w:firstColumn="1" w:lastColumn="0" w:noHBand="0" w:noVBand="1"/>
      </w:tblPr>
      <w:tblGrid>
        <w:gridCol w:w="5886"/>
        <w:gridCol w:w="2410"/>
      </w:tblGrid>
      <w:tr w:rsidR="00225EC5" w:rsidRPr="007624FD" w:rsidTr="00225EC5">
        <w:trPr>
          <w:trHeight w:val="285"/>
          <w:jc w:val="center"/>
        </w:trPr>
        <w:tc>
          <w:tcPr>
            <w:tcW w:w="5886" w:type="dxa"/>
            <w:noWrap/>
            <w:vAlign w:val="bottom"/>
          </w:tcPr>
          <w:p w:rsidR="00225EC5" w:rsidRDefault="00225EC5" w:rsidP="00225EC5">
            <w:pPr>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225EC5" w:rsidRPr="007624FD" w:rsidRDefault="00225EC5" w:rsidP="00225EC5">
            <w:pPr>
              <w:jc w:val="center"/>
              <w:rPr>
                <w:rFonts w:eastAsia="Calibri"/>
                <w:b/>
                <w:szCs w:val="24"/>
              </w:rPr>
            </w:pPr>
            <w:r w:rsidRPr="007624FD">
              <w:rPr>
                <w:rFonts w:eastAsia="Calibri"/>
                <w:b/>
                <w:szCs w:val="24"/>
              </w:rPr>
              <w:t>Montant HT</w:t>
            </w:r>
          </w:p>
        </w:tc>
      </w:tr>
      <w:tr w:rsidR="00225EC5" w:rsidRPr="00917F77" w:rsidTr="00225EC5">
        <w:trPr>
          <w:trHeight w:val="300"/>
          <w:jc w:val="center"/>
        </w:trPr>
        <w:tc>
          <w:tcPr>
            <w:tcW w:w="5886" w:type="dxa"/>
            <w:tcBorders>
              <w:top w:val="single" w:sz="4" w:space="0" w:color="auto"/>
              <w:left w:val="single" w:sz="4" w:space="0" w:color="auto"/>
              <w:bottom w:val="single" w:sz="4" w:space="0" w:color="auto"/>
              <w:right w:val="single" w:sz="4" w:space="0" w:color="auto"/>
            </w:tcBorders>
            <w:noWrap/>
            <w:vAlign w:val="center"/>
          </w:tcPr>
          <w:p w:rsidR="00225EC5" w:rsidRPr="00917F77" w:rsidRDefault="00225EC5" w:rsidP="00225EC5">
            <w:pPr>
              <w:jc w:val="both"/>
              <w:rPr>
                <w:rFonts w:eastAsia="Calibri"/>
                <w:b/>
                <w:bCs/>
                <w:szCs w:val="24"/>
                <w:u w:val="single"/>
              </w:rPr>
            </w:pPr>
            <w:r w:rsidRPr="00917F77">
              <w:rPr>
                <w:rFonts w:eastAsia="Calibri"/>
                <w:b/>
                <w:bCs/>
                <w:szCs w:val="24"/>
                <w:u w:val="single"/>
              </w:rPr>
              <w:t>NATURE DES DEPENSES</w:t>
            </w:r>
          </w:p>
          <w:p w:rsidR="00225EC5" w:rsidRPr="00917F77" w:rsidRDefault="00225EC5" w:rsidP="00225EC5">
            <w:pPr>
              <w:jc w:val="both"/>
              <w:rPr>
                <w:rFonts w:eastAsia="Calibri"/>
                <w:bCs/>
                <w:szCs w:val="24"/>
              </w:rPr>
            </w:pPr>
            <w:r w:rsidRPr="00917F77">
              <w:rPr>
                <w:rFonts w:eastAsia="Calibri"/>
                <w:bCs/>
                <w:szCs w:val="24"/>
              </w:rPr>
              <w:t>Travaux et Aménagements extérieurs</w:t>
            </w:r>
          </w:p>
          <w:p w:rsidR="00225EC5" w:rsidRPr="00917F77" w:rsidRDefault="00225EC5" w:rsidP="00225EC5">
            <w:pPr>
              <w:jc w:val="both"/>
              <w:rPr>
                <w:rFonts w:eastAsia="Calibri"/>
                <w:bCs/>
                <w:szCs w:val="24"/>
              </w:rPr>
            </w:pPr>
            <w:r w:rsidRPr="00917F77">
              <w:rPr>
                <w:rFonts w:eastAsia="Calibri"/>
                <w:bCs/>
                <w:szCs w:val="24"/>
              </w:rPr>
              <w:t>Maîtrise d’</w:t>
            </w:r>
            <w:proofErr w:type="spellStart"/>
            <w:r w:rsidRPr="00917F77">
              <w:rPr>
                <w:rFonts w:eastAsia="Calibri"/>
                <w:bCs/>
                <w:szCs w:val="24"/>
              </w:rPr>
              <w:t>oeuvre</w:t>
            </w:r>
            <w:proofErr w:type="spellEnd"/>
          </w:p>
          <w:p w:rsidR="00225EC5" w:rsidRPr="00917F77" w:rsidRDefault="00225EC5" w:rsidP="00225EC5">
            <w:pPr>
              <w:jc w:val="both"/>
              <w:rPr>
                <w:rFonts w:eastAsia="Calibri"/>
                <w:bCs/>
                <w:szCs w:val="24"/>
              </w:rPr>
            </w:pPr>
            <w:r w:rsidRPr="00917F77">
              <w:rPr>
                <w:rFonts w:eastAsia="Calibri"/>
                <w:bCs/>
                <w:szCs w:val="24"/>
              </w:rPr>
              <w:t>OPC – Contrôle technique – CSPS</w:t>
            </w:r>
          </w:p>
          <w:p w:rsidR="00225EC5" w:rsidRPr="00917F77" w:rsidRDefault="00225EC5" w:rsidP="00225EC5">
            <w:pPr>
              <w:jc w:val="both"/>
              <w:rPr>
                <w:rFonts w:eastAsia="Calibri"/>
                <w:bCs/>
                <w:szCs w:val="24"/>
              </w:rPr>
            </w:pPr>
            <w:r w:rsidRPr="00917F77">
              <w:rPr>
                <w:rFonts w:eastAsia="Calibri"/>
                <w:bCs/>
                <w:szCs w:val="24"/>
              </w:rPr>
              <w:t>Etudes – diagnostics</w:t>
            </w:r>
          </w:p>
          <w:p w:rsidR="00225EC5" w:rsidRPr="00917F77" w:rsidRDefault="00225EC5" w:rsidP="00225EC5">
            <w:pPr>
              <w:jc w:val="both"/>
              <w:rPr>
                <w:rFonts w:eastAsia="Calibri"/>
                <w:bCs/>
                <w:szCs w:val="24"/>
              </w:rPr>
            </w:pPr>
            <w:r w:rsidRPr="00917F77">
              <w:rPr>
                <w:rFonts w:eastAsia="Calibri"/>
                <w:bCs/>
                <w:szCs w:val="24"/>
              </w:rPr>
              <w:t>Assurances – reprographie – publications - imprévus</w:t>
            </w:r>
          </w:p>
          <w:p w:rsidR="00225EC5" w:rsidRPr="00917F77" w:rsidRDefault="00225EC5" w:rsidP="00225EC5">
            <w:pPr>
              <w:jc w:val="both"/>
              <w:rPr>
                <w:rFonts w:eastAsia="Calibri"/>
                <w:bCs/>
                <w:szCs w:val="24"/>
              </w:rPr>
            </w:pPr>
            <w:r w:rsidRPr="00917F77">
              <w:rPr>
                <w:rFonts w:eastAsia="Calibri"/>
                <w:bCs/>
                <w:szCs w:val="24"/>
              </w:rPr>
              <w:t>Mandat au S.D.E.A.</w:t>
            </w:r>
          </w:p>
        </w:tc>
        <w:tc>
          <w:tcPr>
            <w:tcW w:w="2410" w:type="dxa"/>
            <w:tcBorders>
              <w:top w:val="single" w:sz="4" w:space="0" w:color="auto"/>
              <w:left w:val="nil"/>
              <w:bottom w:val="single" w:sz="4" w:space="0" w:color="auto"/>
              <w:right w:val="single" w:sz="4" w:space="0" w:color="auto"/>
            </w:tcBorders>
            <w:vAlign w:val="bottom"/>
          </w:tcPr>
          <w:p w:rsidR="00225EC5" w:rsidRPr="00917F77" w:rsidRDefault="00225EC5" w:rsidP="00225EC5">
            <w:pPr>
              <w:rPr>
                <w:rFonts w:eastAsia="Calibri"/>
                <w:bCs/>
                <w:szCs w:val="24"/>
              </w:rPr>
            </w:pPr>
          </w:p>
          <w:p w:rsidR="00225EC5" w:rsidRPr="00917F77" w:rsidRDefault="00225EC5" w:rsidP="00225EC5">
            <w:pPr>
              <w:rPr>
                <w:rFonts w:eastAsia="Calibri"/>
                <w:bCs/>
                <w:szCs w:val="24"/>
              </w:rPr>
            </w:pPr>
            <w:r w:rsidRPr="00917F77">
              <w:rPr>
                <w:rFonts w:eastAsia="Calibri"/>
                <w:bCs/>
                <w:szCs w:val="24"/>
              </w:rPr>
              <w:t xml:space="preserve">             2 120 000.00 €</w:t>
            </w:r>
          </w:p>
          <w:p w:rsidR="00225EC5" w:rsidRPr="00917F77" w:rsidRDefault="00225EC5" w:rsidP="00225EC5">
            <w:pPr>
              <w:jc w:val="right"/>
              <w:rPr>
                <w:rFonts w:eastAsia="Calibri"/>
                <w:bCs/>
                <w:szCs w:val="24"/>
              </w:rPr>
            </w:pPr>
            <w:r w:rsidRPr="00917F77">
              <w:rPr>
                <w:rFonts w:eastAsia="Calibri"/>
                <w:bCs/>
                <w:szCs w:val="24"/>
              </w:rPr>
              <w:t>198 220.00 €</w:t>
            </w:r>
          </w:p>
          <w:p w:rsidR="00225EC5" w:rsidRPr="00917F77" w:rsidRDefault="00225EC5" w:rsidP="00225EC5">
            <w:pPr>
              <w:jc w:val="center"/>
              <w:rPr>
                <w:rFonts w:eastAsia="Calibri"/>
                <w:bCs/>
                <w:szCs w:val="24"/>
              </w:rPr>
            </w:pPr>
            <w:r w:rsidRPr="00917F77">
              <w:rPr>
                <w:rFonts w:eastAsia="Calibri"/>
                <w:bCs/>
                <w:szCs w:val="24"/>
              </w:rPr>
              <w:t xml:space="preserve">                  17 000.00 €</w:t>
            </w:r>
          </w:p>
          <w:p w:rsidR="00225EC5" w:rsidRPr="00917F77" w:rsidRDefault="00225EC5" w:rsidP="00225EC5">
            <w:pPr>
              <w:jc w:val="right"/>
              <w:rPr>
                <w:rFonts w:eastAsia="Calibri"/>
                <w:bCs/>
                <w:szCs w:val="24"/>
              </w:rPr>
            </w:pPr>
            <w:r w:rsidRPr="00917F77">
              <w:rPr>
                <w:rFonts w:eastAsia="Calibri"/>
                <w:bCs/>
                <w:szCs w:val="24"/>
              </w:rPr>
              <w:t>11 700.00 €</w:t>
            </w:r>
          </w:p>
          <w:p w:rsidR="00225EC5" w:rsidRPr="00917F77" w:rsidRDefault="00225EC5" w:rsidP="00225EC5">
            <w:pPr>
              <w:jc w:val="right"/>
              <w:rPr>
                <w:rFonts w:eastAsia="Calibri"/>
                <w:bCs/>
                <w:szCs w:val="24"/>
              </w:rPr>
            </w:pPr>
            <w:r w:rsidRPr="00917F77">
              <w:rPr>
                <w:rFonts w:eastAsia="Calibri"/>
                <w:bCs/>
                <w:szCs w:val="24"/>
              </w:rPr>
              <w:t>50 300.00 €</w:t>
            </w:r>
          </w:p>
          <w:p w:rsidR="00225EC5" w:rsidRPr="00917F77" w:rsidRDefault="00225EC5" w:rsidP="00225EC5">
            <w:pPr>
              <w:jc w:val="right"/>
              <w:rPr>
                <w:rFonts w:eastAsia="Calibri"/>
                <w:bCs/>
                <w:szCs w:val="24"/>
              </w:rPr>
            </w:pPr>
            <w:r w:rsidRPr="00917F77">
              <w:rPr>
                <w:rFonts w:eastAsia="Calibri"/>
                <w:bCs/>
                <w:szCs w:val="24"/>
              </w:rPr>
              <w:t>83 903.00 €</w:t>
            </w:r>
          </w:p>
        </w:tc>
      </w:tr>
      <w:tr w:rsidR="00225EC5" w:rsidRPr="00917F77" w:rsidTr="00225EC5">
        <w:trPr>
          <w:trHeight w:val="300"/>
          <w:jc w:val="center"/>
        </w:trPr>
        <w:tc>
          <w:tcPr>
            <w:tcW w:w="5886" w:type="dxa"/>
            <w:tcBorders>
              <w:top w:val="nil"/>
              <w:left w:val="single" w:sz="4" w:space="0" w:color="auto"/>
              <w:bottom w:val="single" w:sz="4" w:space="0" w:color="auto"/>
              <w:right w:val="nil"/>
            </w:tcBorders>
            <w:noWrap/>
            <w:vAlign w:val="bottom"/>
          </w:tcPr>
          <w:p w:rsidR="00225EC5" w:rsidRPr="007810E2" w:rsidRDefault="00225EC5" w:rsidP="00225EC5">
            <w:pPr>
              <w:jc w:val="right"/>
              <w:rPr>
                <w:rFonts w:eastAsia="Calibri"/>
                <w:b/>
                <w:sz w:val="4"/>
                <w:szCs w:val="4"/>
              </w:rPr>
            </w:pPr>
            <w:r w:rsidRPr="007810E2">
              <w:rPr>
                <w:rFonts w:eastAsia="Calibri"/>
                <w:b/>
                <w:sz w:val="4"/>
                <w:szCs w:val="4"/>
              </w:rPr>
              <w:t xml:space="preserve"> </w:t>
            </w:r>
          </w:p>
          <w:p w:rsidR="00225EC5" w:rsidRPr="00917F77" w:rsidRDefault="00225EC5" w:rsidP="00225EC5">
            <w:pPr>
              <w:jc w:val="right"/>
              <w:rPr>
                <w:rFonts w:eastAsia="Calibri"/>
                <w:b/>
                <w:szCs w:val="24"/>
              </w:rPr>
            </w:pPr>
          </w:p>
        </w:tc>
        <w:tc>
          <w:tcPr>
            <w:tcW w:w="2410" w:type="dxa"/>
            <w:tcBorders>
              <w:top w:val="nil"/>
              <w:left w:val="single" w:sz="4" w:space="0" w:color="auto"/>
              <w:bottom w:val="single" w:sz="4" w:space="0" w:color="auto"/>
              <w:right w:val="single" w:sz="4" w:space="0" w:color="auto"/>
            </w:tcBorders>
            <w:noWrap/>
            <w:vAlign w:val="bottom"/>
          </w:tcPr>
          <w:p w:rsidR="00225EC5" w:rsidRPr="00917F77" w:rsidRDefault="00225EC5" w:rsidP="00225EC5">
            <w:pPr>
              <w:jc w:val="right"/>
              <w:rPr>
                <w:rFonts w:eastAsia="Calibri"/>
                <w:b/>
                <w:sz w:val="4"/>
                <w:szCs w:val="4"/>
                <w:highlight w:val="red"/>
              </w:rPr>
            </w:pPr>
          </w:p>
          <w:p w:rsidR="00225EC5" w:rsidRPr="00917F77" w:rsidRDefault="00225EC5" w:rsidP="00225EC5">
            <w:pPr>
              <w:jc w:val="right"/>
              <w:rPr>
                <w:rFonts w:eastAsia="Calibri"/>
                <w:b/>
                <w:szCs w:val="24"/>
              </w:rPr>
            </w:pPr>
            <w:r w:rsidRPr="00917F77">
              <w:rPr>
                <w:rFonts w:eastAsia="Calibri"/>
                <w:b/>
                <w:szCs w:val="24"/>
              </w:rPr>
              <w:t>2 481 123.00 €</w:t>
            </w:r>
          </w:p>
          <w:p w:rsidR="00225EC5" w:rsidRPr="00917F77" w:rsidRDefault="00225EC5" w:rsidP="00225EC5">
            <w:pPr>
              <w:jc w:val="right"/>
              <w:rPr>
                <w:rFonts w:eastAsia="Calibri"/>
                <w:b/>
                <w:sz w:val="4"/>
                <w:szCs w:val="4"/>
                <w:highlight w:val="red"/>
              </w:rPr>
            </w:pPr>
          </w:p>
        </w:tc>
      </w:tr>
      <w:tr w:rsidR="00225EC5" w:rsidRPr="00917F77" w:rsidTr="00225EC5">
        <w:trPr>
          <w:trHeight w:val="300"/>
          <w:jc w:val="center"/>
        </w:trPr>
        <w:tc>
          <w:tcPr>
            <w:tcW w:w="5886" w:type="dxa"/>
            <w:tcBorders>
              <w:top w:val="single" w:sz="4" w:space="0" w:color="auto"/>
              <w:left w:val="single" w:sz="4" w:space="0" w:color="auto"/>
              <w:bottom w:val="single" w:sz="4" w:space="0" w:color="auto"/>
              <w:right w:val="nil"/>
            </w:tcBorders>
            <w:noWrap/>
            <w:vAlign w:val="bottom"/>
          </w:tcPr>
          <w:p w:rsidR="00225EC5" w:rsidRPr="007810E2" w:rsidRDefault="00225EC5" w:rsidP="00225EC5">
            <w:pPr>
              <w:jc w:val="right"/>
              <w:rPr>
                <w:rFonts w:eastAsia="Calibri"/>
                <w:b/>
                <w:bCs/>
                <w:sz w:val="4"/>
                <w:szCs w:val="4"/>
              </w:rPr>
            </w:pPr>
          </w:p>
          <w:p w:rsidR="00225EC5" w:rsidRPr="00917F77" w:rsidRDefault="00225EC5" w:rsidP="00225EC5">
            <w:pPr>
              <w:jc w:val="right"/>
              <w:rPr>
                <w:rFonts w:eastAsia="Calibri"/>
                <w:b/>
                <w:bCs/>
                <w:szCs w:val="24"/>
              </w:rPr>
            </w:pPr>
            <w:r w:rsidRPr="00917F77">
              <w:rPr>
                <w:rFonts w:eastAsia="Calibri"/>
                <w:b/>
                <w:bCs/>
                <w:szCs w:val="24"/>
              </w:rPr>
              <w:t>TOTAL GENERAL TTC</w:t>
            </w:r>
          </w:p>
          <w:p w:rsidR="00225EC5" w:rsidRPr="00917F77" w:rsidRDefault="00225EC5" w:rsidP="00225EC5">
            <w:pPr>
              <w:jc w:val="right"/>
              <w:rPr>
                <w:rFonts w:eastAsia="Calibri"/>
                <w:b/>
                <w:bCs/>
                <w:sz w:val="4"/>
                <w:szCs w:val="4"/>
              </w:rPr>
            </w:pPr>
          </w:p>
        </w:tc>
        <w:tc>
          <w:tcPr>
            <w:tcW w:w="2410" w:type="dxa"/>
            <w:tcBorders>
              <w:top w:val="single" w:sz="4" w:space="0" w:color="auto"/>
              <w:left w:val="single" w:sz="4" w:space="0" w:color="auto"/>
              <w:bottom w:val="single" w:sz="4" w:space="0" w:color="auto"/>
              <w:right w:val="single" w:sz="4" w:space="0" w:color="auto"/>
            </w:tcBorders>
            <w:noWrap/>
            <w:vAlign w:val="bottom"/>
          </w:tcPr>
          <w:p w:rsidR="00225EC5" w:rsidRPr="007810E2" w:rsidRDefault="00225EC5" w:rsidP="00225EC5">
            <w:pPr>
              <w:jc w:val="right"/>
              <w:rPr>
                <w:rFonts w:eastAsia="Calibri"/>
                <w:b/>
                <w:bCs/>
                <w:sz w:val="4"/>
                <w:szCs w:val="4"/>
              </w:rPr>
            </w:pPr>
          </w:p>
          <w:p w:rsidR="00225EC5" w:rsidRPr="00917F77" w:rsidRDefault="00225EC5" w:rsidP="00225EC5">
            <w:pPr>
              <w:jc w:val="right"/>
              <w:rPr>
                <w:rFonts w:eastAsia="Calibri"/>
                <w:b/>
                <w:bCs/>
                <w:szCs w:val="24"/>
              </w:rPr>
            </w:pPr>
            <w:r w:rsidRPr="00917F77">
              <w:rPr>
                <w:rFonts w:eastAsia="Calibri"/>
                <w:b/>
                <w:bCs/>
                <w:szCs w:val="24"/>
              </w:rPr>
              <w:t>2 977 347.60 €</w:t>
            </w:r>
          </w:p>
          <w:p w:rsidR="00225EC5" w:rsidRPr="00917F77" w:rsidRDefault="00225EC5" w:rsidP="00225EC5">
            <w:pPr>
              <w:jc w:val="right"/>
              <w:rPr>
                <w:rFonts w:eastAsia="Calibri"/>
                <w:b/>
                <w:bCs/>
                <w:sz w:val="4"/>
                <w:szCs w:val="4"/>
                <w:highlight w:val="red"/>
              </w:rPr>
            </w:pPr>
          </w:p>
        </w:tc>
      </w:tr>
    </w:tbl>
    <w:p w:rsidR="00802D0C" w:rsidRPr="00106C4E" w:rsidRDefault="00802D0C" w:rsidP="00802D0C">
      <w:pPr>
        <w:ind w:right="-2" w:firstLine="708"/>
        <w:jc w:val="both"/>
        <w:rPr>
          <w:szCs w:val="24"/>
        </w:rPr>
      </w:pPr>
    </w:p>
    <w:p w:rsidR="00802D0C" w:rsidRPr="00106C4E" w:rsidRDefault="00802D0C" w:rsidP="00802D0C">
      <w:pPr>
        <w:jc w:val="both"/>
        <w:rPr>
          <w:sz w:val="12"/>
          <w:szCs w:val="12"/>
        </w:rPr>
      </w:pPr>
    </w:p>
    <w:p w:rsidR="00802D0C" w:rsidRPr="004E3B40" w:rsidRDefault="00802D0C" w:rsidP="00802D0C">
      <w:pPr>
        <w:jc w:val="both"/>
        <w:rPr>
          <w:szCs w:val="24"/>
        </w:rPr>
      </w:pPr>
      <w:r>
        <w:tab/>
      </w:r>
      <w:r w:rsidRPr="004E3B40">
        <w:rPr>
          <w:szCs w:val="24"/>
        </w:rPr>
        <w:t>Ce projet qui répondra aux objectifs RT 2012 fera l’objet d’insertion de clauses sociales dans les marchés de travaux.</w:t>
      </w:r>
    </w:p>
    <w:p w:rsidR="00802D0C" w:rsidRPr="004E3B40" w:rsidRDefault="00802D0C" w:rsidP="00802D0C">
      <w:pPr>
        <w:jc w:val="both"/>
        <w:rPr>
          <w:szCs w:val="24"/>
        </w:rPr>
      </w:pPr>
    </w:p>
    <w:p w:rsidR="00802D0C" w:rsidRPr="004E3B40" w:rsidRDefault="00802D0C" w:rsidP="00802D0C">
      <w:pPr>
        <w:ind w:firstLine="709"/>
        <w:jc w:val="both"/>
        <w:rPr>
          <w:szCs w:val="24"/>
        </w:rPr>
      </w:pPr>
      <w:r w:rsidRPr="004E3B40">
        <w:rPr>
          <w:szCs w:val="24"/>
        </w:rPr>
        <w:t>C’est un projet qui peut faire l’objet d’un financement au titre des exercices 2020 et 2021 dans le cadre de la Dotation d’Equipement des Territoires Ruraux suivant le plan de financement prévisionnel suivant :</w:t>
      </w:r>
    </w:p>
    <w:tbl>
      <w:tblPr>
        <w:tblW w:w="8222" w:type="dxa"/>
        <w:jc w:val="center"/>
        <w:tblCellMar>
          <w:left w:w="70" w:type="dxa"/>
          <w:right w:w="70" w:type="dxa"/>
        </w:tblCellMar>
        <w:tblLook w:val="04A0" w:firstRow="1" w:lastRow="0" w:firstColumn="1" w:lastColumn="0" w:noHBand="0" w:noVBand="1"/>
      </w:tblPr>
      <w:tblGrid>
        <w:gridCol w:w="5812"/>
        <w:gridCol w:w="2324"/>
        <w:gridCol w:w="86"/>
      </w:tblGrid>
      <w:tr w:rsidR="00802D0C" w:rsidRPr="004E3B40" w:rsidTr="00373637">
        <w:trPr>
          <w:gridAfter w:val="1"/>
          <w:wAfter w:w="86" w:type="dxa"/>
          <w:trHeight w:val="300"/>
          <w:jc w:val="center"/>
        </w:trPr>
        <w:tc>
          <w:tcPr>
            <w:tcW w:w="8136" w:type="dxa"/>
            <w:gridSpan w:val="2"/>
            <w:tcBorders>
              <w:top w:val="nil"/>
              <w:left w:val="nil"/>
              <w:bottom w:val="nil"/>
              <w:right w:val="nil"/>
            </w:tcBorders>
            <w:shd w:val="clear" w:color="auto" w:fill="auto"/>
            <w:noWrap/>
            <w:vAlign w:val="bottom"/>
            <w:hideMark/>
          </w:tcPr>
          <w:p w:rsidR="00802D0C" w:rsidRPr="004E3B40" w:rsidRDefault="00802D0C" w:rsidP="001B2FCA">
            <w:pPr>
              <w:rPr>
                <w:b/>
                <w:bCs/>
                <w:szCs w:val="24"/>
              </w:rPr>
            </w:pPr>
          </w:p>
          <w:p w:rsidR="00802D0C" w:rsidRPr="004E3B40" w:rsidRDefault="00802D0C" w:rsidP="001B2FCA">
            <w:pPr>
              <w:jc w:val="center"/>
              <w:rPr>
                <w:b/>
                <w:bCs/>
                <w:szCs w:val="24"/>
              </w:rPr>
            </w:pPr>
            <w:r w:rsidRPr="004E3B40">
              <w:rPr>
                <w:b/>
                <w:bCs/>
                <w:szCs w:val="24"/>
              </w:rPr>
              <w:t>PLAN DE FINANCEMENT PREVISIONNEL</w:t>
            </w:r>
          </w:p>
        </w:tc>
      </w:tr>
      <w:tr w:rsidR="00802D0C" w:rsidRPr="004E3B40" w:rsidTr="00373637">
        <w:trPr>
          <w:gridAfter w:val="1"/>
          <w:wAfter w:w="86" w:type="dxa"/>
          <w:trHeight w:val="300"/>
          <w:jc w:val="center"/>
        </w:trPr>
        <w:tc>
          <w:tcPr>
            <w:tcW w:w="8136" w:type="dxa"/>
            <w:gridSpan w:val="2"/>
            <w:tcBorders>
              <w:top w:val="nil"/>
              <w:left w:val="nil"/>
              <w:bottom w:val="nil"/>
              <w:right w:val="nil"/>
            </w:tcBorders>
            <w:shd w:val="clear" w:color="auto" w:fill="auto"/>
            <w:noWrap/>
            <w:vAlign w:val="bottom"/>
            <w:hideMark/>
          </w:tcPr>
          <w:p w:rsidR="00802D0C" w:rsidRDefault="00802D0C" w:rsidP="001B2FCA">
            <w:pPr>
              <w:jc w:val="center"/>
              <w:rPr>
                <w:b/>
                <w:bCs/>
                <w:szCs w:val="24"/>
              </w:rPr>
            </w:pPr>
            <w:r w:rsidRPr="004E3B40">
              <w:rPr>
                <w:b/>
                <w:bCs/>
                <w:szCs w:val="24"/>
              </w:rPr>
              <w:t>CONSTRUCTION D’UN GYMNASE</w:t>
            </w:r>
          </w:p>
          <w:p w:rsidR="00987FCE" w:rsidRPr="00987FCE" w:rsidRDefault="00987FCE" w:rsidP="001B2FCA">
            <w:pPr>
              <w:jc w:val="center"/>
              <w:rPr>
                <w:b/>
                <w:bCs/>
                <w:sz w:val="16"/>
                <w:szCs w:val="16"/>
              </w:rPr>
            </w:pPr>
          </w:p>
          <w:p w:rsidR="00802D0C" w:rsidRPr="007624FD" w:rsidRDefault="00802D0C" w:rsidP="001B2FCA">
            <w:pPr>
              <w:jc w:val="center"/>
              <w:rPr>
                <w:b/>
                <w:bCs/>
                <w:sz w:val="12"/>
                <w:szCs w:val="12"/>
              </w:rPr>
            </w:pPr>
          </w:p>
        </w:tc>
      </w:tr>
      <w:tr w:rsidR="00802D0C" w:rsidRPr="00BF27B0" w:rsidTr="00987FCE">
        <w:trPr>
          <w:trHeight w:val="300"/>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2D0C" w:rsidRPr="00BF27B0" w:rsidRDefault="00802D0C" w:rsidP="001B2FCA">
            <w:pPr>
              <w:ind w:left="776"/>
              <w:jc w:val="center"/>
              <w:rPr>
                <w:b/>
                <w:bCs/>
              </w:rPr>
            </w:pPr>
            <w:r w:rsidRPr="00BF27B0">
              <w:rPr>
                <w:b/>
                <w:bCs/>
              </w:rPr>
              <w:t>Origine du financement</w:t>
            </w:r>
          </w:p>
        </w:tc>
        <w:tc>
          <w:tcPr>
            <w:tcW w:w="2410" w:type="dxa"/>
            <w:gridSpan w:val="2"/>
            <w:tcBorders>
              <w:top w:val="single" w:sz="4" w:space="0" w:color="auto"/>
              <w:left w:val="nil"/>
              <w:bottom w:val="single" w:sz="4" w:space="0" w:color="auto"/>
              <w:right w:val="single" w:sz="4" w:space="0" w:color="auto"/>
            </w:tcBorders>
            <w:shd w:val="clear" w:color="auto" w:fill="auto"/>
            <w:vAlign w:val="bottom"/>
            <w:hideMark/>
          </w:tcPr>
          <w:p w:rsidR="00802D0C" w:rsidRPr="00BF27B0" w:rsidRDefault="00802D0C" w:rsidP="001B2FCA">
            <w:pPr>
              <w:jc w:val="center"/>
              <w:rPr>
                <w:b/>
                <w:bCs/>
              </w:rPr>
            </w:pPr>
            <w:r w:rsidRPr="00BF27B0">
              <w:rPr>
                <w:b/>
                <w:bCs/>
              </w:rPr>
              <w:t>Montant (HT)</w:t>
            </w:r>
          </w:p>
        </w:tc>
      </w:tr>
      <w:tr w:rsidR="00802D0C" w:rsidRPr="00BF27B0" w:rsidTr="00987FCE">
        <w:trPr>
          <w:trHeight w:val="285"/>
          <w:jc w:val="center"/>
        </w:trPr>
        <w:tc>
          <w:tcPr>
            <w:tcW w:w="5812" w:type="dxa"/>
            <w:tcBorders>
              <w:top w:val="single" w:sz="4" w:space="0" w:color="auto"/>
              <w:left w:val="single" w:sz="4" w:space="0" w:color="auto"/>
              <w:right w:val="single" w:sz="4" w:space="0" w:color="auto"/>
            </w:tcBorders>
            <w:shd w:val="clear" w:color="auto" w:fill="auto"/>
            <w:vAlign w:val="bottom"/>
            <w:hideMark/>
          </w:tcPr>
          <w:p w:rsidR="00802D0C" w:rsidRPr="00106C4E" w:rsidRDefault="00802D0C" w:rsidP="001B2FCA">
            <w:pPr>
              <w:jc w:val="center"/>
              <w:rPr>
                <w:b/>
                <w:sz w:val="4"/>
                <w:szCs w:val="4"/>
              </w:rPr>
            </w:pPr>
          </w:p>
          <w:p w:rsidR="00802D0C" w:rsidRPr="00BF27B0" w:rsidRDefault="00802D0C" w:rsidP="001B2FCA">
            <w:pPr>
              <w:jc w:val="center"/>
              <w:rPr>
                <w:b/>
              </w:rPr>
            </w:pPr>
            <w:r w:rsidRPr="00BF27B0">
              <w:rPr>
                <w:b/>
              </w:rPr>
              <w:t>État :</w:t>
            </w:r>
          </w:p>
        </w:tc>
        <w:tc>
          <w:tcPr>
            <w:tcW w:w="241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2D0C" w:rsidRDefault="00802D0C" w:rsidP="001B2FCA"/>
          <w:p w:rsidR="00802D0C" w:rsidRDefault="00802D0C" w:rsidP="001B2FCA">
            <w:pPr>
              <w:jc w:val="center"/>
            </w:pPr>
            <w:r>
              <w:t>500 000.00</w:t>
            </w:r>
            <w:r w:rsidRPr="00BF27B0">
              <w:t xml:space="preserve"> </w:t>
            </w:r>
            <w:r>
              <w:t>€</w:t>
            </w:r>
          </w:p>
          <w:p w:rsidR="00802D0C" w:rsidRDefault="00802D0C" w:rsidP="001B2FCA">
            <w:pPr>
              <w:jc w:val="center"/>
            </w:pPr>
          </w:p>
          <w:p w:rsidR="00802D0C" w:rsidRPr="00802D0C" w:rsidRDefault="00802D0C" w:rsidP="00802D0C">
            <w:pPr>
              <w:rPr>
                <w:sz w:val="16"/>
                <w:szCs w:val="16"/>
              </w:rPr>
            </w:pPr>
          </w:p>
          <w:p w:rsidR="00802D0C" w:rsidRDefault="00802D0C" w:rsidP="001B2FCA"/>
          <w:p w:rsidR="00802D0C" w:rsidRDefault="00802D0C" w:rsidP="001B2FCA">
            <w:pPr>
              <w:jc w:val="center"/>
            </w:pPr>
            <w:r>
              <w:t>600 000.00 €</w:t>
            </w:r>
          </w:p>
          <w:p w:rsidR="00E53C46" w:rsidRDefault="00E53C46" w:rsidP="001B2FCA">
            <w:pPr>
              <w:jc w:val="center"/>
            </w:pPr>
          </w:p>
          <w:p w:rsidR="00802D0C" w:rsidRDefault="00802D0C" w:rsidP="001B2FCA"/>
          <w:p w:rsidR="00802D0C" w:rsidRDefault="00802D0C" w:rsidP="001B2FCA"/>
          <w:p w:rsidR="00BE6F53" w:rsidRDefault="00802D0C" w:rsidP="00BE6F53">
            <w:pPr>
              <w:jc w:val="center"/>
            </w:pPr>
            <w:r>
              <w:t>300 000.00 €</w:t>
            </w:r>
          </w:p>
          <w:p w:rsidR="00373637" w:rsidRDefault="00373637" w:rsidP="00870E24">
            <w:pPr>
              <w:rPr>
                <w:szCs w:val="24"/>
              </w:rPr>
            </w:pPr>
          </w:p>
          <w:p w:rsidR="00373637" w:rsidRPr="00373637" w:rsidRDefault="00373637" w:rsidP="00870E24">
            <w:pPr>
              <w:rPr>
                <w:szCs w:val="24"/>
              </w:rPr>
            </w:pPr>
          </w:p>
          <w:p w:rsidR="00802D0C" w:rsidRDefault="00802D0C" w:rsidP="001B2FCA">
            <w:pPr>
              <w:jc w:val="center"/>
            </w:pPr>
            <w:r>
              <w:t>Délibération à venir</w:t>
            </w:r>
          </w:p>
          <w:p w:rsidR="00373637" w:rsidRPr="00BF27B0" w:rsidRDefault="00373637" w:rsidP="00373637"/>
        </w:tc>
      </w:tr>
      <w:tr w:rsidR="00802D0C" w:rsidRPr="00BF27B0" w:rsidTr="00987FCE">
        <w:trPr>
          <w:trHeight w:val="285"/>
          <w:jc w:val="center"/>
        </w:trPr>
        <w:tc>
          <w:tcPr>
            <w:tcW w:w="5812" w:type="dxa"/>
            <w:tcBorders>
              <w:top w:val="nil"/>
              <w:left w:val="single" w:sz="4" w:space="0" w:color="auto"/>
              <w:right w:val="single" w:sz="4" w:space="0" w:color="auto"/>
            </w:tcBorders>
            <w:shd w:val="clear" w:color="auto" w:fill="auto"/>
            <w:vAlign w:val="bottom"/>
            <w:hideMark/>
          </w:tcPr>
          <w:p w:rsidR="00802D0C" w:rsidRDefault="00802D0C" w:rsidP="001B2FCA">
            <w:pPr>
              <w:jc w:val="center"/>
            </w:pPr>
            <w:r>
              <w:t>« </w:t>
            </w:r>
            <w:r w:rsidRPr="00BF27B0">
              <w:t>Fonds Dotation d’Équipement des Territoires Ruraux</w:t>
            </w:r>
            <w:r>
              <w:t> »</w:t>
            </w:r>
          </w:p>
          <w:p w:rsidR="00802D0C" w:rsidRDefault="00802D0C" w:rsidP="001B2FCA">
            <w:pPr>
              <w:jc w:val="center"/>
            </w:pPr>
            <w:r>
              <w:t>2020 et 2021</w:t>
            </w:r>
          </w:p>
          <w:p w:rsidR="00802D0C" w:rsidRPr="00106C4E" w:rsidRDefault="00802D0C" w:rsidP="001B2FCA">
            <w:pPr>
              <w:jc w:val="center"/>
              <w:rPr>
                <w:sz w:val="12"/>
                <w:szCs w:val="12"/>
              </w:rPr>
            </w:pPr>
          </w:p>
          <w:p w:rsidR="00802D0C" w:rsidRDefault="00802D0C" w:rsidP="001B2FCA">
            <w:pPr>
              <w:jc w:val="center"/>
            </w:pPr>
            <w:r w:rsidRPr="005160FE">
              <w:rPr>
                <w:b/>
              </w:rPr>
              <w:t>Région</w:t>
            </w:r>
            <w:r>
              <w:t> :</w:t>
            </w:r>
          </w:p>
          <w:p w:rsidR="00802D0C" w:rsidRDefault="00802D0C" w:rsidP="001B2FCA">
            <w:pPr>
              <w:jc w:val="center"/>
            </w:pPr>
            <w:r>
              <w:t>« Contrat Ambition Région » 2020</w:t>
            </w:r>
          </w:p>
          <w:p w:rsidR="00802D0C" w:rsidRPr="00106C4E" w:rsidRDefault="00802D0C" w:rsidP="001B2FCA">
            <w:pPr>
              <w:rPr>
                <w:sz w:val="12"/>
                <w:szCs w:val="12"/>
              </w:rPr>
            </w:pPr>
          </w:p>
          <w:p w:rsidR="00E53C46" w:rsidRDefault="00E53C46" w:rsidP="001B2FCA">
            <w:pPr>
              <w:jc w:val="center"/>
              <w:rPr>
                <w:b/>
              </w:rPr>
            </w:pPr>
            <w:r>
              <w:rPr>
                <w:noProof/>
                <w:szCs w:val="24"/>
              </w:rPr>
              <mc:AlternateContent>
                <mc:Choice Requires="wps">
                  <w:drawing>
                    <wp:anchor distT="0" distB="0" distL="114300" distR="114300" simplePos="0" relativeHeight="251659264" behindDoc="0" locked="0" layoutInCell="1" allowOverlap="1">
                      <wp:simplePos x="0" y="0"/>
                      <wp:positionH relativeFrom="margin">
                        <wp:posOffset>-54610</wp:posOffset>
                      </wp:positionH>
                      <wp:positionV relativeFrom="paragraph">
                        <wp:posOffset>154940</wp:posOffset>
                      </wp:positionV>
                      <wp:extent cx="5231765"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5231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630EB"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pt,12.2pt" to="407.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" strokecolor="black [3040]">
                      <w10:wrap anchorx="margin"/>
                    </v:line>
                  </w:pict>
                </mc:Fallback>
              </mc:AlternateContent>
            </w:r>
          </w:p>
          <w:p w:rsidR="00802D0C" w:rsidRDefault="000F03E4" w:rsidP="001B2FCA">
            <w:pPr>
              <w:jc w:val="center"/>
            </w:pPr>
            <w:r>
              <w:rPr>
                <w:noProof/>
                <w:szCs w:val="24"/>
              </w:rPr>
              <w:lastRenderedPageBreak/>
              <mc:AlternateContent>
                <mc:Choice Requires="wps">
                  <w:drawing>
                    <wp:anchor distT="0" distB="0" distL="114300" distR="114300" simplePos="0" relativeHeight="251661312" behindDoc="0" locked="0" layoutInCell="1" allowOverlap="1" wp14:anchorId="4A6E250D" wp14:editId="7E903744">
                      <wp:simplePos x="0" y="0"/>
                      <wp:positionH relativeFrom="margin">
                        <wp:posOffset>-50800</wp:posOffset>
                      </wp:positionH>
                      <wp:positionV relativeFrom="paragraph">
                        <wp:posOffset>0</wp:posOffset>
                      </wp:positionV>
                      <wp:extent cx="5231765" cy="0"/>
                      <wp:effectExtent l="0" t="0" r="0" b="0"/>
                      <wp:wrapNone/>
                      <wp:docPr id="2" name="Connecteur droit 2"/>
                      <wp:cNvGraphicFramePr/>
                      <a:graphic xmlns:a="http://schemas.openxmlformats.org/drawingml/2006/main">
                        <a:graphicData uri="http://schemas.microsoft.com/office/word/2010/wordprocessingShape">
                          <wps:wsp>
                            <wps:cNvCnPr/>
                            <wps:spPr>
                              <a:xfrm>
                                <a:off x="0" y="0"/>
                                <a:ext cx="52317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F1B605"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0" to="407.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">
                      <w10:wrap anchorx="margin"/>
                    </v:line>
                  </w:pict>
                </mc:Fallback>
              </mc:AlternateContent>
            </w:r>
            <w:r w:rsidR="00802D0C" w:rsidRPr="00D75840">
              <w:rPr>
                <w:b/>
              </w:rPr>
              <w:t>D</w:t>
            </w:r>
            <w:r w:rsidR="00802D0C">
              <w:rPr>
                <w:b/>
              </w:rPr>
              <w:t>épartement</w:t>
            </w:r>
            <w:r w:rsidR="00802D0C">
              <w:t> :</w:t>
            </w:r>
          </w:p>
          <w:p w:rsidR="00802D0C" w:rsidRDefault="00802D0C" w:rsidP="001B2FCA">
            <w:pPr>
              <w:jc w:val="center"/>
            </w:pPr>
            <w:r>
              <w:t>« Programme d’Attractivité, de Soutien et de Solidarité</w:t>
            </w:r>
          </w:p>
          <w:p w:rsidR="00802D0C" w:rsidRDefault="00802D0C" w:rsidP="001B2FCA">
            <w:pPr>
              <w:jc w:val="center"/>
            </w:pPr>
            <w:r>
              <w:t>(PASS Territoires) » 2020 et 2021</w:t>
            </w:r>
          </w:p>
          <w:p w:rsidR="00373637" w:rsidRPr="009A1FFE" w:rsidRDefault="00373637" w:rsidP="00225EC5">
            <w:pPr>
              <w:rPr>
                <w:b/>
                <w:sz w:val="12"/>
                <w:szCs w:val="12"/>
              </w:rPr>
            </w:pPr>
          </w:p>
          <w:p w:rsidR="00802D0C" w:rsidRDefault="00802D0C" w:rsidP="001B2FCA">
            <w:pPr>
              <w:jc w:val="center"/>
            </w:pPr>
            <w:r>
              <w:rPr>
                <w:b/>
              </w:rPr>
              <w:t>Autres :</w:t>
            </w:r>
          </w:p>
          <w:p w:rsidR="00802D0C" w:rsidRPr="00BF27B0" w:rsidRDefault="00802D0C" w:rsidP="001B2FCA">
            <w:pPr>
              <w:jc w:val="center"/>
            </w:pPr>
            <w:r>
              <w:t>Communauté d’Agglomération ARCHE Agglo :</w:t>
            </w:r>
          </w:p>
        </w:tc>
        <w:tc>
          <w:tcPr>
            <w:tcW w:w="2410" w:type="dxa"/>
            <w:gridSpan w:val="2"/>
            <w:vMerge/>
            <w:tcBorders>
              <w:top w:val="nil"/>
              <w:left w:val="single" w:sz="4" w:space="0" w:color="auto"/>
              <w:right w:val="single" w:sz="4" w:space="0" w:color="auto"/>
            </w:tcBorders>
            <w:vAlign w:val="center"/>
            <w:hideMark/>
          </w:tcPr>
          <w:p w:rsidR="00802D0C" w:rsidRPr="00BF27B0" w:rsidRDefault="00802D0C" w:rsidP="001B2FCA">
            <w:pPr>
              <w:jc w:val="center"/>
            </w:pPr>
          </w:p>
        </w:tc>
      </w:tr>
      <w:tr w:rsidR="00802D0C" w:rsidRPr="00BF27B0" w:rsidTr="00987FCE">
        <w:trPr>
          <w:trHeight w:val="285"/>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802D0C" w:rsidRPr="00BF27B0" w:rsidRDefault="009A1FFE" w:rsidP="001B2FCA">
            <w:pPr>
              <w:jc w:val="center"/>
              <w:rPr>
                <w:b/>
              </w:rPr>
            </w:pPr>
            <w:r>
              <w:rPr>
                <w:b/>
              </w:rPr>
              <w:t>To</w:t>
            </w:r>
            <w:r w:rsidR="00802D0C">
              <w:rPr>
                <w:b/>
              </w:rPr>
              <w:t>tal des aides publiques</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802D0C" w:rsidRPr="0047218E" w:rsidRDefault="00802D0C" w:rsidP="001B2FCA">
            <w:pPr>
              <w:jc w:val="center"/>
              <w:rPr>
                <w:b/>
              </w:rPr>
            </w:pPr>
            <w:r>
              <w:rPr>
                <w:b/>
              </w:rPr>
              <w:t>Non défini</w:t>
            </w:r>
          </w:p>
        </w:tc>
      </w:tr>
      <w:tr w:rsidR="00987FCE" w:rsidRPr="00BF27B0" w:rsidTr="00987FCE">
        <w:trPr>
          <w:trHeight w:val="285"/>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987FCE" w:rsidRDefault="00987FCE" w:rsidP="001B2FCA">
            <w:pPr>
              <w:jc w:val="center"/>
              <w:rPr>
                <w:b/>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987FCE" w:rsidRDefault="00987FCE" w:rsidP="001B2FCA">
            <w:pPr>
              <w:jc w:val="center"/>
              <w:rPr>
                <w:b/>
              </w:rPr>
            </w:pPr>
          </w:p>
        </w:tc>
      </w:tr>
      <w:tr w:rsidR="00802D0C" w:rsidRPr="00BF27B0" w:rsidTr="00987FCE">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02D0C" w:rsidRPr="00BF27B0" w:rsidRDefault="00802D0C" w:rsidP="001B2FCA">
            <w:pPr>
              <w:jc w:val="center"/>
              <w:rPr>
                <w:b/>
              </w:rPr>
            </w:pPr>
            <w:r>
              <w:rPr>
                <w:b/>
              </w:rPr>
              <w:t>Financement communal</w:t>
            </w:r>
          </w:p>
        </w:tc>
        <w:tc>
          <w:tcPr>
            <w:tcW w:w="2410" w:type="dxa"/>
            <w:gridSpan w:val="2"/>
            <w:tcBorders>
              <w:top w:val="nil"/>
              <w:left w:val="nil"/>
              <w:bottom w:val="single" w:sz="4" w:space="0" w:color="auto"/>
              <w:right w:val="single" w:sz="4" w:space="0" w:color="auto"/>
            </w:tcBorders>
            <w:shd w:val="clear" w:color="auto" w:fill="auto"/>
            <w:vAlign w:val="center"/>
            <w:hideMark/>
          </w:tcPr>
          <w:p w:rsidR="00802D0C" w:rsidRPr="0047218E" w:rsidRDefault="00802D0C" w:rsidP="001B2FCA">
            <w:pPr>
              <w:jc w:val="center"/>
              <w:rPr>
                <w:b/>
              </w:rPr>
            </w:pPr>
            <w:r>
              <w:rPr>
                <w:b/>
              </w:rPr>
              <w:t>1 081 123.00 €</w:t>
            </w:r>
          </w:p>
        </w:tc>
      </w:tr>
      <w:tr w:rsidR="00802D0C" w:rsidRPr="00BF27B0" w:rsidTr="00987FCE">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tcPr>
          <w:p w:rsidR="00802D0C" w:rsidRPr="004E3B40" w:rsidRDefault="00802D0C" w:rsidP="001B2FCA">
            <w:pPr>
              <w:rPr>
                <w:b/>
                <w:sz w:val="12"/>
                <w:szCs w:val="12"/>
              </w:rPr>
            </w:pPr>
          </w:p>
        </w:tc>
        <w:tc>
          <w:tcPr>
            <w:tcW w:w="2410" w:type="dxa"/>
            <w:gridSpan w:val="2"/>
            <w:tcBorders>
              <w:top w:val="nil"/>
              <w:left w:val="nil"/>
              <w:bottom w:val="single" w:sz="4" w:space="0" w:color="auto"/>
              <w:right w:val="single" w:sz="4" w:space="0" w:color="auto"/>
            </w:tcBorders>
            <w:shd w:val="clear" w:color="auto" w:fill="auto"/>
            <w:vAlign w:val="center"/>
          </w:tcPr>
          <w:p w:rsidR="00802D0C" w:rsidRPr="004E3B40" w:rsidRDefault="00802D0C" w:rsidP="001B2FCA">
            <w:pPr>
              <w:jc w:val="center"/>
              <w:rPr>
                <w:b/>
                <w:sz w:val="12"/>
                <w:szCs w:val="12"/>
              </w:rPr>
            </w:pPr>
          </w:p>
        </w:tc>
      </w:tr>
      <w:tr w:rsidR="00802D0C" w:rsidRPr="00BF27B0" w:rsidTr="00987FCE">
        <w:trPr>
          <w:trHeight w:val="300"/>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02D0C" w:rsidRPr="00BF27B0" w:rsidRDefault="00802D0C" w:rsidP="001B2FCA">
            <w:pPr>
              <w:jc w:val="center"/>
              <w:rPr>
                <w:b/>
                <w:bCs/>
              </w:rPr>
            </w:pPr>
            <w:r w:rsidRPr="00BF27B0">
              <w:rPr>
                <w:b/>
                <w:bCs/>
              </w:rPr>
              <w:t>TOTAL</w:t>
            </w:r>
          </w:p>
        </w:tc>
        <w:tc>
          <w:tcPr>
            <w:tcW w:w="2410" w:type="dxa"/>
            <w:gridSpan w:val="2"/>
            <w:tcBorders>
              <w:top w:val="nil"/>
              <w:left w:val="nil"/>
              <w:bottom w:val="single" w:sz="4" w:space="0" w:color="auto"/>
              <w:right w:val="single" w:sz="4" w:space="0" w:color="auto"/>
            </w:tcBorders>
            <w:shd w:val="clear" w:color="auto" w:fill="auto"/>
            <w:vAlign w:val="center"/>
            <w:hideMark/>
          </w:tcPr>
          <w:p w:rsidR="00802D0C" w:rsidRPr="00E8042E" w:rsidRDefault="00802D0C" w:rsidP="001B2FCA">
            <w:pPr>
              <w:jc w:val="center"/>
              <w:rPr>
                <w:rFonts w:eastAsia="Calibri"/>
                <w:b/>
              </w:rPr>
            </w:pPr>
            <w:r>
              <w:rPr>
                <w:rFonts w:eastAsia="Calibri"/>
                <w:b/>
              </w:rPr>
              <w:t>2 481 123.00 €</w:t>
            </w:r>
          </w:p>
        </w:tc>
      </w:tr>
    </w:tbl>
    <w:p w:rsidR="00802D0C" w:rsidRDefault="00802D0C" w:rsidP="00802D0C">
      <w:pPr>
        <w:ind w:right="-2"/>
        <w:jc w:val="both"/>
        <w:rPr>
          <w:szCs w:val="24"/>
        </w:rPr>
      </w:pPr>
    </w:p>
    <w:p w:rsidR="00802D0C" w:rsidRDefault="00802D0C" w:rsidP="00802D0C">
      <w:pPr>
        <w:ind w:right="-2" w:firstLine="708"/>
        <w:jc w:val="both"/>
        <w:rPr>
          <w:b/>
          <w:i/>
          <w:szCs w:val="24"/>
        </w:rPr>
      </w:pPr>
      <w:r w:rsidRPr="006131E7">
        <w:rPr>
          <w:b/>
          <w:i/>
          <w:szCs w:val="24"/>
        </w:rPr>
        <w:t>Le Conseil Municipal, après en avoir délibéré‚ à l’unanimité des membres présents ou représentés,</w:t>
      </w:r>
    </w:p>
    <w:p w:rsidR="00802D0C" w:rsidRPr="007624FD" w:rsidRDefault="00802D0C" w:rsidP="00802D0C">
      <w:pPr>
        <w:ind w:right="-2" w:firstLine="708"/>
        <w:jc w:val="both"/>
        <w:rPr>
          <w:b/>
          <w:i/>
          <w:szCs w:val="24"/>
        </w:rPr>
      </w:pPr>
    </w:p>
    <w:p w:rsidR="00802D0C" w:rsidRPr="006131E7" w:rsidRDefault="00802D0C" w:rsidP="00802D0C">
      <w:pPr>
        <w:ind w:firstLine="708"/>
        <w:jc w:val="both"/>
        <w:rPr>
          <w:szCs w:val="24"/>
        </w:rPr>
      </w:pPr>
      <w:r w:rsidRPr="006131E7">
        <w:rPr>
          <w:szCs w:val="24"/>
        </w:rPr>
        <w:t>- APPROUVE le projet présenté,</w:t>
      </w:r>
    </w:p>
    <w:p w:rsidR="00802D0C" w:rsidRPr="006131E7" w:rsidRDefault="00802D0C" w:rsidP="00802D0C">
      <w:pPr>
        <w:jc w:val="both"/>
        <w:rPr>
          <w:szCs w:val="24"/>
        </w:rPr>
      </w:pPr>
    </w:p>
    <w:p w:rsidR="00802D0C" w:rsidRPr="006131E7" w:rsidRDefault="00802D0C" w:rsidP="00802D0C">
      <w:pPr>
        <w:ind w:left="709"/>
        <w:jc w:val="both"/>
        <w:rPr>
          <w:szCs w:val="24"/>
        </w:rPr>
      </w:pPr>
      <w:r w:rsidRPr="006131E7">
        <w:rPr>
          <w:bCs/>
          <w:szCs w:val="24"/>
        </w:rPr>
        <w:t xml:space="preserve">- APPROUVE </w:t>
      </w:r>
      <w:r w:rsidRPr="006131E7">
        <w:rPr>
          <w:szCs w:val="24"/>
        </w:rPr>
        <w:t>le plan de financement prévisionnel tel que présenté ci-dessus,</w:t>
      </w:r>
    </w:p>
    <w:p w:rsidR="00802D0C" w:rsidRPr="006131E7" w:rsidRDefault="00802D0C" w:rsidP="00802D0C">
      <w:pPr>
        <w:ind w:left="709"/>
        <w:jc w:val="both"/>
        <w:rPr>
          <w:szCs w:val="24"/>
        </w:rPr>
      </w:pPr>
    </w:p>
    <w:p w:rsidR="00802D0C" w:rsidRPr="006131E7" w:rsidRDefault="00802D0C" w:rsidP="00802D0C">
      <w:pPr>
        <w:ind w:left="709"/>
        <w:jc w:val="both"/>
        <w:rPr>
          <w:szCs w:val="24"/>
        </w:rPr>
      </w:pPr>
      <w:r w:rsidRPr="006131E7">
        <w:rPr>
          <w:szCs w:val="24"/>
        </w:rPr>
        <w:t>- SOLLICITE l’aide financière de l’Etat, au titre de la DETR (Dotation d’Equipement des Territoires Ruraux), à hauteur du montant inscrit dans le plan de financement ci-dessus.</w:t>
      </w:r>
    </w:p>
    <w:p w:rsidR="00802D0C" w:rsidRPr="006131E7" w:rsidRDefault="00802D0C" w:rsidP="00802D0C">
      <w:pPr>
        <w:ind w:left="709"/>
        <w:jc w:val="both"/>
        <w:rPr>
          <w:szCs w:val="24"/>
        </w:rPr>
      </w:pPr>
    </w:p>
    <w:p w:rsidR="00802D0C" w:rsidRDefault="00802D0C" w:rsidP="00802D0C">
      <w:pPr>
        <w:ind w:left="708" w:right="-2" w:firstLine="1"/>
        <w:jc w:val="both"/>
        <w:rPr>
          <w:szCs w:val="24"/>
        </w:rPr>
      </w:pPr>
      <w:r w:rsidRPr="006131E7">
        <w:rPr>
          <w:szCs w:val="24"/>
        </w:rPr>
        <w:t>- AUTORISE M. le Maire à signer tous les documents utiles à la mise en œuvre de la présente décision.</w:t>
      </w:r>
    </w:p>
    <w:p w:rsidR="00870E24" w:rsidRDefault="00870E24" w:rsidP="00802D0C">
      <w:pPr>
        <w:ind w:left="708" w:right="-2" w:firstLine="1"/>
        <w:jc w:val="both"/>
        <w:rPr>
          <w:szCs w:val="24"/>
        </w:rPr>
      </w:pPr>
    </w:p>
    <w:p w:rsidR="00870E24" w:rsidRDefault="00870E24" w:rsidP="00802D0C">
      <w:pPr>
        <w:ind w:left="708" w:right="-2" w:firstLine="1"/>
        <w:jc w:val="both"/>
        <w:rPr>
          <w:szCs w:val="24"/>
        </w:rPr>
      </w:pPr>
    </w:p>
    <w:p w:rsidR="00870E24" w:rsidRDefault="00870E24" w:rsidP="001B2FCA">
      <w:pPr>
        <w:ind w:right="-2" w:firstLine="1"/>
        <w:jc w:val="both"/>
        <w:rPr>
          <w:b/>
          <w:bCs/>
          <w:caps/>
          <w:szCs w:val="24"/>
          <w:u w:val="single"/>
        </w:rPr>
      </w:pPr>
      <w:r w:rsidRPr="00DC02F4">
        <w:rPr>
          <w:b/>
        </w:rPr>
        <w:t>OBJET :</w:t>
      </w:r>
      <w:r w:rsidRPr="00DC02F4">
        <w:rPr>
          <w:b/>
          <w:bCs/>
        </w:rPr>
        <w:t xml:space="preserve"> </w:t>
      </w:r>
      <w:r w:rsidRPr="00DD7F00">
        <w:rPr>
          <w:b/>
          <w:bCs/>
          <w:szCs w:val="24"/>
          <w:lang w:val="fr-CA"/>
        </w:rPr>
        <w:t>N° 000</w:t>
      </w:r>
      <w:r>
        <w:rPr>
          <w:b/>
          <w:bCs/>
          <w:szCs w:val="24"/>
          <w:lang w:val="fr-CA"/>
        </w:rPr>
        <w:t>2</w:t>
      </w:r>
      <w:r w:rsidRPr="00870E24">
        <w:rPr>
          <w:b/>
          <w:bCs/>
          <w:caps/>
          <w:szCs w:val="24"/>
          <w:u w:val="single"/>
        </w:rPr>
        <w:t xml:space="preserve"> </w:t>
      </w:r>
      <w:r w:rsidRPr="00517578">
        <w:rPr>
          <w:b/>
          <w:bCs/>
          <w:caps/>
          <w:szCs w:val="24"/>
          <w:u w:val="single"/>
        </w:rPr>
        <w:t>CONSTRUCTION D’UN GYMNASE – DEMANDE DE SUBVENTION au departement dans le cadre du dispositif « PASS TERRITOIRES » 2020 ET 2021</w:t>
      </w:r>
    </w:p>
    <w:p w:rsidR="00870E24" w:rsidRDefault="00870E24" w:rsidP="00870E24">
      <w:pPr>
        <w:ind w:left="142" w:right="-2" w:firstLine="1"/>
        <w:jc w:val="both"/>
        <w:rPr>
          <w:szCs w:val="24"/>
        </w:rPr>
      </w:pPr>
    </w:p>
    <w:p w:rsidR="001B2FCA" w:rsidRDefault="001B2FCA" w:rsidP="001B2FCA">
      <w:pPr>
        <w:jc w:val="both"/>
      </w:pPr>
      <w:r w:rsidRPr="00146E7A">
        <w:rPr>
          <w:b/>
          <w:caps/>
        </w:rPr>
        <w:t>Rapporteur </w:t>
      </w:r>
      <w:r w:rsidRPr="00146E7A">
        <w:rPr>
          <w:caps/>
        </w:rPr>
        <w:t xml:space="preserve">: </w:t>
      </w:r>
      <w:r>
        <w:t>M. le Maire</w:t>
      </w:r>
    </w:p>
    <w:p w:rsidR="001B2FCA" w:rsidRDefault="001B2FCA" w:rsidP="00870E24">
      <w:pPr>
        <w:ind w:left="142" w:right="-2" w:firstLine="1"/>
        <w:jc w:val="both"/>
        <w:rPr>
          <w:szCs w:val="24"/>
        </w:rPr>
      </w:pPr>
    </w:p>
    <w:p w:rsidR="00870E24" w:rsidRDefault="00870E24" w:rsidP="00870E24">
      <w:pPr>
        <w:ind w:right="-2" w:firstLine="708"/>
        <w:jc w:val="both"/>
        <w:rPr>
          <w:bCs/>
          <w:szCs w:val="24"/>
          <w:lang w:val="fr-CA"/>
        </w:rPr>
      </w:pPr>
      <w:r w:rsidRPr="00517578">
        <w:rPr>
          <w:bCs/>
          <w:szCs w:val="24"/>
          <w:lang w:val="fr-CA"/>
        </w:rPr>
        <w:t>M. le Maire rappelle aux membres du Conseil municipal que la Commune de Saint-Jean-de-Muzols a décidé de construire un nouveau Gymnase en remplacement de celui existant, jugé vétuste et dont la structure est défaillante à tel point que par mesure de sécurité, il devient inutilisable à la moindre chute de neige et engendre des frais de fonctionnement exorbitants (étanchéité à l’air et à l’eau).</w:t>
      </w:r>
    </w:p>
    <w:p w:rsidR="00870E24" w:rsidRPr="00517578" w:rsidRDefault="00870E24" w:rsidP="00870E24">
      <w:pPr>
        <w:ind w:right="-2" w:firstLine="708"/>
        <w:jc w:val="both"/>
        <w:rPr>
          <w:bCs/>
          <w:szCs w:val="24"/>
          <w:lang w:val="fr-CA"/>
        </w:rPr>
      </w:pPr>
    </w:p>
    <w:p w:rsidR="00870E24" w:rsidRDefault="00870E24" w:rsidP="00870E24">
      <w:pPr>
        <w:ind w:right="-2" w:firstLine="708"/>
        <w:jc w:val="both"/>
        <w:rPr>
          <w:bCs/>
          <w:szCs w:val="24"/>
          <w:lang w:val="fr-CA"/>
        </w:rPr>
      </w:pPr>
      <w:r w:rsidRPr="00517578">
        <w:rPr>
          <w:bCs/>
          <w:szCs w:val="24"/>
          <w:lang w:val="fr-CA"/>
        </w:rPr>
        <w:t>La démolition de ce Gymnase permettra de restructurer le Centre-Village en y implantant, en lieu et place, un immeuble d’une quinzaine de logements sociaux (en partenariat avec Ardèche Habitat).</w:t>
      </w:r>
    </w:p>
    <w:p w:rsidR="00870E24" w:rsidRDefault="00870E24" w:rsidP="00870E24">
      <w:pPr>
        <w:ind w:right="-2" w:firstLine="708"/>
        <w:jc w:val="both"/>
        <w:rPr>
          <w:bCs/>
          <w:szCs w:val="24"/>
          <w:lang w:val="fr-CA"/>
        </w:rPr>
      </w:pPr>
    </w:p>
    <w:p w:rsidR="00870E24" w:rsidRDefault="00870E24" w:rsidP="00870E24">
      <w:pPr>
        <w:ind w:right="-2" w:firstLine="708"/>
        <w:jc w:val="both"/>
        <w:rPr>
          <w:bCs/>
          <w:szCs w:val="24"/>
          <w:lang w:val="fr-CA"/>
        </w:rPr>
      </w:pPr>
      <w:r w:rsidRPr="00517578">
        <w:rPr>
          <w:bCs/>
          <w:szCs w:val="24"/>
          <w:lang w:val="fr-CA"/>
        </w:rPr>
        <w:t>Le nouveau Gymnase sera construit sur un terrain communal situé à proximité de l’Espace Noël Passas (Salle des Fêtes) au plus près du Centre-Village et à proximité de nos écoles.</w:t>
      </w:r>
    </w:p>
    <w:p w:rsidR="00870E24" w:rsidRDefault="00870E24" w:rsidP="00870E24">
      <w:pPr>
        <w:ind w:right="-2"/>
        <w:jc w:val="both"/>
        <w:rPr>
          <w:bCs/>
          <w:szCs w:val="24"/>
          <w:lang w:val="fr-CA"/>
        </w:rPr>
      </w:pPr>
    </w:p>
    <w:p w:rsidR="00870E24" w:rsidRPr="00517578" w:rsidRDefault="00870E24" w:rsidP="00870E24">
      <w:pPr>
        <w:ind w:right="-2" w:firstLine="708"/>
        <w:jc w:val="both"/>
        <w:rPr>
          <w:bCs/>
          <w:szCs w:val="24"/>
          <w:lang w:val="fr-CA"/>
        </w:rPr>
      </w:pPr>
      <w:r w:rsidRPr="00517578">
        <w:rPr>
          <w:bCs/>
          <w:szCs w:val="24"/>
          <w:lang w:val="fr-CA"/>
        </w:rPr>
        <w:t>Ce nouvel équipement est majeur pour le Club de Basket qui présente environ 250 licenciés issus principalement de la Commune et des Communes avoisinantes comme Lemps, Vion, Tournon, Tain l’Hermitage…</w:t>
      </w:r>
    </w:p>
    <w:p w:rsidR="00870E24" w:rsidRPr="00517578" w:rsidRDefault="00870E24" w:rsidP="00870E24">
      <w:pPr>
        <w:ind w:right="-2"/>
        <w:jc w:val="both"/>
        <w:rPr>
          <w:bCs/>
          <w:szCs w:val="24"/>
          <w:lang w:val="fr-CA"/>
        </w:rPr>
      </w:pPr>
    </w:p>
    <w:p w:rsidR="00870E24" w:rsidRPr="00517578" w:rsidRDefault="00870E24" w:rsidP="00870E24">
      <w:pPr>
        <w:ind w:right="-2" w:firstLine="708"/>
        <w:jc w:val="both"/>
        <w:rPr>
          <w:bCs/>
          <w:szCs w:val="24"/>
          <w:lang w:val="fr-CA"/>
        </w:rPr>
      </w:pPr>
      <w:r w:rsidRPr="00517578">
        <w:rPr>
          <w:bCs/>
          <w:szCs w:val="24"/>
          <w:lang w:val="fr-CA"/>
        </w:rPr>
        <w:t>Parallèlement, il sera utilisé par nos scolaires, environ 300 élèves issus de nos 3 écoles et par les Centres aérés pendant les vacances scolaires. De plus, le Collège de Tournon souhaite l’utiliser avec ses élèves fréquentant la section sport étude de basket-ball.</w:t>
      </w:r>
    </w:p>
    <w:p w:rsidR="00870E24" w:rsidRDefault="00870E24" w:rsidP="00870E24">
      <w:pPr>
        <w:ind w:right="-2"/>
        <w:jc w:val="both"/>
        <w:rPr>
          <w:bCs/>
          <w:szCs w:val="24"/>
          <w:lang w:val="fr-CA"/>
        </w:rPr>
      </w:pPr>
    </w:p>
    <w:p w:rsidR="00E53C46" w:rsidRDefault="00E53C46" w:rsidP="00870E24">
      <w:pPr>
        <w:ind w:right="-2"/>
        <w:jc w:val="both"/>
        <w:rPr>
          <w:bCs/>
          <w:szCs w:val="24"/>
          <w:lang w:val="fr-CA"/>
        </w:rPr>
      </w:pPr>
    </w:p>
    <w:p w:rsidR="00E53C46" w:rsidRPr="00517578" w:rsidRDefault="00E53C46" w:rsidP="00870E24">
      <w:pPr>
        <w:ind w:right="-2"/>
        <w:jc w:val="both"/>
        <w:rPr>
          <w:bCs/>
          <w:szCs w:val="24"/>
          <w:lang w:val="fr-CA"/>
        </w:rPr>
      </w:pPr>
    </w:p>
    <w:p w:rsidR="00870E24" w:rsidRDefault="00870E24" w:rsidP="001B2FCA">
      <w:pPr>
        <w:ind w:right="-2" w:firstLine="708"/>
        <w:jc w:val="both"/>
        <w:rPr>
          <w:bCs/>
          <w:szCs w:val="24"/>
          <w:lang w:val="fr-CA"/>
        </w:rPr>
      </w:pPr>
      <w:r w:rsidRPr="00517578">
        <w:rPr>
          <w:bCs/>
          <w:szCs w:val="24"/>
          <w:lang w:val="fr-CA"/>
        </w:rPr>
        <w:lastRenderedPageBreak/>
        <w:t>De manière plus occasionnelle, les sports tels que le Handball, le Volley-ball ou le foot en salle pourront y être pratiqués. C’est pourquoi, cet équipement sportif disposera d’une salle multi-activités à fréquentation soutenue tout en respectant les contraintes du basket-ball au niveau compétition (</w:t>
      </w:r>
      <w:proofErr w:type="spellStart"/>
      <w:r w:rsidRPr="00517578">
        <w:rPr>
          <w:bCs/>
          <w:szCs w:val="24"/>
          <w:lang w:val="fr-CA"/>
        </w:rPr>
        <w:t>Equipe</w:t>
      </w:r>
      <w:proofErr w:type="spellEnd"/>
      <w:r w:rsidRPr="00517578">
        <w:rPr>
          <w:bCs/>
          <w:szCs w:val="24"/>
          <w:lang w:val="fr-CA"/>
        </w:rPr>
        <w:t xml:space="preserve"> Féminine National 2).</w:t>
      </w:r>
    </w:p>
    <w:p w:rsidR="00BE6F53" w:rsidRPr="00517578" w:rsidRDefault="00BE6F53" w:rsidP="001B2FCA">
      <w:pPr>
        <w:ind w:right="-2" w:firstLine="708"/>
        <w:jc w:val="both"/>
        <w:rPr>
          <w:bCs/>
          <w:szCs w:val="24"/>
          <w:lang w:val="fr-CA"/>
        </w:rPr>
      </w:pPr>
    </w:p>
    <w:p w:rsidR="00E5373F" w:rsidRPr="00517578" w:rsidRDefault="00870E24" w:rsidP="00E5373F">
      <w:pPr>
        <w:ind w:right="-2" w:firstLine="708"/>
        <w:jc w:val="both"/>
        <w:rPr>
          <w:bCs/>
          <w:szCs w:val="24"/>
          <w:lang w:val="fr-CA"/>
        </w:rPr>
      </w:pPr>
      <w:r w:rsidRPr="00517578">
        <w:rPr>
          <w:bCs/>
          <w:szCs w:val="24"/>
          <w:lang w:val="fr-CA"/>
        </w:rPr>
        <w:t>Ce Gymnase sera équipé pour accueillir une nouvelle pratique sportive : le basket 3x3, sport en pleine expansion, qui sera présent aux prochains Jeux Olympiques (le terrain 5x5 sera partagé en 4 terrains 3x3).</w:t>
      </w:r>
    </w:p>
    <w:p w:rsidR="00870E24" w:rsidRPr="00517578" w:rsidRDefault="00870E24" w:rsidP="00870E24">
      <w:pPr>
        <w:ind w:right="-2" w:firstLine="708"/>
        <w:jc w:val="both"/>
        <w:rPr>
          <w:bCs/>
          <w:szCs w:val="24"/>
          <w:lang w:val="fr-CA"/>
        </w:rPr>
      </w:pPr>
      <w:r w:rsidRPr="00517578">
        <w:rPr>
          <w:bCs/>
          <w:szCs w:val="24"/>
          <w:lang w:val="fr-CA"/>
        </w:rPr>
        <w:t xml:space="preserve">Ces installations seront aussi pensées pour la pratique du sport </w:t>
      </w:r>
      <w:proofErr w:type="gramStart"/>
      <w:r w:rsidRPr="00517578">
        <w:rPr>
          <w:bCs/>
          <w:szCs w:val="24"/>
          <w:lang w:val="fr-CA"/>
        </w:rPr>
        <w:t>santé intergénérationnel</w:t>
      </w:r>
      <w:proofErr w:type="gramEnd"/>
      <w:r w:rsidRPr="00517578">
        <w:rPr>
          <w:bCs/>
          <w:szCs w:val="24"/>
          <w:lang w:val="fr-CA"/>
        </w:rPr>
        <w:t xml:space="preserve"> et pour l’accueil de stages « jeunesse » pendant les vacances scolaires. Ces 2 pratiques feront l’objet d’un conventionnement avec le Club de Basket-Ball.</w:t>
      </w:r>
    </w:p>
    <w:p w:rsidR="00870E24" w:rsidRPr="00517578" w:rsidRDefault="00870E24" w:rsidP="00870E24">
      <w:pPr>
        <w:ind w:right="-2"/>
        <w:jc w:val="both"/>
        <w:rPr>
          <w:bCs/>
          <w:szCs w:val="24"/>
          <w:lang w:val="fr-CA"/>
        </w:rPr>
      </w:pPr>
    </w:p>
    <w:p w:rsidR="00870E24" w:rsidRDefault="00870E24" w:rsidP="00870E24">
      <w:pPr>
        <w:ind w:right="-2" w:firstLine="708"/>
        <w:jc w:val="both"/>
        <w:rPr>
          <w:bCs/>
          <w:szCs w:val="24"/>
          <w:lang w:val="fr-CA"/>
        </w:rPr>
      </w:pPr>
      <w:r w:rsidRPr="00517578">
        <w:rPr>
          <w:bCs/>
          <w:szCs w:val="24"/>
          <w:lang w:val="fr-CA"/>
        </w:rPr>
        <w:t>M. le Maire rappelle que la Commune a confié une mission de mandat au Syndicat de Développement d’</w:t>
      </w:r>
      <w:proofErr w:type="spellStart"/>
      <w:r w:rsidRPr="00517578">
        <w:rPr>
          <w:bCs/>
          <w:szCs w:val="24"/>
          <w:lang w:val="fr-CA"/>
        </w:rPr>
        <w:t>Equipement</w:t>
      </w:r>
      <w:proofErr w:type="spellEnd"/>
      <w:r w:rsidRPr="00517578">
        <w:rPr>
          <w:bCs/>
          <w:szCs w:val="24"/>
          <w:lang w:val="fr-CA"/>
        </w:rPr>
        <w:t xml:space="preserve"> et d’Aménagement pour porter à son terme ce projet.</w:t>
      </w:r>
    </w:p>
    <w:p w:rsidR="00870E24" w:rsidRDefault="00870E24" w:rsidP="00870E24">
      <w:pPr>
        <w:ind w:right="-2" w:firstLine="708"/>
        <w:jc w:val="both"/>
        <w:rPr>
          <w:bCs/>
          <w:szCs w:val="24"/>
          <w:lang w:val="fr-CA"/>
        </w:rPr>
      </w:pPr>
    </w:p>
    <w:p w:rsidR="00870E24" w:rsidRDefault="00870E24" w:rsidP="00870E24">
      <w:pPr>
        <w:ind w:right="-2" w:firstLine="708"/>
        <w:jc w:val="both"/>
        <w:rPr>
          <w:bCs/>
          <w:szCs w:val="24"/>
          <w:lang w:val="fr-CA"/>
        </w:rPr>
      </w:pPr>
      <w:r w:rsidRPr="00517578">
        <w:rPr>
          <w:bCs/>
          <w:szCs w:val="24"/>
          <w:lang w:val="fr-CA"/>
        </w:rPr>
        <w:t>Les travaux pourraient débuter en septembre 2020 pour se terminer fin 2021.</w:t>
      </w:r>
    </w:p>
    <w:p w:rsidR="0000521F" w:rsidRPr="00517578" w:rsidRDefault="0000521F" w:rsidP="00870E24">
      <w:pPr>
        <w:ind w:right="-2" w:firstLine="708"/>
        <w:jc w:val="both"/>
        <w:rPr>
          <w:bCs/>
          <w:szCs w:val="24"/>
          <w:lang w:val="fr-CA"/>
        </w:rPr>
      </w:pPr>
    </w:p>
    <w:p w:rsidR="00870E24" w:rsidRDefault="00870E24" w:rsidP="00870E24">
      <w:pPr>
        <w:ind w:right="-2" w:firstLine="708"/>
        <w:jc w:val="both"/>
        <w:rPr>
          <w:szCs w:val="24"/>
        </w:rPr>
      </w:pPr>
      <w:r w:rsidRPr="00517578">
        <w:rPr>
          <w:szCs w:val="24"/>
        </w:rPr>
        <w:t>Le montant prévisionnel des travaux s’élève à 2 120 000.00 € HT.</w:t>
      </w:r>
    </w:p>
    <w:p w:rsidR="009024B9" w:rsidRDefault="009024B9" w:rsidP="00870E24">
      <w:pPr>
        <w:ind w:right="-2" w:firstLine="708"/>
        <w:jc w:val="both"/>
        <w:rPr>
          <w:szCs w:val="24"/>
        </w:rPr>
      </w:pPr>
    </w:p>
    <w:tbl>
      <w:tblPr>
        <w:tblW w:w="8296" w:type="dxa"/>
        <w:jc w:val="center"/>
        <w:tblCellMar>
          <w:left w:w="70" w:type="dxa"/>
          <w:right w:w="70" w:type="dxa"/>
        </w:tblCellMar>
        <w:tblLook w:val="04A0" w:firstRow="1" w:lastRow="0" w:firstColumn="1" w:lastColumn="0" w:noHBand="0" w:noVBand="1"/>
      </w:tblPr>
      <w:tblGrid>
        <w:gridCol w:w="5886"/>
        <w:gridCol w:w="2410"/>
      </w:tblGrid>
      <w:tr w:rsidR="009024B9" w:rsidRPr="007624FD" w:rsidTr="00870279">
        <w:trPr>
          <w:trHeight w:val="285"/>
          <w:jc w:val="center"/>
        </w:trPr>
        <w:tc>
          <w:tcPr>
            <w:tcW w:w="5886" w:type="dxa"/>
            <w:noWrap/>
            <w:vAlign w:val="bottom"/>
          </w:tcPr>
          <w:p w:rsidR="009024B9" w:rsidRDefault="009024B9" w:rsidP="00870279">
            <w:pPr>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9024B9" w:rsidRPr="007624FD" w:rsidRDefault="009024B9" w:rsidP="00870279">
            <w:pPr>
              <w:jc w:val="center"/>
              <w:rPr>
                <w:rFonts w:eastAsia="Calibri"/>
                <w:b/>
                <w:szCs w:val="24"/>
              </w:rPr>
            </w:pPr>
            <w:r w:rsidRPr="007624FD">
              <w:rPr>
                <w:rFonts w:eastAsia="Calibri"/>
                <w:b/>
                <w:szCs w:val="24"/>
              </w:rPr>
              <w:t>Montant HT</w:t>
            </w:r>
          </w:p>
        </w:tc>
      </w:tr>
      <w:tr w:rsidR="009024B9" w:rsidRPr="00917F77" w:rsidTr="00870279">
        <w:trPr>
          <w:trHeight w:val="300"/>
          <w:jc w:val="center"/>
        </w:trPr>
        <w:tc>
          <w:tcPr>
            <w:tcW w:w="5886" w:type="dxa"/>
            <w:tcBorders>
              <w:top w:val="single" w:sz="4" w:space="0" w:color="auto"/>
              <w:left w:val="single" w:sz="4" w:space="0" w:color="auto"/>
              <w:bottom w:val="single" w:sz="4" w:space="0" w:color="auto"/>
              <w:right w:val="single" w:sz="4" w:space="0" w:color="auto"/>
            </w:tcBorders>
            <w:noWrap/>
            <w:vAlign w:val="center"/>
          </w:tcPr>
          <w:p w:rsidR="009024B9" w:rsidRPr="00917F77" w:rsidRDefault="009024B9" w:rsidP="00870279">
            <w:pPr>
              <w:jc w:val="both"/>
              <w:rPr>
                <w:rFonts w:eastAsia="Calibri"/>
                <w:b/>
                <w:bCs/>
                <w:szCs w:val="24"/>
                <w:u w:val="single"/>
              </w:rPr>
            </w:pPr>
            <w:r w:rsidRPr="00917F77">
              <w:rPr>
                <w:rFonts w:eastAsia="Calibri"/>
                <w:b/>
                <w:bCs/>
                <w:szCs w:val="24"/>
                <w:u w:val="single"/>
              </w:rPr>
              <w:t>NATURE DES DEPENSES</w:t>
            </w:r>
          </w:p>
          <w:p w:rsidR="009024B9" w:rsidRPr="00917F77" w:rsidRDefault="009024B9" w:rsidP="00870279">
            <w:pPr>
              <w:jc w:val="both"/>
              <w:rPr>
                <w:rFonts w:eastAsia="Calibri"/>
                <w:bCs/>
                <w:szCs w:val="24"/>
              </w:rPr>
            </w:pPr>
            <w:r w:rsidRPr="00917F77">
              <w:rPr>
                <w:rFonts w:eastAsia="Calibri"/>
                <w:bCs/>
                <w:szCs w:val="24"/>
              </w:rPr>
              <w:t>Travaux et Aménagements extérieurs</w:t>
            </w:r>
          </w:p>
          <w:p w:rsidR="009024B9" w:rsidRPr="00917F77" w:rsidRDefault="009024B9" w:rsidP="00870279">
            <w:pPr>
              <w:jc w:val="both"/>
              <w:rPr>
                <w:rFonts w:eastAsia="Calibri"/>
                <w:bCs/>
                <w:szCs w:val="24"/>
              </w:rPr>
            </w:pPr>
            <w:r w:rsidRPr="00917F77">
              <w:rPr>
                <w:rFonts w:eastAsia="Calibri"/>
                <w:bCs/>
                <w:szCs w:val="24"/>
              </w:rPr>
              <w:t>Maîtrise d’</w:t>
            </w:r>
            <w:proofErr w:type="spellStart"/>
            <w:r w:rsidRPr="00917F77">
              <w:rPr>
                <w:rFonts w:eastAsia="Calibri"/>
                <w:bCs/>
                <w:szCs w:val="24"/>
              </w:rPr>
              <w:t>oeuvre</w:t>
            </w:r>
            <w:proofErr w:type="spellEnd"/>
          </w:p>
          <w:p w:rsidR="009024B9" w:rsidRPr="00917F77" w:rsidRDefault="009024B9" w:rsidP="00870279">
            <w:pPr>
              <w:jc w:val="both"/>
              <w:rPr>
                <w:rFonts w:eastAsia="Calibri"/>
                <w:bCs/>
                <w:szCs w:val="24"/>
              </w:rPr>
            </w:pPr>
            <w:r w:rsidRPr="00917F77">
              <w:rPr>
                <w:rFonts w:eastAsia="Calibri"/>
                <w:bCs/>
                <w:szCs w:val="24"/>
              </w:rPr>
              <w:t>OPC – Contrôle technique – CSPS</w:t>
            </w:r>
          </w:p>
          <w:p w:rsidR="009024B9" w:rsidRPr="00917F77" w:rsidRDefault="009024B9" w:rsidP="00870279">
            <w:pPr>
              <w:jc w:val="both"/>
              <w:rPr>
                <w:rFonts w:eastAsia="Calibri"/>
                <w:bCs/>
                <w:szCs w:val="24"/>
              </w:rPr>
            </w:pPr>
            <w:r w:rsidRPr="00917F77">
              <w:rPr>
                <w:rFonts w:eastAsia="Calibri"/>
                <w:bCs/>
                <w:szCs w:val="24"/>
              </w:rPr>
              <w:t>Etudes – diagnostics</w:t>
            </w:r>
          </w:p>
          <w:p w:rsidR="009024B9" w:rsidRPr="00917F77" w:rsidRDefault="009024B9" w:rsidP="00870279">
            <w:pPr>
              <w:jc w:val="both"/>
              <w:rPr>
                <w:rFonts w:eastAsia="Calibri"/>
                <w:bCs/>
                <w:szCs w:val="24"/>
              </w:rPr>
            </w:pPr>
            <w:r w:rsidRPr="00917F77">
              <w:rPr>
                <w:rFonts w:eastAsia="Calibri"/>
                <w:bCs/>
                <w:szCs w:val="24"/>
              </w:rPr>
              <w:t>Assurances – reprographie – publications - imprévus</w:t>
            </w:r>
          </w:p>
          <w:p w:rsidR="009024B9" w:rsidRPr="00917F77" w:rsidRDefault="009024B9" w:rsidP="00870279">
            <w:pPr>
              <w:jc w:val="both"/>
              <w:rPr>
                <w:rFonts w:eastAsia="Calibri"/>
                <w:bCs/>
                <w:szCs w:val="24"/>
              </w:rPr>
            </w:pPr>
            <w:r w:rsidRPr="00917F77">
              <w:rPr>
                <w:rFonts w:eastAsia="Calibri"/>
                <w:bCs/>
                <w:szCs w:val="24"/>
              </w:rPr>
              <w:t>Mandat au S.D.E.A.</w:t>
            </w:r>
          </w:p>
        </w:tc>
        <w:tc>
          <w:tcPr>
            <w:tcW w:w="2410" w:type="dxa"/>
            <w:tcBorders>
              <w:top w:val="single" w:sz="4" w:space="0" w:color="auto"/>
              <w:left w:val="nil"/>
              <w:bottom w:val="single" w:sz="4" w:space="0" w:color="auto"/>
              <w:right w:val="single" w:sz="4" w:space="0" w:color="auto"/>
            </w:tcBorders>
            <w:vAlign w:val="bottom"/>
          </w:tcPr>
          <w:p w:rsidR="009024B9" w:rsidRPr="00917F77" w:rsidRDefault="009024B9" w:rsidP="00870279">
            <w:pPr>
              <w:rPr>
                <w:rFonts w:eastAsia="Calibri"/>
                <w:bCs/>
                <w:szCs w:val="24"/>
              </w:rPr>
            </w:pPr>
          </w:p>
          <w:p w:rsidR="009024B9" w:rsidRPr="00917F77" w:rsidRDefault="009024B9" w:rsidP="00870279">
            <w:pPr>
              <w:rPr>
                <w:rFonts w:eastAsia="Calibri"/>
                <w:bCs/>
                <w:szCs w:val="24"/>
              </w:rPr>
            </w:pPr>
            <w:r w:rsidRPr="00917F77">
              <w:rPr>
                <w:rFonts w:eastAsia="Calibri"/>
                <w:bCs/>
                <w:szCs w:val="24"/>
              </w:rPr>
              <w:t xml:space="preserve">             2 120 000.00 €</w:t>
            </w:r>
          </w:p>
          <w:p w:rsidR="009024B9" w:rsidRPr="00917F77" w:rsidRDefault="009024B9" w:rsidP="00870279">
            <w:pPr>
              <w:jc w:val="right"/>
              <w:rPr>
                <w:rFonts w:eastAsia="Calibri"/>
                <w:bCs/>
                <w:szCs w:val="24"/>
              </w:rPr>
            </w:pPr>
            <w:r w:rsidRPr="00917F77">
              <w:rPr>
                <w:rFonts w:eastAsia="Calibri"/>
                <w:bCs/>
                <w:szCs w:val="24"/>
              </w:rPr>
              <w:t>198 220.00 €</w:t>
            </w:r>
          </w:p>
          <w:p w:rsidR="009024B9" w:rsidRPr="00917F77" w:rsidRDefault="009024B9" w:rsidP="00870279">
            <w:pPr>
              <w:jc w:val="center"/>
              <w:rPr>
                <w:rFonts w:eastAsia="Calibri"/>
                <w:bCs/>
                <w:szCs w:val="24"/>
              </w:rPr>
            </w:pPr>
            <w:r w:rsidRPr="00917F77">
              <w:rPr>
                <w:rFonts w:eastAsia="Calibri"/>
                <w:bCs/>
                <w:szCs w:val="24"/>
              </w:rPr>
              <w:t xml:space="preserve">                  17 000.00 €</w:t>
            </w:r>
          </w:p>
          <w:p w:rsidR="009024B9" w:rsidRPr="00917F77" w:rsidRDefault="009024B9" w:rsidP="00870279">
            <w:pPr>
              <w:jc w:val="right"/>
              <w:rPr>
                <w:rFonts w:eastAsia="Calibri"/>
                <w:bCs/>
                <w:szCs w:val="24"/>
              </w:rPr>
            </w:pPr>
            <w:r w:rsidRPr="00917F77">
              <w:rPr>
                <w:rFonts w:eastAsia="Calibri"/>
                <w:bCs/>
                <w:szCs w:val="24"/>
              </w:rPr>
              <w:t>11 700.00 €</w:t>
            </w:r>
          </w:p>
          <w:p w:rsidR="009024B9" w:rsidRPr="00917F77" w:rsidRDefault="009024B9" w:rsidP="00870279">
            <w:pPr>
              <w:jc w:val="right"/>
              <w:rPr>
                <w:rFonts w:eastAsia="Calibri"/>
                <w:bCs/>
                <w:szCs w:val="24"/>
              </w:rPr>
            </w:pPr>
            <w:r w:rsidRPr="00917F77">
              <w:rPr>
                <w:rFonts w:eastAsia="Calibri"/>
                <w:bCs/>
                <w:szCs w:val="24"/>
              </w:rPr>
              <w:t>50 300.00 €</w:t>
            </w:r>
          </w:p>
          <w:p w:rsidR="009024B9" w:rsidRPr="00917F77" w:rsidRDefault="009024B9" w:rsidP="00870279">
            <w:pPr>
              <w:jc w:val="right"/>
              <w:rPr>
                <w:rFonts w:eastAsia="Calibri"/>
                <w:bCs/>
                <w:szCs w:val="24"/>
              </w:rPr>
            </w:pPr>
            <w:r w:rsidRPr="00917F77">
              <w:rPr>
                <w:rFonts w:eastAsia="Calibri"/>
                <w:bCs/>
                <w:szCs w:val="24"/>
              </w:rPr>
              <w:t>83 903.00 €</w:t>
            </w:r>
          </w:p>
        </w:tc>
      </w:tr>
      <w:tr w:rsidR="009024B9" w:rsidRPr="00917F77" w:rsidTr="00870279">
        <w:trPr>
          <w:trHeight w:val="300"/>
          <w:jc w:val="center"/>
        </w:trPr>
        <w:tc>
          <w:tcPr>
            <w:tcW w:w="5886" w:type="dxa"/>
            <w:tcBorders>
              <w:top w:val="nil"/>
              <w:left w:val="single" w:sz="4" w:space="0" w:color="auto"/>
              <w:bottom w:val="single" w:sz="4" w:space="0" w:color="auto"/>
              <w:right w:val="nil"/>
            </w:tcBorders>
            <w:noWrap/>
            <w:vAlign w:val="bottom"/>
          </w:tcPr>
          <w:p w:rsidR="009024B9" w:rsidRPr="007810E2" w:rsidRDefault="009024B9" w:rsidP="00870279">
            <w:pPr>
              <w:jc w:val="right"/>
              <w:rPr>
                <w:rFonts w:eastAsia="Calibri"/>
                <w:b/>
                <w:sz w:val="4"/>
                <w:szCs w:val="4"/>
              </w:rPr>
            </w:pPr>
            <w:r w:rsidRPr="007810E2">
              <w:rPr>
                <w:rFonts w:eastAsia="Calibri"/>
                <w:b/>
                <w:sz w:val="4"/>
                <w:szCs w:val="4"/>
              </w:rPr>
              <w:t xml:space="preserve"> </w:t>
            </w:r>
          </w:p>
          <w:p w:rsidR="009024B9" w:rsidRPr="00917F77" w:rsidRDefault="009024B9" w:rsidP="00870279">
            <w:pPr>
              <w:jc w:val="right"/>
              <w:rPr>
                <w:rFonts w:eastAsia="Calibri"/>
                <w:b/>
                <w:szCs w:val="24"/>
              </w:rPr>
            </w:pPr>
          </w:p>
        </w:tc>
        <w:tc>
          <w:tcPr>
            <w:tcW w:w="2410" w:type="dxa"/>
            <w:tcBorders>
              <w:top w:val="nil"/>
              <w:left w:val="single" w:sz="4" w:space="0" w:color="auto"/>
              <w:bottom w:val="single" w:sz="4" w:space="0" w:color="auto"/>
              <w:right w:val="single" w:sz="4" w:space="0" w:color="auto"/>
            </w:tcBorders>
            <w:noWrap/>
            <w:vAlign w:val="bottom"/>
          </w:tcPr>
          <w:p w:rsidR="009024B9" w:rsidRPr="00917F77" w:rsidRDefault="009024B9" w:rsidP="00870279">
            <w:pPr>
              <w:jc w:val="right"/>
              <w:rPr>
                <w:rFonts w:eastAsia="Calibri"/>
                <w:b/>
                <w:sz w:val="4"/>
                <w:szCs w:val="4"/>
                <w:highlight w:val="red"/>
              </w:rPr>
            </w:pPr>
          </w:p>
          <w:p w:rsidR="009024B9" w:rsidRPr="00917F77" w:rsidRDefault="009024B9" w:rsidP="00870279">
            <w:pPr>
              <w:jc w:val="right"/>
              <w:rPr>
                <w:rFonts w:eastAsia="Calibri"/>
                <w:b/>
                <w:szCs w:val="24"/>
              </w:rPr>
            </w:pPr>
            <w:r w:rsidRPr="00917F77">
              <w:rPr>
                <w:rFonts w:eastAsia="Calibri"/>
                <w:b/>
                <w:szCs w:val="24"/>
              </w:rPr>
              <w:t>2 481 123.00 €</w:t>
            </w:r>
          </w:p>
          <w:p w:rsidR="009024B9" w:rsidRPr="00917F77" w:rsidRDefault="009024B9" w:rsidP="00870279">
            <w:pPr>
              <w:jc w:val="right"/>
              <w:rPr>
                <w:rFonts w:eastAsia="Calibri"/>
                <w:b/>
                <w:sz w:val="4"/>
                <w:szCs w:val="4"/>
                <w:highlight w:val="red"/>
              </w:rPr>
            </w:pPr>
          </w:p>
        </w:tc>
      </w:tr>
      <w:tr w:rsidR="009024B9" w:rsidRPr="00917F77" w:rsidTr="00870279">
        <w:trPr>
          <w:trHeight w:val="300"/>
          <w:jc w:val="center"/>
        </w:trPr>
        <w:tc>
          <w:tcPr>
            <w:tcW w:w="5886" w:type="dxa"/>
            <w:tcBorders>
              <w:top w:val="single" w:sz="4" w:space="0" w:color="auto"/>
              <w:left w:val="single" w:sz="4" w:space="0" w:color="auto"/>
              <w:bottom w:val="single" w:sz="4" w:space="0" w:color="auto"/>
              <w:right w:val="nil"/>
            </w:tcBorders>
            <w:noWrap/>
            <w:vAlign w:val="bottom"/>
          </w:tcPr>
          <w:p w:rsidR="009024B9" w:rsidRPr="007810E2" w:rsidRDefault="009024B9" w:rsidP="00870279">
            <w:pPr>
              <w:jc w:val="right"/>
              <w:rPr>
                <w:rFonts w:eastAsia="Calibri"/>
                <w:b/>
                <w:bCs/>
                <w:sz w:val="4"/>
                <w:szCs w:val="4"/>
              </w:rPr>
            </w:pPr>
          </w:p>
          <w:p w:rsidR="009024B9" w:rsidRPr="00917F77" w:rsidRDefault="009024B9" w:rsidP="00870279">
            <w:pPr>
              <w:jc w:val="right"/>
              <w:rPr>
                <w:rFonts w:eastAsia="Calibri"/>
                <w:b/>
                <w:bCs/>
                <w:szCs w:val="24"/>
              </w:rPr>
            </w:pPr>
            <w:r w:rsidRPr="00917F77">
              <w:rPr>
                <w:rFonts w:eastAsia="Calibri"/>
                <w:b/>
                <w:bCs/>
                <w:szCs w:val="24"/>
              </w:rPr>
              <w:t>TOTAL GENERAL TTC</w:t>
            </w:r>
          </w:p>
          <w:p w:rsidR="009024B9" w:rsidRPr="00917F77" w:rsidRDefault="009024B9" w:rsidP="00870279">
            <w:pPr>
              <w:jc w:val="right"/>
              <w:rPr>
                <w:rFonts w:eastAsia="Calibri"/>
                <w:b/>
                <w:bCs/>
                <w:sz w:val="4"/>
                <w:szCs w:val="4"/>
              </w:rPr>
            </w:pPr>
          </w:p>
        </w:tc>
        <w:tc>
          <w:tcPr>
            <w:tcW w:w="2410" w:type="dxa"/>
            <w:tcBorders>
              <w:top w:val="single" w:sz="4" w:space="0" w:color="auto"/>
              <w:left w:val="single" w:sz="4" w:space="0" w:color="auto"/>
              <w:bottom w:val="single" w:sz="4" w:space="0" w:color="auto"/>
              <w:right w:val="single" w:sz="4" w:space="0" w:color="auto"/>
            </w:tcBorders>
            <w:noWrap/>
            <w:vAlign w:val="bottom"/>
          </w:tcPr>
          <w:p w:rsidR="009024B9" w:rsidRPr="007810E2" w:rsidRDefault="009024B9" w:rsidP="00870279">
            <w:pPr>
              <w:jc w:val="right"/>
              <w:rPr>
                <w:rFonts w:eastAsia="Calibri"/>
                <w:b/>
                <w:bCs/>
                <w:sz w:val="4"/>
                <w:szCs w:val="4"/>
              </w:rPr>
            </w:pPr>
          </w:p>
          <w:p w:rsidR="009024B9" w:rsidRPr="00917F77" w:rsidRDefault="009024B9" w:rsidP="00870279">
            <w:pPr>
              <w:jc w:val="right"/>
              <w:rPr>
                <w:rFonts w:eastAsia="Calibri"/>
                <w:b/>
                <w:bCs/>
                <w:szCs w:val="24"/>
              </w:rPr>
            </w:pPr>
            <w:r w:rsidRPr="00917F77">
              <w:rPr>
                <w:rFonts w:eastAsia="Calibri"/>
                <w:b/>
                <w:bCs/>
                <w:szCs w:val="24"/>
              </w:rPr>
              <w:t>2 977 347.60 €</w:t>
            </w:r>
          </w:p>
          <w:p w:rsidR="009024B9" w:rsidRPr="00917F77" w:rsidRDefault="009024B9" w:rsidP="00870279">
            <w:pPr>
              <w:jc w:val="right"/>
              <w:rPr>
                <w:rFonts w:eastAsia="Calibri"/>
                <w:b/>
                <w:bCs/>
                <w:sz w:val="4"/>
                <w:szCs w:val="4"/>
                <w:highlight w:val="red"/>
              </w:rPr>
            </w:pPr>
          </w:p>
        </w:tc>
      </w:tr>
    </w:tbl>
    <w:p w:rsidR="00870E24" w:rsidRPr="00917F77" w:rsidRDefault="00870E24" w:rsidP="00870E24">
      <w:pPr>
        <w:jc w:val="both"/>
        <w:rPr>
          <w:szCs w:val="24"/>
        </w:rPr>
      </w:pPr>
    </w:p>
    <w:p w:rsidR="00870E24" w:rsidRPr="00917F77" w:rsidRDefault="00870E24" w:rsidP="00870E24">
      <w:pPr>
        <w:ind w:firstLine="708"/>
        <w:jc w:val="both"/>
        <w:rPr>
          <w:szCs w:val="24"/>
        </w:rPr>
      </w:pPr>
      <w:r w:rsidRPr="00917F77">
        <w:rPr>
          <w:szCs w:val="24"/>
        </w:rPr>
        <w:t>Ce projet qui répondra aux objectifs RT 2012 fera l’objet d’insertion de clauses sociales dans les marchés de travaux.</w:t>
      </w:r>
    </w:p>
    <w:p w:rsidR="00870E24" w:rsidRPr="00917F77" w:rsidRDefault="00870E24" w:rsidP="00870E24">
      <w:pPr>
        <w:jc w:val="both"/>
        <w:rPr>
          <w:szCs w:val="24"/>
        </w:rPr>
      </w:pPr>
    </w:p>
    <w:p w:rsidR="00870E24" w:rsidRDefault="00870E24" w:rsidP="00870E24">
      <w:pPr>
        <w:ind w:firstLine="709"/>
        <w:jc w:val="both"/>
        <w:rPr>
          <w:szCs w:val="24"/>
        </w:rPr>
      </w:pPr>
      <w:r w:rsidRPr="00917F77">
        <w:rPr>
          <w:szCs w:val="24"/>
        </w:rPr>
        <w:t>C’est un projet qui peut faire l’objet d’un financement au titre des exercices 2020 et 2021 dans le cadre du dispositif « PASS TERRITOIRES » suivant le plan de financement prévisionnel suivant :</w:t>
      </w:r>
    </w:p>
    <w:tbl>
      <w:tblPr>
        <w:tblW w:w="8447" w:type="dxa"/>
        <w:jc w:val="center"/>
        <w:tblCellMar>
          <w:left w:w="70" w:type="dxa"/>
          <w:right w:w="70" w:type="dxa"/>
        </w:tblCellMar>
        <w:tblLook w:val="04A0" w:firstRow="1" w:lastRow="0" w:firstColumn="1" w:lastColumn="0" w:noHBand="0" w:noVBand="1"/>
      </w:tblPr>
      <w:tblGrid>
        <w:gridCol w:w="5812"/>
        <w:gridCol w:w="2410"/>
        <w:gridCol w:w="225"/>
      </w:tblGrid>
      <w:tr w:rsidR="009024B9" w:rsidRPr="004E3B40" w:rsidTr="009024B9">
        <w:trPr>
          <w:trHeight w:val="300"/>
          <w:jc w:val="center"/>
        </w:trPr>
        <w:tc>
          <w:tcPr>
            <w:tcW w:w="8447" w:type="dxa"/>
            <w:gridSpan w:val="3"/>
            <w:tcBorders>
              <w:top w:val="nil"/>
              <w:left w:val="nil"/>
              <w:bottom w:val="nil"/>
              <w:right w:val="nil"/>
            </w:tcBorders>
            <w:shd w:val="clear" w:color="auto" w:fill="auto"/>
            <w:noWrap/>
            <w:vAlign w:val="bottom"/>
          </w:tcPr>
          <w:p w:rsidR="009024B9" w:rsidRPr="004E3B40" w:rsidRDefault="009024B9" w:rsidP="009024B9">
            <w:pPr>
              <w:jc w:val="center"/>
              <w:rPr>
                <w:b/>
                <w:bCs/>
                <w:szCs w:val="24"/>
              </w:rPr>
            </w:pPr>
          </w:p>
          <w:p w:rsidR="009024B9" w:rsidRPr="004E3B40" w:rsidRDefault="009024B9" w:rsidP="00870279">
            <w:pPr>
              <w:jc w:val="center"/>
              <w:rPr>
                <w:b/>
                <w:bCs/>
                <w:szCs w:val="24"/>
              </w:rPr>
            </w:pPr>
            <w:r w:rsidRPr="004E3B40">
              <w:rPr>
                <w:b/>
                <w:bCs/>
                <w:szCs w:val="24"/>
              </w:rPr>
              <w:t>PLAN DE FINANCEMENT PREVISIONNEL</w:t>
            </w:r>
          </w:p>
        </w:tc>
      </w:tr>
      <w:tr w:rsidR="009024B9" w:rsidRPr="007624FD" w:rsidTr="009024B9">
        <w:trPr>
          <w:trHeight w:val="300"/>
          <w:jc w:val="center"/>
        </w:trPr>
        <w:tc>
          <w:tcPr>
            <w:tcW w:w="8447" w:type="dxa"/>
            <w:gridSpan w:val="3"/>
            <w:tcBorders>
              <w:top w:val="nil"/>
              <w:left w:val="nil"/>
              <w:bottom w:val="nil"/>
              <w:right w:val="nil"/>
            </w:tcBorders>
            <w:shd w:val="clear" w:color="auto" w:fill="auto"/>
            <w:noWrap/>
            <w:vAlign w:val="bottom"/>
          </w:tcPr>
          <w:p w:rsidR="009024B9" w:rsidRPr="004E3B40" w:rsidRDefault="009024B9" w:rsidP="00870279">
            <w:pPr>
              <w:jc w:val="center"/>
              <w:rPr>
                <w:b/>
                <w:bCs/>
                <w:szCs w:val="24"/>
              </w:rPr>
            </w:pPr>
            <w:r w:rsidRPr="004E3B40">
              <w:rPr>
                <w:b/>
                <w:bCs/>
                <w:szCs w:val="24"/>
              </w:rPr>
              <w:t>CONSTRUCTION D’UN GYMNASE</w:t>
            </w:r>
          </w:p>
          <w:p w:rsidR="009024B9" w:rsidRPr="009024B9" w:rsidRDefault="009024B9" w:rsidP="00870279">
            <w:pPr>
              <w:jc w:val="center"/>
              <w:rPr>
                <w:b/>
                <w:bCs/>
                <w:szCs w:val="24"/>
              </w:rPr>
            </w:pPr>
          </w:p>
        </w:tc>
      </w:tr>
      <w:tr w:rsidR="009024B9" w:rsidRPr="00BF27B0" w:rsidTr="009024B9">
        <w:trPr>
          <w:gridAfter w:val="1"/>
          <w:wAfter w:w="225" w:type="dxa"/>
          <w:trHeight w:val="300"/>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B9" w:rsidRPr="00BF27B0" w:rsidRDefault="009024B9" w:rsidP="00870279">
            <w:pPr>
              <w:ind w:left="776"/>
              <w:jc w:val="center"/>
              <w:rPr>
                <w:b/>
                <w:bCs/>
              </w:rPr>
            </w:pPr>
            <w:r w:rsidRPr="00BF27B0">
              <w:rPr>
                <w:b/>
                <w:bCs/>
              </w:rPr>
              <w:t>Origine du financement</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9024B9" w:rsidRPr="00BF27B0" w:rsidRDefault="009024B9" w:rsidP="00870279">
            <w:pPr>
              <w:jc w:val="center"/>
              <w:rPr>
                <w:b/>
                <w:bCs/>
              </w:rPr>
            </w:pPr>
            <w:r w:rsidRPr="00BF27B0">
              <w:rPr>
                <w:b/>
                <w:bCs/>
              </w:rPr>
              <w:t>Montant (HT)</w:t>
            </w:r>
          </w:p>
        </w:tc>
      </w:tr>
      <w:tr w:rsidR="009024B9" w:rsidRPr="00BF27B0" w:rsidTr="009024B9">
        <w:trPr>
          <w:gridAfter w:val="1"/>
          <w:wAfter w:w="225" w:type="dxa"/>
          <w:trHeight w:val="285"/>
          <w:jc w:val="center"/>
        </w:trPr>
        <w:tc>
          <w:tcPr>
            <w:tcW w:w="5812" w:type="dxa"/>
            <w:tcBorders>
              <w:top w:val="single" w:sz="4" w:space="0" w:color="auto"/>
              <w:left w:val="single" w:sz="4" w:space="0" w:color="auto"/>
              <w:right w:val="single" w:sz="4" w:space="0" w:color="auto"/>
            </w:tcBorders>
            <w:shd w:val="clear" w:color="auto" w:fill="auto"/>
            <w:vAlign w:val="bottom"/>
            <w:hideMark/>
          </w:tcPr>
          <w:p w:rsidR="009024B9" w:rsidRPr="00106C4E" w:rsidRDefault="009024B9" w:rsidP="00870279">
            <w:pPr>
              <w:jc w:val="center"/>
              <w:rPr>
                <w:b/>
                <w:sz w:val="4"/>
                <w:szCs w:val="4"/>
              </w:rPr>
            </w:pPr>
          </w:p>
          <w:p w:rsidR="009024B9" w:rsidRPr="00BF27B0" w:rsidRDefault="009024B9" w:rsidP="00870279">
            <w:pPr>
              <w:jc w:val="center"/>
              <w:rPr>
                <w:b/>
              </w:rPr>
            </w:pPr>
            <w:r w:rsidRPr="00BF27B0">
              <w:rPr>
                <w:b/>
              </w:rPr>
              <w:t>État :</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024B9" w:rsidRDefault="009024B9" w:rsidP="00870279"/>
          <w:p w:rsidR="009024B9" w:rsidRDefault="009024B9" w:rsidP="00870279">
            <w:pPr>
              <w:jc w:val="center"/>
            </w:pPr>
            <w:r>
              <w:t>500 000.00</w:t>
            </w:r>
            <w:r w:rsidRPr="00BF27B0">
              <w:t xml:space="preserve"> </w:t>
            </w:r>
            <w:r>
              <w:t>€</w:t>
            </w:r>
          </w:p>
          <w:p w:rsidR="009024B9" w:rsidRDefault="009024B9" w:rsidP="00870279">
            <w:pPr>
              <w:jc w:val="center"/>
            </w:pPr>
          </w:p>
          <w:p w:rsidR="009024B9" w:rsidRPr="00802D0C" w:rsidRDefault="009024B9" w:rsidP="00870279">
            <w:pPr>
              <w:rPr>
                <w:sz w:val="16"/>
                <w:szCs w:val="16"/>
              </w:rPr>
            </w:pPr>
          </w:p>
          <w:p w:rsidR="009024B9" w:rsidRDefault="009024B9" w:rsidP="00870279"/>
          <w:p w:rsidR="009024B9" w:rsidRDefault="009024B9" w:rsidP="00870279">
            <w:pPr>
              <w:jc w:val="center"/>
            </w:pPr>
            <w:r>
              <w:t>600 000.00 €</w:t>
            </w:r>
          </w:p>
          <w:p w:rsidR="009024B9" w:rsidRDefault="009024B9" w:rsidP="00870279"/>
          <w:p w:rsidR="009024B9" w:rsidRDefault="009024B9" w:rsidP="00870279"/>
          <w:p w:rsidR="009024B9" w:rsidRDefault="009024B9" w:rsidP="00870279">
            <w:pPr>
              <w:jc w:val="center"/>
            </w:pPr>
            <w:r>
              <w:t>300 000.00 €</w:t>
            </w:r>
          </w:p>
          <w:p w:rsidR="009024B9" w:rsidRPr="009A1FFE" w:rsidRDefault="009024B9" w:rsidP="00870279">
            <w:pPr>
              <w:rPr>
                <w:sz w:val="40"/>
                <w:szCs w:val="40"/>
              </w:rPr>
            </w:pPr>
          </w:p>
          <w:p w:rsidR="009024B9" w:rsidRPr="00BF27B0" w:rsidRDefault="009024B9" w:rsidP="00870279">
            <w:pPr>
              <w:jc w:val="center"/>
            </w:pPr>
            <w:r>
              <w:t>Délibération à venir</w:t>
            </w:r>
          </w:p>
        </w:tc>
      </w:tr>
      <w:tr w:rsidR="009024B9" w:rsidRPr="00BF27B0" w:rsidTr="009024B9">
        <w:trPr>
          <w:gridAfter w:val="1"/>
          <w:wAfter w:w="225" w:type="dxa"/>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9024B9" w:rsidRDefault="009024B9" w:rsidP="00870279">
            <w:pPr>
              <w:jc w:val="center"/>
            </w:pPr>
            <w:r>
              <w:t>« </w:t>
            </w:r>
            <w:r w:rsidRPr="00BF27B0">
              <w:t>Fonds Dotation d’Équipement des Territoires Ruraux</w:t>
            </w:r>
            <w:r>
              <w:t> »</w:t>
            </w:r>
          </w:p>
          <w:p w:rsidR="009024B9" w:rsidRDefault="009024B9" w:rsidP="00870279">
            <w:pPr>
              <w:jc w:val="center"/>
            </w:pPr>
            <w:r>
              <w:t>2020 et 2021</w:t>
            </w:r>
          </w:p>
          <w:p w:rsidR="009024B9" w:rsidRPr="00106C4E" w:rsidRDefault="009024B9" w:rsidP="00870279">
            <w:pPr>
              <w:jc w:val="center"/>
              <w:rPr>
                <w:sz w:val="12"/>
                <w:szCs w:val="12"/>
              </w:rPr>
            </w:pPr>
          </w:p>
          <w:p w:rsidR="009024B9" w:rsidRDefault="009024B9" w:rsidP="00870279">
            <w:pPr>
              <w:jc w:val="center"/>
            </w:pPr>
            <w:r w:rsidRPr="005160FE">
              <w:rPr>
                <w:b/>
              </w:rPr>
              <w:t>Région</w:t>
            </w:r>
            <w:r>
              <w:t> :</w:t>
            </w:r>
          </w:p>
          <w:p w:rsidR="009024B9" w:rsidRDefault="009024B9" w:rsidP="00870279">
            <w:pPr>
              <w:jc w:val="center"/>
            </w:pPr>
            <w:r>
              <w:t>« Contrat Ambition Région » 2020</w:t>
            </w:r>
          </w:p>
          <w:p w:rsidR="009024B9" w:rsidRPr="00106C4E" w:rsidRDefault="009024B9" w:rsidP="00870279">
            <w:pPr>
              <w:rPr>
                <w:sz w:val="12"/>
                <w:szCs w:val="12"/>
              </w:rPr>
            </w:pPr>
          </w:p>
          <w:p w:rsidR="009024B9" w:rsidRDefault="009024B9" w:rsidP="00870279">
            <w:pPr>
              <w:jc w:val="center"/>
            </w:pPr>
            <w:r w:rsidRPr="00D75840">
              <w:rPr>
                <w:b/>
              </w:rPr>
              <w:t>D</w:t>
            </w:r>
            <w:r>
              <w:rPr>
                <w:b/>
              </w:rPr>
              <w:t>épartement</w:t>
            </w:r>
            <w:r>
              <w:t> :</w:t>
            </w:r>
          </w:p>
          <w:p w:rsidR="009024B9" w:rsidRDefault="009024B9" w:rsidP="00870279">
            <w:pPr>
              <w:jc w:val="center"/>
            </w:pPr>
            <w:r>
              <w:t>« Programme d’Attractivité, de Soutien et de Solidarité</w:t>
            </w:r>
          </w:p>
          <w:p w:rsidR="009024B9" w:rsidRDefault="009024B9" w:rsidP="00870279">
            <w:pPr>
              <w:jc w:val="center"/>
            </w:pPr>
            <w:r>
              <w:t>(PASS Territoires) » 2020 et 2021</w:t>
            </w:r>
          </w:p>
          <w:p w:rsidR="009024B9" w:rsidRPr="009A1FFE" w:rsidRDefault="009024B9" w:rsidP="00870279">
            <w:pPr>
              <w:rPr>
                <w:b/>
                <w:sz w:val="12"/>
                <w:szCs w:val="12"/>
              </w:rPr>
            </w:pPr>
          </w:p>
          <w:p w:rsidR="009024B9" w:rsidRDefault="009024B9" w:rsidP="00870279">
            <w:pPr>
              <w:jc w:val="center"/>
            </w:pPr>
            <w:r>
              <w:rPr>
                <w:b/>
              </w:rPr>
              <w:t>Autres :</w:t>
            </w:r>
          </w:p>
          <w:p w:rsidR="009024B9" w:rsidRPr="00BF27B0" w:rsidRDefault="009024B9" w:rsidP="00870279">
            <w:pPr>
              <w:jc w:val="center"/>
            </w:pPr>
            <w:r>
              <w:t>Communauté d’Agglomération ARCHE Agglo :</w:t>
            </w:r>
          </w:p>
        </w:tc>
        <w:tc>
          <w:tcPr>
            <w:tcW w:w="2410" w:type="dxa"/>
            <w:vMerge/>
            <w:tcBorders>
              <w:top w:val="nil"/>
              <w:left w:val="single" w:sz="4" w:space="0" w:color="auto"/>
              <w:bottom w:val="single" w:sz="4" w:space="0" w:color="auto"/>
              <w:right w:val="single" w:sz="4" w:space="0" w:color="auto"/>
            </w:tcBorders>
            <w:vAlign w:val="center"/>
            <w:hideMark/>
          </w:tcPr>
          <w:p w:rsidR="009024B9" w:rsidRPr="00BF27B0" w:rsidRDefault="009024B9" w:rsidP="00870279">
            <w:pPr>
              <w:jc w:val="center"/>
            </w:pPr>
          </w:p>
        </w:tc>
      </w:tr>
      <w:tr w:rsidR="009024B9" w:rsidRPr="0047218E" w:rsidTr="009024B9">
        <w:trPr>
          <w:gridAfter w:val="1"/>
          <w:wAfter w:w="225" w:type="dxa"/>
          <w:trHeight w:val="285"/>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9024B9" w:rsidRPr="00BF27B0" w:rsidRDefault="009024B9" w:rsidP="00870279">
            <w:pPr>
              <w:jc w:val="center"/>
              <w:rPr>
                <w:b/>
              </w:rPr>
            </w:pPr>
            <w:r>
              <w:rPr>
                <w:b/>
              </w:rPr>
              <w:t>Total des aides publiques</w:t>
            </w:r>
          </w:p>
        </w:tc>
        <w:tc>
          <w:tcPr>
            <w:tcW w:w="2410" w:type="dxa"/>
            <w:tcBorders>
              <w:top w:val="single" w:sz="4" w:space="0" w:color="auto"/>
              <w:left w:val="nil"/>
              <w:bottom w:val="single" w:sz="4" w:space="0" w:color="auto"/>
              <w:right w:val="single" w:sz="4" w:space="0" w:color="auto"/>
            </w:tcBorders>
            <w:shd w:val="clear" w:color="auto" w:fill="auto"/>
            <w:vAlign w:val="center"/>
          </w:tcPr>
          <w:p w:rsidR="009024B9" w:rsidRPr="0047218E" w:rsidRDefault="009024B9" w:rsidP="00870279">
            <w:pPr>
              <w:jc w:val="center"/>
              <w:rPr>
                <w:b/>
              </w:rPr>
            </w:pPr>
            <w:r>
              <w:rPr>
                <w:b/>
              </w:rPr>
              <w:t>Non défini</w:t>
            </w:r>
          </w:p>
        </w:tc>
      </w:tr>
      <w:tr w:rsidR="009024B9" w:rsidRPr="004E3B40" w:rsidTr="00E53C46">
        <w:trPr>
          <w:gridAfter w:val="1"/>
          <w:wAfter w:w="225" w:type="dxa"/>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tcPr>
          <w:p w:rsidR="009024B9" w:rsidRPr="004E3B40" w:rsidRDefault="009024B9" w:rsidP="00870279">
            <w:pPr>
              <w:rPr>
                <w:b/>
                <w:sz w:val="12"/>
                <w:szCs w:val="12"/>
              </w:rPr>
            </w:pPr>
          </w:p>
        </w:tc>
        <w:tc>
          <w:tcPr>
            <w:tcW w:w="2410" w:type="dxa"/>
            <w:tcBorders>
              <w:top w:val="nil"/>
              <w:left w:val="nil"/>
              <w:bottom w:val="single" w:sz="4" w:space="0" w:color="auto"/>
              <w:right w:val="single" w:sz="4" w:space="0" w:color="auto"/>
            </w:tcBorders>
            <w:shd w:val="clear" w:color="auto" w:fill="auto"/>
            <w:vAlign w:val="center"/>
          </w:tcPr>
          <w:p w:rsidR="009024B9" w:rsidRPr="004E3B40" w:rsidRDefault="009024B9" w:rsidP="00870279">
            <w:pPr>
              <w:jc w:val="center"/>
              <w:rPr>
                <w:sz w:val="12"/>
                <w:szCs w:val="12"/>
              </w:rPr>
            </w:pPr>
          </w:p>
        </w:tc>
      </w:tr>
      <w:tr w:rsidR="009024B9" w:rsidRPr="0047218E" w:rsidTr="00E53C46">
        <w:trPr>
          <w:gridAfter w:val="1"/>
          <w:wAfter w:w="225" w:type="dxa"/>
          <w:trHeight w:val="285"/>
          <w:jc w:val="center"/>
        </w:trPr>
        <w:tc>
          <w:tcPr>
            <w:tcW w:w="5812" w:type="dxa"/>
            <w:tcBorders>
              <w:top w:val="single" w:sz="4" w:space="0" w:color="auto"/>
              <w:left w:val="single" w:sz="4" w:space="0" w:color="auto"/>
              <w:right w:val="single" w:sz="4" w:space="0" w:color="auto"/>
            </w:tcBorders>
            <w:shd w:val="clear" w:color="auto" w:fill="auto"/>
            <w:vAlign w:val="bottom"/>
            <w:hideMark/>
          </w:tcPr>
          <w:p w:rsidR="009024B9" w:rsidRPr="00BF27B0" w:rsidRDefault="009024B9" w:rsidP="00870279">
            <w:pPr>
              <w:jc w:val="center"/>
              <w:rPr>
                <w:b/>
              </w:rPr>
            </w:pPr>
            <w:r>
              <w:rPr>
                <w:b/>
              </w:rPr>
              <w:lastRenderedPageBreak/>
              <w:t>Financement communal</w:t>
            </w:r>
          </w:p>
        </w:tc>
        <w:tc>
          <w:tcPr>
            <w:tcW w:w="2410" w:type="dxa"/>
            <w:tcBorders>
              <w:top w:val="single" w:sz="4" w:space="0" w:color="auto"/>
              <w:left w:val="nil"/>
              <w:right w:val="single" w:sz="4" w:space="0" w:color="auto"/>
            </w:tcBorders>
            <w:shd w:val="clear" w:color="auto" w:fill="auto"/>
            <w:vAlign w:val="center"/>
            <w:hideMark/>
          </w:tcPr>
          <w:p w:rsidR="009024B9" w:rsidRPr="0047218E" w:rsidRDefault="009024B9" w:rsidP="00870279">
            <w:pPr>
              <w:jc w:val="center"/>
              <w:rPr>
                <w:b/>
              </w:rPr>
            </w:pPr>
            <w:r>
              <w:rPr>
                <w:b/>
              </w:rPr>
              <w:t>1 081 123.00 €</w:t>
            </w:r>
          </w:p>
        </w:tc>
      </w:tr>
      <w:tr w:rsidR="009024B9" w:rsidRPr="004E3B40" w:rsidTr="00E53C46">
        <w:trPr>
          <w:gridAfter w:val="1"/>
          <w:wAfter w:w="225" w:type="dxa"/>
          <w:trHeight w:val="285"/>
          <w:jc w:val="center"/>
        </w:trPr>
        <w:tc>
          <w:tcPr>
            <w:tcW w:w="5812" w:type="dxa"/>
            <w:tcBorders>
              <w:left w:val="single" w:sz="4" w:space="0" w:color="auto"/>
              <w:bottom w:val="single" w:sz="4" w:space="0" w:color="auto"/>
              <w:right w:val="single" w:sz="4" w:space="0" w:color="auto"/>
            </w:tcBorders>
            <w:shd w:val="clear" w:color="auto" w:fill="auto"/>
            <w:vAlign w:val="bottom"/>
          </w:tcPr>
          <w:p w:rsidR="009024B9" w:rsidRPr="004E3B40" w:rsidRDefault="009024B9" w:rsidP="00870279">
            <w:pPr>
              <w:rPr>
                <w:b/>
                <w:sz w:val="12"/>
                <w:szCs w:val="12"/>
              </w:rPr>
            </w:pPr>
          </w:p>
        </w:tc>
        <w:tc>
          <w:tcPr>
            <w:tcW w:w="2410" w:type="dxa"/>
            <w:tcBorders>
              <w:left w:val="nil"/>
              <w:bottom w:val="single" w:sz="4" w:space="0" w:color="auto"/>
              <w:right w:val="single" w:sz="4" w:space="0" w:color="auto"/>
            </w:tcBorders>
            <w:shd w:val="clear" w:color="auto" w:fill="auto"/>
            <w:vAlign w:val="center"/>
          </w:tcPr>
          <w:p w:rsidR="009024B9" w:rsidRPr="004E3B40" w:rsidRDefault="009024B9" w:rsidP="00870279">
            <w:pPr>
              <w:jc w:val="center"/>
              <w:rPr>
                <w:b/>
                <w:sz w:val="12"/>
                <w:szCs w:val="12"/>
              </w:rPr>
            </w:pPr>
          </w:p>
        </w:tc>
      </w:tr>
      <w:tr w:rsidR="009024B9" w:rsidRPr="00E8042E" w:rsidTr="009024B9">
        <w:trPr>
          <w:gridAfter w:val="1"/>
          <w:wAfter w:w="225" w:type="dxa"/>
          <w:trHeight w:val="300"/>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9024B9" w:rsidRPr="00BF27B0" w:rsidRDefault="009024B9" w:rsidP="00870279">
            <w:pPr>
              <w:jc w:val="center"/>
              <w:rPr>
                <w:b/>
                <w:bCs/>
              </w:rPr>
            </w:pPr>
            <w:r w:rsidRPr="00BF27B0">
              <w:rPr>
                <w:b/>
                <w:bCs/>
              </w:rPr>
              <w:t>TOTAL</w:t>
            </w:r>
          </w:p>
        </w:tc>
        <w:tc>
          <w:tcPr>
            <w:tcW w:w="2410" w:type="dxa"/>
            <w:tcBorders>
              <w:top w:val="nil"/>
              <w:left w:val="nil"/>
              <w:bottom w:val="single" w:sz="4" w:space="0" w:color="auto"/>
              <w:right w:val="single" w:sz="4" w:space="0" w:color="auto"/>
            </w:tcBorders>
            <w:shd w:val="clear" w:color="auto" w:fill="auto"/>
            <w:vAlign w:val="center"/>
            <w:hideMark/>
          </w:tcPr>
          <w:p w:rsidR="009024B9" w:rsidRPr="00E8042E" w:rsidRDefault="009024B9" w:rsidP="00870279">
            <w:pPr>
              <w:jc w:val="center"/>
              <w:rPr>
                <w:rFonts w:eastAsia="Calibri"/>
                <w:b/>
              </w:rPr>
            </w:pPr>
            <w:r>
              <w:rPr>
                <w:rFonts w:eastAsia="Calibri"/>
                <w:b/>
              </w:rPr>
              <w:t>2 481 123.00 €</w:t>
            </w:r>
          </w:p>
        </w:tc>
      </w:tr>
      <w:tr w:rsidR="00870E24" w:rsidRPr="00BF27B0" w:rsidTr="009024B9">
        <w:trPr>
          <w:trHeight w:val="300"/>
          <w:jc w:val="center"/>
        </w:trPr>
        <w:tc>
          <w:tcPr>
            <w:tcW w:w="8447" w:type="dxa"/>
            <w:gridSpan w:val="3"/>
            <w:tcBorders>
              <w:top w:val="nil"/>
              <w:left w:val="nil"/>
              <w:bottom w:val="nil"/>
              <w:right w:val="nil"/>
            </w:tcBorders>
            <w:shd w:val="clear" w:color="auto" w:fill="auto"/>
            <w:noWrap/>
            <w:vAlign w:val="bottom"/>
          </w:tcPr>
          <w:p w:rsidR="00870E24" w:rsidRPr="007810E2" w:rsidRDefault="00870E24" w:rsidP="001B2FCA">
            <w:pPr>
              <w:jc w:val="center"/>
              <w:rPr>
                <w:b/>
                <w:bCs/>
                <w:szCs w:val="24"/>
              </w:rPr>
            </w:pPr>
          </w:p>
        </w:tc>
      </w:tr>
    </w:tbl>
    <w:p w:rsidR="00870E24" w:rsidRPr="007810E2" w:rsidRDefault="00870E24" w:rsidP="00870E24">
      <w:pPr>
        <w:ind w:right="-2"/>
        <w:jc w:val="both"/>
        <w:rPr>
          <w:szCs w:val="24"/>
        </w:rPr>
      </w:pPr>
      <w:r w:rsidRPr="007810E2">
        <w:rPr>
          <w:szCs w:val="24"/>
        </w:rPr>
        <w:tab/>
      </w:r>
      <w:r w:rsidRPr="007810E2">
        <w:rPr>
          <w:b/>
          <w:i/>
          <w:szCs w:val="24"/>
        </w:rPr>
        <w:t>Le Conseil Municipal, après en avoir délibéré‚ à l’unanimité des membres présents ou représentés,</w:t>
      </w:r>
    </w:p>
    <w:p w:rsidR="009024B9" w:rsidRDefault="009024B9" w:rsidP="00465325">
      <w:pPr>
        <w:jc w:val="both"/>
        <w:rPr>
          <w:szCs w:val="24"/>
        </w:rPr>
      </w:pPr>
    </w:p>
    <w:p w:rsidR="00987FCE" w:rsidRPr="007810E2" w:rsidRDefault="00987FCE" w:rsidP="00465325">
      <w:pPr>
        <w:jc w:val="both"/>
        <w:rPr>
          <w:szCs w:val="24"/>
        </w:rPr>
      </w:pPr>
    </w:p>
    <w:p w:rsidR="00870E24" w:rsidRDefault="00870E24" w:rsidP="00987FCE">
      <w:pPr>
        <w:ind w:firstLine="708"/>
        <w:jc w:val="both"/>
        <w:rPr>
          <w:szCs w:val="24"/>
        </w:rPr>
      </w:pPr>
      <w:r w:rsidRPr="007810E2">
        <w:rPr>
          <w:szCs w:val="24"/>
        </w:rPr>
        <w:t>- APPROUVE le projet présenté,</w:t>
      </w:r>
    </w:p>
    <w:p w:rsidR="00987FCE" w:rsidRPr="007810E2" w:rsidRDefault="00987FCE" w:rsidP="00987FCE">
      <w:pPr>
        <w:ind w:firstLine="708"/>
        <w:jc w:val="both"/>
        <w:rPr>
          <w:szCs w:val="24"/>
        </w:rPr>
      </w:pPr>
    </w:p>
    <w:p w:rsidR="00870E24" w:rsidRPr="007810E2" w:rsidRDefault="00870E24" w:rsidP="00870E24">
      <w:pPr>
        <w:ind w:left="709"/>
        <w:jc w:val="both"/>
        <w:rPr>
          <w:szCs w:val="24"/>
        </w:rPr>
      </w:pPr>
      <w:r w:rsidRPr="007810E2">
        <w:rPr>
          <w:bCs/>
          <w:szCs w:val="24"/>
        </w:rPr>
        <w:t xml:space="preserve">- APPROUVE </w:t>
      </w:r>
      <w:r w:rsidRPr="007810E2">
        <w:rPr>
          <w:szCs w:val="24"/>
        </w:rPr>
        <w:t>le plan de financement prévisionnel tel que présenté ci-dessus,</w:t>
      </w:r>
    </w:p>
    <w:p w:rsidR="00870E24" w:rsidRPr="007810E2" w:rsidRDefault="00870E24" w:rsidP="00870E24">
      <w:pPr>
        <w:ind w:left="709"/>
        <w:jc w:val="both"/>
        <w:rPr>
          <w:szCs w:val="24"/>
        </w:rPr>
      </w:pPr>
    </w:p>
    <w:p w:rsidR="00870E24" w:rsidRPr="007810E2" w:rsidRDefault="00870E24" w:rsidP="00870E24">
      <w:pPr>
        <w:ind w:left="709"/>
        <w:jc w:val="both"/>
        <w:rPr>
          <w:szCs w:val="24"/>
        </w:rPr>
      </w:pPr>
      <w:r w:rsidRPr="007810E2">
        <w:rPr>
          <w:szCs w:val="24"/>
        </w:rPr>
        <w:t>- SOLLICITE l’aide financière du DEPARTEMENT dans le cadre du dispositif « PASS TERRITOIRES » à hauteur du montant inscrit dans le plan de financement ci-dessus,</w:t>
      </w:r>
    </w:p>
    <w:p w:rsidR="00870E24" w:rsidRPr="007810E2" w:rsidRDefault="00870E24" w:rsidP="00870E24">
      <w:pPr>
        <w:ind w:left="709"/>
        <w:jc w:val="both"/>
        <w:rPr>
          <w:szCs w:val="24"/>
        </w:rPr>
      </w:pPr>
    </w:p>
    <w:p w:rsidR="00870E24" w:rsidRPr="007810E2" w:rsidRDefault="00870E24" w:rsidP="00870E24">
      <w:pPr>
        <w:ind w:left="708" w:right="-2" w:firstLine="1"/>
        <w:jc w:val="both"/>
        <w:rPr>
          <w:szCs w:val="24"/>
        </w:rPr>
      </w:pPr>
      <w:r w:rsidRPr="007810E2">
        <w:rPr>
          <w:szCs w:val="24"/>
        </w:rPr>
        <w:t>- AUTORISE M. le Maire à signer tous les documents utiles à la mise en œuvre de la présente décision.</w:t>
      </w:r>
    </w:p>
    <w:p w:rsidR="00870E24" w:rsidRPr="007810E2" w:rsidRDefault="00870E24" w:rsidP="00870E24">
      <w:pPr>
        <w:jc w:val="both"/>
        <w:rPr>
          <w:b/>
          <w:caps/>
          <w:szCs w:val="24"/>
        </w:rPr>
      </w:pPr>
    </w:p>
    <w:p w:rsidR="00870E24" w:rsidRPr="007810E2" w:rsidRDefault="00870E24" w:rsidP="00870E24">
      <w:pPr>
        <w:jc w:val="both"/>
        <w:rPr>
          <w:szCs w:val="24"/>
        </w:rPr>
      </w:pPr>
    </w:p>
    <w:p w:rsidR="00870E24" w:rsidRPr="007810E2" w:rsidRDefault="00870E24" w:rsidP="00870E24">
      <w:pPr>
        <w:ind w:right="-2"/>
        <w:jc w:val="both"/>
        <w:rPr>
          <w:b/>
          <w:bCs/>
          <w:caps/>
          <w:szCs w:val="24"/>
        </w:rPr>
      </w:pPr>
      <w:r w:rsidRPr="00DC02F4">
        <w:rPr>
          <w:b/>
        </w:rPr>
        <w:t>OBJET :</w:t>
      </w:r>
      <w:r w:rsidRPr="00DC02F4">
        <w:rPr>
          <w:b/>
          <w:bCs/>
        </w:rPr>
        <w:t xml:space="preserve"> </w:t>
      </w:r>
      <w:r w:rsidRPr="007810E2">
        <w:rPr>
          <w:b/>
          <w:bCs/>
          <w:szCs w:val="24"/>
          <w:lang w:val="fr-CA"/>
        </w:rPr>
        <w:t xml:space="preserve">N° 0003 </w:t>
      </w:r>
      <w:r w:rsidRPr="007810E2">
        <w:rPr>
          <w:b/>
          <w:bCs/>
          <w:caps/>
          <w:szCs w:val="24"/>
          <w:u w:val="single"/>
        </w:rPr>
        <w:t>CONSTRUCTION D’UN GYMNASE – DEMANDE DE SUBVENTION AUPRES DE LA REGION AUVERGNE – RHONE-ALPES AU TITRE DU CONTRAT AMBITION REGION 2020 – ANNULE ET REMPLACE LA DELIBERATIO DU CONSEIL MUNICIPAL N° 0005 DU 24/01/2019</w:t>
      </w:r>
    </w:p>
    <w:p w:rsidR="001B2FCA" w:rsidRDefault="001B2FCA" w:rsidP="001B2FCA">
      <w:pPr>
        <w:jc w:val="both"/>
        <w:rPr>
          <w:b/>
          <w:caps/>
        </w:rPr>
      </w:pPr>
    </w:p>
    <w:p w:rsidR="001B2FCA" w:rsidRDefault="001B2FCA" w:rsidP="001B2FCA">
      <w:pPr>
        <w:jc w:val="both"/>
      </w:pPr>
      <w:r w:rsidRPr="00146E7A">
        <w:rPr>
          <w:b/>
          <w:caps/>
        </w:rPr>
        <w:t>Rapporteur </w:t>
      </w:r>
      <w:r w:rsidRPr="00146E7A">
        <w:rPr>
          <w:caps/>
        </w:rPr>
        <w:t xml:space="preserve">: </w:t>
      </w:r>
      <w:r>
        <w:t>M. le Maire</w:t>
      </w:r>
    </w:p>
    <w:p w:rsidR="00870E24" w:rsidRPr="007810E2" w:rsidRDefault="00870E24" w:rsidP="00870E24">
      <w:pPr>
        <w:jc w:val="both"/>
        <w:rPr>
          <w:szCs w:val="24"/>
        </w:rPr>
      </w:pPr>
    </w:p>
    <w:p w:rsidR="00870E24" w:rsidRPr="007810E2" w:rsidRDefault="00870E24" w:rsidP="00870E24">
      <w:pPr>
        <w:ind w:right="-2" w:firstLine="708"/>
        <w:jc w:val="both"/>
        <w:rPr>
          <w:bCs/>
          <w:szCs w:val="24"/>
          <w:lang w:val="fr-CA"/>
        </w:rPr>
      </w:pPr>
      <w:r w:rsidRPr="007810E2">
        <w:rPr>
          <w:bCs/>
          <w:szCs w:val="24"/>
          <w:lang w:val="fr-CA"/>
        </w:rPr>
        <w:t>M. le Maire rappelle aux membres du Conseil municipal que la Commune de Saint-Jean-de-Muzols a décidé de construire un nouveau Gymnase en remplacement de celui existant, jugé vétuste et dont la structure est défaillante à tel point que par mesure de sécurité, il devient inutilisable à la moindre chute de neige et engendre des frais de fonctionnement exorbitants (étanchéité à l’air et à l’eau).</w:t>
      </w:r>
    </w:p>
    <w:p w:rsidR="00870E24" w:rsidRPr="007810E2" w:rsidRDefault="00870E24" w:rsidP="00870E24">
      <w:pPr>
        <w:ind w:right="-2"/>
        <w:jc w:val="both"/>
        <w:rPr>
          <w:bCs/>
          <w:szCs w:val="24"/>
          <w:lang w:val="fr-CA"/>
        </w:rPr>
      </w:pPr>
    </w:p>
    <w:p w:rsidR="00870E24" w:rsidRPr="007810E2" w:rsidRDefault="00870E24" w:rsidP="00870E24">
      <w:pPr>
        <w:ind w:right="-2" w:firstLine="708"/>
        <w:jc w:val="both"/>
        <w:rPr>
          <w:bCs/>
          <w:szCs w:val="24"/>
          <w:lang w:val="fr-CA"/>
        </w:rPr>
      </w:pPr>
      <w:r w:rsidRPr="007810E2">
        <w:rPr>
          <w:bCs/>
          <w:szCs w:val="24"/>
          <w:lang w:val="fr-CA"/>
        </w:rPr>
        <w:t>La démolition de ce Gymnase permettra de restructurer le Centre-Village en y implantant, en lieu et place, un immeuble d’une quinzaine de logements sociaux (en partenariat avec Ardèche Habitat).</w:t>
      </w:r>
    </w:p>
    <w:p w:rsidR="00870E24" w:rsidRPr="007810E2" w:rsidRDefault="00870E24" w:rsidP="00870E24">
      <w:pPr>
        <w:ind w:right="-2"/>
        <w:jc w:val="both"/>
        <w:rPr>
          <w:bCs/>
          <w:szCs w:val="24"/>
          <w:lang w:val="fr-CA"/>
        </w:rPr>
      </w:pPr>
    </w:p>
    <w:p w:rsidR="00870E24" w:rsidRDefault="00870E24" w:rsidP="00870E24">
      <w:pPr>
        <w:ind w:right="-2" w:firstLine="708"/>
        <w:jc w:val="both"/>
        <w:rPr>
          <w:bCs/>
          <w:szCs w:val="24"/>
          <w:lang w:val="fr-CA"/>
        </w:rPr>
      </w:pPr>
      <w:r w:rsidRPr="007810E2">
        <w:rPr>
          <w:bCs/>
          <w:szCs w:val="24"/>
          <w:lang w:val="fr-CA"/>
        </w:rPr>
        <w:t>Le nouveau Gymnase sera construit sur un terrain communal situé à proximité de l’Espace Noël Passas (Salle des Fêtes) au plus près du Centre-Village et à proximité de nos écoles.</w:t>
      </w:r>
    </w:p>
    <w:p w:rsidR="00EE2461" w:rsidRPr="007810E2" w:rsidRDefault="00EE2461" w:rsidP="00870E24">
      <w:pPr>
        <w:ind w:right="-2" w:firstLine="708"/>
        <w:jc w:val="both"/>
        <w:rPr>
          <w:bCs/>
          <w:szCs w:val="24"/>
          <w:lang w:val="fr-CA"/>
        </w:rPr>
      </w:pPr>
    </w:p>
    <w:p w:rsidR="00870E24" w:rsidRPr="007810E2" w:rsidRDefault="00870E24" w:rsidP="00870E24">
      <w:pPr>
        <w:ind w:right="-2" w:firstLine="708"/>
        <w:jc w:val="both"/>
        <w:rPr>
          <w:bCs/>
          <w:szCs w:val="24"/>
          <w:lang w:val="fr-CA"/>
        </w:rPr>
      </w:pPr>
      <w:r w:rsidRPr="007810E2">
        <w:rPr>
          <w:bCs/>
          <w:szCs w:val="24"/>
          <w:lang w:val="fr-CA"/>
        </w:rPr>
        <w:t>Ce nouvel équipement est majeur pour le Club de Basket qui présente environ 250 licenciés issus principalement de la Commune et des Communes avoisinantes comme Lemps, Vion, Tournon, Tain l’Hermitage…</w:t>
      </w:r>
    </w:p>
    <w:p w:rsidR="00870E24" w:rsidRPr="007810E2" w:rsidRDefault="00870E24" w:rsidP="00870E24">
      <w:pPr>
        <w:ind w:right="-2"/>
        <w:jc w:val="both"/>
        <w:rPr>
          <w:bCs/>
          <w:szCs w:val="24"/>
          <w:lang w:val="fr-CA"/>
        </w:rPr>
      </w:pPr>
    </w:p>
    <w:p w:rsidR="00870E24" w:rsidRPr="007810E2" w:rsidRDefault="00870E24" w:rsidP="00870E24">
      <w:pPr>
        <w:ind w:right="-2" w:firstLine="708"/>
        <w:jc w:val="both"/>
        <w:rPr>
          <w:bCs/>
          <w:szCs w:val="24"/>
          <w:lang w:val="fr-CA"/>
        </w:rPr>
      </w:pPr>
      <w:r w:rsidRPr="007810E2">
        <w:rPr>
          <w:bCs/>
          <w:szCs w:val="24"/>
          <w:lang w:val="fr-CA"/>
        </w:rPr>
        <w:t>Parallèlement, il sera utilisé par nos scolaires, environ 300 élèves issus de nos 3 écoles et par les Centres aérés pendant les vacances scolaires. De plus, le Collège de Tournon souhaite l’utiliser avec ses élèves fréquentant la section sport étude de basket-ball.</w:t>
      </w:r>
    </w:p>
    <w:p w:rsidR="00870E24" w:rsidRPr="007810E2" w:rsidRDefault="00870E24" w:rsidP="00870E24">
      <w:pPr>
        <w:ind w:right="-2"/>
        <w:jc w:val="both"/>
        <w:rPr>
          <w:bCs/>
          <w:szCs w:val="24"/>
          <w:lang w:val="fr-CA"/>
        </w:rPr>
      </w:pPr>
    </w:p>
    <w:p w:rsidR="00870E24" w:rsidRPr="007810E2" w:rsidRDefault="00870E24" w:rsidP="00870E24">
      <w:pPr>
        <w:ind w:right="-2" w:firstLine="708"/>
        <w:jc w:val="both"/>
        <w:rPr>
          <w:bCs/>
          <w:szCs w:val="24"/>
          <w:lang w:val="fr-CA"/>
        </w:rPr>
      </w:pPr>
      <w:r w:rsidRPr="007810E2">
        <w:rPr>
          <w:bCs/>
          <w:szCs w:val="24"/>
          <w:lang w:val="fr-CA"/>
        </w:rPr>
        <w:t>De manière plus occasionnelle, les sports tels que le Handball, le Volley-ball ou le foot en salle pourront y être pratiqués. C’est pourquoi, cet équipement sportif disposera d’une salle multi-activités à fréquentation soutenue tout en respectant les contraintes du basket-ball au niveau compétition (</w:t>
      </w:r>
      <w:proofErr w:type="spellStart"/>
      <w:r w:rsidRPr="007810E2">
        <w:rPr>
          <w:bCs/>
          <w:szCs w:val="24"/>
          <w:lang w:val="fr-CA"/>
        </w:rPr>
        <w:t>Equipe</w:t>
      </w:r>
      <w:proofErr w:type="spellEnd"/>
      <w:r w:rsidRPr="007810E2">
        <w:rPr>
          <w:bCs/>
          <w:szCs w:val="24"/>
          <w:lang w:val="fr-CA"/>
        </w:rPr>
        <w:t xml:space="preserve"> Féminine National 2).</w:t>
      </w:r>
    </w:p>
    <w:p w:rsidR="00870E24" w:rsidRPr="007810E2" w:rsidRDefault="00870E24" w:rsidP="00870E24">
      <w:pPr>
        <w:ind w:right="-2"/>
        <w:jc w:val="both"/>
        <w:rPr>
          <w:bCs/>
          <w:szCs w:val="24"/>
          <w:lang w:val="fr-CA"/>
        </w:rPr>
      </w:pPr>
    </w:p>
    <w:p w:rsidR="00870E24" w:rsidRPr="007810E2" w:rsidRDefault="00870E24" w:rsidP="00870E24">
      <w:pPr>
        <w:ind w:right="-2" w:firstLine="708"/>
        <w:jc w:val="both"/>
        <w:rPr>
          <w:bCs/>
          <w:szCs w:val="24"/>
          <w:lang w:val="fr-CA"/>
        </w:rPr>
      </w:pPr>
      <w:r w:rsidRPr="007810E2">
        <w:rPr>
          <w:bCs/>
          <w:szCs w:val="24"/>
          <w:lang w:val="fr-CA"/>
        </w:rPr>
        <w:t xml:space="preserve">Ce Gymnase sera équipé pour accueillir une nouvelle pratique sportive : le basket 3x3, sport en pleine expansion, qui sera présent aux prochains Jeux Olympiques (le terrain 5x5 sera partagé en 4 terrains 3x3). </w:t>
      </w:r>
    </w:p>
    <w:p w:rsidR="00870E24" w:rsidRPr="007810E2" w:rsidRDefault="00870E24" w:rsidP="00870E24">
      <w:pPr>
        <w:ind w:right="-2" w:firstLine="708"/>
        <w:jc w:val="both"/>
        <w:rPr>
          <w:bCs/>
          <w:szCs w:val="24"/>
          <w:lang w:val="fr-CA"/>
        </w:rPr>
      </w:pPr>
      <w:r w:rsidRPr="007810E2">
        <w:rPr>
          <w:bCs/>
          <w:szCs w:val="24"/>
          <w:lang w:val="fr-CA"/>
        </w:rPr>
        <w:lastRenderedPageBreak/>
        <w:t xml:space="preserve">Ces installations seront aussi pensées pour la pratique du sport </w:t>
      </w:r>
      <w:proofErr w:type="gramStart"/>
      <w:r w:rsidRPr="007810E2">
        <w:rPr>
          <w:bCs/>
          <w:szCs w:val="24"/>
          <w:lang w:val="fr-CA"/>
        </w:rPr>
        <w:t>santé intergénérationnel</w:t>
      </w:r>
      <w:proofErr w:type="gramEnd"/>
      <w:r w:rsidRPr="007810E2">
        <w:rPr>
          <w:bCs/>
          <w:szCs w:val="24"/>
          <w:lang w:val="fr-CA"/>
        </w:rPr>
        <w:t xml:space="preserve"> et pour l’accueil de stages « jeunesse » pendant les vacances scolaires. Ces 2 pratiques feront l’objet d’un conventionnement avec le Club de Basket-Ball.</w:t>
      </w:r>
    </w:p>
    <w:p w:rsidR="00870E24" w:rsidRPr="007810E2" w:rsidRDefault="00870E24" w:rsidP="00870E24">
      <w:pPr>
        <w:ind w:right="-2"/>
        <w:jc w:val="both"/>
        <w:rPr>
          <w:bCs/>
          <w:szCs w:val="24"/>
          <w:lang w:val="fr-CA"/>
        </w:rPr>
      </w:pPr>
    </w:p>
    <w:p w:rsidR="00870E24" w:rsidRDefault="00870E24" w:rsidP="009F0628">
      <w:pPr>
        <w:ind w:right="-2" w:firstLine="708"/>
        <w:jc w:val="both"/>
        <w:rPr>
          <w:bCs/>
          <w:szCs w:val="24"/>
          <w:lang w:val="fr-CA"/>
        </w:rPr>
      </w:pPr>
      <w:r w:rsidRPr="007810E2">
        <w:rPr>
          <w:bCs/>
          <w:szCs w:val="24"/>
          <w:lang w:val="fr-CA"/>
        </w:rPr>
        <w:t>M. le Maire rappelle que la Commune a confié une mission de mandat au Syndicat de Développement d’</w:t>
      </w:r>
      <w:proofErr w:type="spellStart"/>
      <w:r w:rsidRPr="007810E2">
        <w:rPr>
          <w:bCs/>
          <w:szCs w:val="24"/>
          <w:lang w:val="fr-CA"/>
        </w:rPr>
        <w:t>Equipement</w:t>
      </w:r>
      <w:proofErr w:type="spellEnd"/>
      <w:r w:rsidRPr="007810E2">
        <w:rPr>
          <w:bCs/>
          <w:szCs w:val="24"/>
          <w:lang w:val="fr-CA"/>
        </w:rPr>
        <w:t xml:space="preserve"> et d’Aménagement pour porter à son terme ce projet.</w:t>
      </w:r>
    </w:p>
    <w:p w:rsidR="00465325" w:rsidRPr="007810E2" w:rsidRDefault="00465325" w:rsidP="009F0628">
      <w:pPr>
        <w:ind w:right="-2" w:firstLine="708"/>
        <w:jc w:val="both"/>
        <w:rPr>
          <w:bCs/>
          <w:szCs w:val="24"/>
          <w:lang w:val="fr-CA"/>
        </w:rPr>
      </w:pPr>
    </w:p>
    <w:p w:rsidR="00465325" w:rsidRDefault="00870E24" w:rsidP="00EE2461">
      <w:pPr>
        <w:ind w:right="-2" w:firstLine="708"/>
        <w:jc w:val="both"/>
        <w:rPr>
          <w:bCs/>
          <w:szCs w:val="24"/>
          <w:lang w:val="fr-CA"/>
        </w:rPr>
      </w:pPr>
      <w:r w:rsidRPr="007810E2">
        <w:rPr>
          <w:bCs/>
          <w:szCs w:val="24"/>
          <w:lang w:val="fr-CA"/>
        </w:rPr>
        <w:t>Les travaux pourraient débuter en septembre 2020 pour se terminer fin 2021.</w:t>
      </w:r>
    </w:p>
    <w:p w:rsidR="000F03E4" w:rsidRPr="00465325" w:rsidRDefault="000F03E4" w:rsidP="00EE2461">
      <w:pPr>
        <w:ind w:right="-2" w:firstLine="708"/>
        <w:jc w:val="both"/>
        <w:rPr>
          <w:bCs/>
          <w:szCs w:val="24"/>
          <w:lang w:val="fr-CA"/>
        </w:rPr>
      </w:pPr>
    </w:p>
    <w:p w:rsidR="00870E24" w:rsidRDefault="00870E24" w:rsidP="00870E24">
      <w:pPr>
        <w:ind w:right="-2" w:firstLine="708"/>
        <w:jc w:val="both"/>
        <w:rPr>
          <w:szCs w:val="24"/>
        </w:rPr>
      </w:pPr>
      <w:r w:rsidRPr="00291D3B">
        <w:rPr>
          <w:szCs w:val="24"/>
        </w:rPr>
        <w:t>Le montant prévisionnel des travaux s’élève à 2 120 000.00 € HT.</w:t>
      </w:r>
    </w:p>
    <w:p w:rsidR="00E5373F" w:rsidRDefault="00E5373F" w:rsidP="00870E24">
      <w:pPr>
        <w:ind w:right="-2" w:firstLine="708"/>
        <w:jc w:val="both"/>
        <w:rPr>
          <w:szCs w:val="24"/>
        </w:rPr>
      </w:pPr>
    </w:p>
    <w:p w:rsidR="009024B9" w:rsidRDefault="009024B9" w:rsidP="009024B9">
      <w:pPr>
        <w:ind w:right="-2" w:firstLine="708"/>
        <w:jc w:val="both"/>
        <w:rPr>
          <w:szCs w:val="24"/>
        </w:rPr>
      </w:pPr>
    </w:p>
    <w:tbl>
      <w:tblPr>
        <w:tblW w:w="8296" w:type="dxa"/>
        <w:jc w:val="center"/>
        <w:tblCellMar>
          <w:left w:w="70" w:type="dxa"/>
          <w:right w:w="70" w:type="dxa"/>
        </w:tblCellMar>
        <w:tblLook w:val="04A0" w:firstRow="1" w:lastRow="0" w:firstColumn="1" w:lastColumn="0" w:noHBand="0" w:noVBand="1"/>
      </w:tblPr>
      <w:tblGrid>
        <w:gridCol w:w="5886"/>
        <w:gridCol w:w="2410"/>
      </w:tblGrid>
      <w:tr w:rsidR="009024B9" w:rsidRPr="007624FD" w:rsidTr="00870279">
        <w:trPr>
          <w:trHeight w:val="285"/>
          <w:jc w:val="center"/>
        </w:trPr>
        <w:tc>
          <w:tcPr>
            <w:tcW w:w="5886" w:type="dxa"/>
            <w:noWrap/>
            <w:vAlign w:val="bottom"/>
          </w:tcPr>
          <w:p w:rsidR="009024B9" w:rsidRDefault="009024B9" w:rsidP="00870279">
            <w:pPr>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9024B9" w:rsidRPr="007624FD" w:rsidRDefault="009024B9" w:rsidP="00870279">
            <w:pPr>
              <w:jc w:val="center"/>
              <w:rPr>
                <w:rFonts w:eastAsia="Calibri"/>
                <w:b/>
                <w:szCs w:val="24"/>
              </w:rPr>
            </w:pPr>
            <w:r w:rsidRPr="007624FD">
              <w:rPr>
                <w:rFonts w:eastAsia="Calibri"/>
                <w:b/>
                <w:szCs w:val="24"/>
              </w:rPr>
              <w:t>Montant HT</w:t>
            </w:r>
          </w:p>
        </w:tc>
      </w:tr>
      <w:tr w:rsidR="009024B9" w:rsidRPr="00917F77" w:rsidTr="00870279">
        <w:trPr>
          <w:trHeight w:val="300"/>
          <w:jc w:val="center"/>
        </w:trPr>
        <w:tc>
          <w:tcPr>
            <w:tcW w:w="5886" w:type="dxa"/>
            <w:tcBorders>
              <w:top w:val="single" w:sz="4" w:space="0" w:color="auto"/>
              <w:left w:val="single" w:sz="4" w:space="0" w:color="auto"/>
              <w:bottom w:val="single" w:sz="4" w:space="0" w:color="auto"/>
              <w:right w:val="single" w:sz="4" w:space="0" w:color="auto"/>
            </w:tcBorders>
            <w:noWrap/>
            <w:vAlign w:val="center"/>
          </w:tcPr>
          <w:p w:rsidR="009024B9" w:rsidRPr="00917F77" w:rsidRDefault="009024B9" w:rsidP="00870279">
            <w:pPr>
              <w:jc w:val="both"/>
              <w:rPr>
                <w:rFonts w:eastAsia="Calibri"/>
                <w:b/>
                <w:bCs/>
                <w:szCs w:val="24"/>
                <w:u w:val="single"/>
              </w:rPr>
            </w:pPr>
            <w:r w:rsidRPr="00917F77">
              <w:rPr>
                <w:rFonts w:eastAsia="Calibri"/>
                <w:b/>
                <w:bCs/>
                <w:szCs w:val="24"/>
                <w:u w:val="single"/>
              </w:rPr>
              <w:t>NATURE DES DEPENSES</w:t>
            </w:r>
          </w:p>
          <w:p w:rsidR="009024B9" w:rsidRPr="00917F77" w:rsidRDefault="009024B9" w:rsidP="00870279">
            <w:pPr>
              <w:jc w:val="both"/>
              <w:rPr>
                <w:rFonts w:eastAsia="Calibri"/>
                <w:bCs/>
                <w:szCs w:val="24"/>
              </w:rPr>
            </w:pPr>
            <w:r w:rsidRPr="00917F77">
              <w:rPr>
                <w:rFonts w:eastAsia="Calibri"/>
                <w:bCs/>
                <w:szCs w:val="24"/>
              </w:rPr>
              <w:t>Travaux et Aménagements extérieurs</w:t>
            </w:r>
          </w:p>
          <w:p w:rsidR="009024B9" w:rsidRPr="00917F77" w:rsidRDefault="009024B9" w:rsidP="00870279">
            <w:pPr>
              <w:jc w:val="both"/>
              <w:rPr>
                <w:rFonts w:eastAsia="Calibri"/>
                <w:bCs/>
                <w:szCs w:val="24"/>
              </w:rPr>
            </w:pPr>
            <w:r w:rsidRPr="00917F77">
              <w:rPr>
                <w:rFonts w:eastAsia="Calibri"/>
                <w:bCs/>
                <w:szCs w:val="24"/>
              </w:rPr>
              <w:t>Maîtrise d’</w:t>
            </w:r>
            <w:proofErr w:type="spellStart"/>
            <w:r w:rsidRPr="00917F77">
              <w:rPr>
                <w:rFonts w:eastAsia="Calibri"/>
                <w:bCs/>
                <w:szCs w:val="24"/>
              </w:rPr>
              <w:t>oeuvre</w:t>
            </w:r>
            <w:proofErr w:type="spellEnd"/>
          </w:p>
          <w:p w:rsidR="009024B9" w:rsidRPr="00917F77" w:rsidRDefault="009024B9" w:rsidP="00870279">
            <w:pPr>
              <w:jc w:val="both"/>
              <w:rPr>
                <w:rFonts w:eastAsia="Calibri"/>
                <w:bCs/>
                <w:szCs w:val="24"/>
              </w:rPr>
            </w:pPr>
            <w:r w:rsidRPr="00917F77">
              <w:rPr>
                <w:rFonts w:eastAsia="Calibri"/>
                <w:bCs/>
                <w:szCs w:val="24"/>
              </w:rPr>
              <w:t>OPC – Contrôle technique – CSPS</w:t>
            </w:r>
          </w:p>
          <w:p w:rsidR="009024B9" w:rsidRPr="00917F77" w:rsidRDefault="009024B9" w:rsidP="00870279">
            <w:pPr>
              <w:jc w:val="both"/>
              <w:rPr>
                <w:rFonts w:eastAsia="Calibri"/>
                <w:bCs/>
                <w:szCs w:val="24"/>
              </w:rPr>
            </w:pPr>
            <w:r w:rsidRPr="00917F77">
              <w:rPr>
                <w:rFonts w:eastAsia="Calibri"/>
                <w:bCs/>
                <w:szCs w:val="24"/>
              </w:rPr>
              <w:t>Etudes – diagnostics</w:t>
            </w:r>
          </w:p>
          <w:p w:rsidR="009024B9" w:rsidRPr="00917F77" w:rsidRDefault="009024B9" w:rsidP="00870279">
            <w:pPr>
              <w:jc w:val="both"/>
              <w:rPr>
                <w:rFonts w:eastAsia="Calibri"/>
                <w:bCs/>
                <w:szCs w:val="24"/>
              </w:rPr>
            </w:pPr>
            <w:r w:rsidRPr="00917F77">
              <w:rPr>
                <w:rFonts w:eastAsia="Calibri"/>
                <w:bCs/>
                <w:szCs w:val="24"/>
              </w:rPr>
              <w:t>Assurances – reprographie – publications - imprévus</w:t>
            </w:r>
          </w:p>
          <w:p w:rsidR="009024B9" w:rsidRPr="00917F77" w:rsidRDefault="009024B9" w:rsidP="00870279">
            <w:pPr>
              <w:jc w:val="both"/>
              <w:rPr>
                <w:rFonts w:eastAsia="Calibri"/>
                <w:bCs/>
                <w:szCs w:val="24"/>
              </w:rPr>
            </w:pPr>
            <w:r w:rsidRPr="00917F77">
              <w:rPr>
                <w:rFonts w:eastAsia="Calibri"/>
                <w:bCs/>
                <w:szCs w:val="24"/>
              </w:rPr>
              <w:t>Mandat au S.D.E.A.</w:t>
            </w:r>
          </w:p>
        </w:tc>
        <w:tc>
          <w:tcPr>
            <w:tcW w:w="2410" w:type="dxa"/>
            <w:tcBorders>
              <w:top w:val="single" w:sz="4" w:space="0" w:color="auto"/>
              <w:left w:val="nil"/>
              <w:bottom w:val="single" w:sz="4" w:space="0" w:color="auto"/>
              <w:right w:val="single" w:sz="4" w:space="0" w:color="auto"/>
            </w:tcBorders>
            <w:vAlign w:val="bottom"/>
          </w:tcPr>
          <w:p w:rsidR="009024B9" w:rsidRPr="00917F77" w:rsidRDefault="009024B9" w:rsidP="00870279">
            <w:pPr>
              <w:rPr>
                <w:rFonts w:eastAsia="Calibri"/>
                <w:bCs/>
                <w:szCs w:val="24"/>
              </w:rPr>
            </w:pPr>
          </w:p>
          <w:p w:rsidR="009024B9" w:rsidRPr="00917F77" w:rsidRDefault="009024B9" w:rsidP="00870279">
            <w:pPr>
              <w:rPr>
                <w:rFonts w:eastAsia="Calibri"/>
                <w:bCs/>
                <w:szCs w:val="24"/>
              </w:rPr>
            </w:pPr>
            <w:r w:rsidRPr="00917F77">
              <w:rPr>
                <w:rFonts w:eastAsia="Calibri"/>
                <w:bCs/>
                <w:szCs w:val="24"/>
              </w:rPr>
              <w:t xml:space="preserve">             2 120 000.00 €</w:t>
            </w:r>
          </w:p>
          <w:p w:rsidR="009024B9" w:rsidRPr="00917F77" w:rsidRDefault="009024B9" w:rsidP="00870279">
            <w:pPr>
              <w:jc w:val="right"/>
              <w:rPr>
                <w:rFonts w:eastAsia="Calibri"/>
                <w:bCs/>
                <w:szCs w:val="24"/>
              </w:rPr>
            </w:pPr>
            <w:r w:rsidRPr="00917F77">
              <w:rPr>
                <w:rFonts w:eastAsia="Calibri"/>
                <w:bCs/>
                <w:szCs w:val="24"/>
              </w:rPr>
              <w:t>198 220.00 €</w:t>
            </w:r>
          </w:p>
          <w:p w:rsidR="009024B9" w:rsidRPr="00917F77" w:rsidRDefault="009024B9" w:rsidP="00870279">
            <w:pPr>
              <w:jc w:val="center"/>
              <w:rPr>
                <w:rFonts w:eastAsia="Calibri"/>
                <w:bCs/>
                <w:szCs w:val="24"/>
              </w:rPr>
            </w:pPr>
            <w:r w:rsidRPr="00917F77">
              <w:rPr>
                <w:rFonts w:eastAsia="Calibri"/>
                <w:bCs/>
                <w:szCs w:val="24"/>
              </w:rPr>
              <w:t xml:space="preserve">                  17 000.00 €</w:t>
            </w:r>
          </w:p>
          <w:p w:rsidR="009024B9" w:rsidRPr="00917F77" w:rsidRDefault="009024B9" w:rsidP="00870279">
            <w:pPr>
              <w:jc w:val="right"/>
              <w:rPr>
                <w:rFonts w:eastAsia="Calibri"/>
                <w:bCs/>
                <w:szCs w:val="24"/>
              </w:rPr>
            </w:pPr>
            <w:r w:rsidRPr="00917F77">
              <w:rPr>
                <w:rFonts w:eastAsia="Calibri"/>
                <w:bCs/>
                <w:szCs w:val="24"/>
              </w:rPr>
              <w:t>11 700.00 €</w:t>
            </w:r>
          </w:p>
          <w:p w:rsidR="009024B9" w:rsidRPr="00917F77" w:rsidRDefault="009024B9" w:rsidP="00870279">
            <w:pPr>
              <w:jc w:val="right"/>
              <w:rPr>
                <w:rFonts w:eastAsia="Calibri"/>
                <w:bCs/>
                <w:szCs w:val="24"/>
              </w:rPr>
            </w:pPr>
            <w:r w:rsidRPr="00917F77">
              <w:rPr>
                <w:rFonts w:eastAsia="Calibri"/>
                <w:bCs/>
                <w:szCs w:val="24"/>
              </w:rPr>
              <w:t>50 300.00 €</w:t>
            </w:r>
          </w:p>
          <w:p w:rsidR="009024B9" w:rsidRPr="00917F77" w:rsidRDefault="009024B9" w:rsidP="00870279">
            <w:pPr>
              <w:jc w:val="right"/>
              <w:rPr>
                <w:rFonts w:eastAsia="Calibri"/>
                <w:bCs/>
                <w:szCs w:val="24"/>
              </w:rPr>
            </w:pPr>
            <w:r w:rsidRPr="00917F77">
              <w:rPr>
                <w:rFonts w:eastAsia="Calibri"/>
                <w:bCs/>
                <w:szCs w:val="24"/>
              </w:rPr>
              <w:t>83 903.00 €</w:t>
            </w:r>
          </w:p>
        </w:tc>
      </w:tr>
      <w:tr w:rsidR="009024B9" w:rsidRPr="00917F77" w:rsidTr="00870279">
        <w:trPr>
          <w:trHeight w:val="300"/>
          <w:jc w:val="center"/>
        </w:trPr>
        <w:tc>
          <w:tcPr>
            <w:tcW w:w="5886" w:type="dxa"/>
            <w:tcBorders>
              <w:top w:val="nil"/>
              <w:left w:val="single" w:sz="4" w:space="0" w:color="auto"/>
              <w:bottom w:val="single" w:sz="4" w:space="0" w:color="auto"/>
              <w:right w:val="nil"/>
            </w:tcBorders>
            <w:noWrap/>
            <w:vAlign w:val="bottom"/>
          </w:tcPr>
          <w:p w:rsidR="009024B9" w:rsidRPr="007810E2" w:rsidRDefault="009024B9" w:rsidP="00870279">
            <w:pPr>
              <w:jc w:val="right"/>
              <w:rPr>
                <w:rFonts w:eastAsia="Calibri"/>
                <w:b/>
                <w:sz w:val="4"/>
                <w:szCs w:val="4"/>
              </w:rPr>
            </w:pPr>
            <w:r w:rsidRPr="007810E2">
              <w:rPr>
                <w:rFonts w:eastAsia="Calibri"/>
                <w:b/>
                <w:sz w:val="4"/>
                <w:szCs w:val="4"/>
              </w:rPr>
              <w:t xml:space="preserve"> </w:t>
            </w:r>
          </w:p>
          <w:p w:rsidR="009024B9" w:rsidRPr="00917F77" w:rsidRDefault="009024B9" w:rsidP="00870279">
            <w:pPr>
              <w:jc w:val="right"/>
              <w:rPr>
                <w:rFonts w:eastAsia="Calibri"/>
                <w:b/>
                <w:szCs w:val="24"/>
              </w:rPr>
            </w:pPr>
          </w:p>
        </w:tc>
        <w:tc>
          <w:tcPr>
            <w:tcW w:w="2410" w:type="dxa"/>
            <w:tcBorders>
              <w:top w:val="nil"/>
              <w:left w:val="single" w:sz="4" w:space="0" w:color="auto"/>
              <w:bottom w:val="single" w:sz="4" w:space="0" w:color="auto"/>
              <w:right w:val="single" w:sz="4" w:space="0" w:color="auto"/>
            </w:tcBorders>
            <w:noWrap/>
            <w:vAlign w:val="bottom"/>
          </w:tcPr>
          <w:p w:rsidR="009024B9" w:rsidRPr="00917F77" w:rsidRDefault="009024B9" w:rsidP="00870279">
            <w:pPr>
              <w:jc w:val="right"/>
              <w:rPr>
                <w:rFonts w:eastAsia="Calibri"/>
                <w:b/>
                <w:sz w:val="4"/>
                <w:szCs w:val="4"/>
                <w:highlight w:val="red"/>
              </w:rPr>
            </w:pPr>
          </w:p>
          <w:p w:rsidR="009024B9" w:rsidRPr="00917F77" w:rsidRDefault="009024B9" w:rsidP="00870279">
            <w:pPr>
              <w:jc w:val="right"/>
              <w:rPr>
                <w:rFonts w:eastAsia="Calibri"/>
                <w:b/>
                <w:szCs w:val="24"/>
              </w:rPr>
            </w:pPr>
            <w:r w:rsidRPr="00917F77">
              <w:rPr>
                <w:rFonts w:eastAsia="Calibri"/>
                <w:b/>
                <w:szCs w:val="24"/>
              </w:rPr>
              <w:t>2 481 123.00 €</w:t>
            </w:r>
          </w:p>
          <w:p w:rsidR="009024B9" w:rsidRPr="00917F77" w:rsidRDefault="009024B9" w:rsidP="00870279">
            <w:pPr>
              <w:jc w:val="right"/>
              <w:rPr>
                <w:rFonts w:eastAsia="Calibri"/>
                <w:b/>
                <w:sz w:val="4"/>
                <w:szCs w:val="4"/>
                <w:highlight w:val="red"/>
              </w:rPr>
            </w:pPr>
          </w:p>
        </w:tc>
      </w:tr>
      <w:tr w:rsidR="009024B9" w:rsidRPr="00917F77" w:rsidTr="00870279">
        <w:trPr>
          <w:trHeight w:val="300"/>
          <w:jc w:val="center"/>
        </w:trPr>
        <w:tc>
          <w:tcPr>
            <w:tcW w:w="5886" w:type="dxa"/>
            <w:tcBorders>
              <w:top w:val="single" w:sz="4" w:space="0" w:color="auto"/>
              <w:left w:val="single" w:sz="4" w:space="0" w:color="auto"/>
              <w:bottom w:val="single" w:sz="4" w:space="0" w:color="auto"/>
              <w:right w:val="nil"/>
            </w:tcBorders>
            <w:noWrap/>
            <w:vAlign w:val="bottom"/>
          </w:tcPr>
          <w:p w:rsidR="009024B9" w:rsidRPr="007810E2" w:rsidRDefault="009024B9" w:rsidP="00870279">
            <w:pPr>
              <w:jc w:val="right"/>
              <w:rPr>
                <w:rFonts w:eastAsia="Calibri"/>
                <w:b/>
                <w:bCs/>
                <w:sz w:val="4"/>
                <w:szCs w:val="4"/>
              </w:rPr>
            </w:pPr>
          </w:p>
          <w:p w:rsidR="009024B9" w:rsidRPr="00917F77" w:rsidRDefault="009024B9" w:rsidP="00870279">
            <w:pPr>
              <w:jc w:val="right"/>
              <w:rPr>
                <w:rFonts w:eastAsia="Calibri"/>
                <w:b/>
                <w:bCs/>
                <w:szCs w:val="24"/>
              </w:rPr>
            </w:pPr>
            <w:r w:rsidRPr="00917F77">
              <w:rPr>
                <w:rFonts w:eastAsia="Calibri"/>
                <w:b/>
                <w:bCs/>
                <w:szCs w:val="24"/>
              </w:rPr>
              <w:t>TOTAL GENERAL TTC</w:t>
            </w:r>
          </w:p>
          <w:p w:rsidR="009024B9" w:rsidRPr="00917F77" w:rsidRDefault="009024B9" w:rsidP="00870279">
            <w:pPr>
              <w:jc w:val="right"/>
              <w:rPr>
                <w:rFonts w:eastAsia="Calibri"/>
                <w:b/>
                <w:bCs/>
                <w:sz w:val="4"/>
                <w:szCs w:val="4"/>
              </w:rPr>
            </w:pPr>
          </w:p>
        </w:tc>
        <w:tc>
          <w:tcPr>
            <w:tcW w:w="2410" w:type="dxa"/>
            <w:tcBorders>
              <w:top w:val="single" w:sz="4" w:space="0" w:color="auto"/>
              <w:left w:val="single" w:sz="4" w:space="0" w:color="auto"/>
              <w:bottom w:val="single" w:sz="4" w:space="0" w:color="auto"/>
              <w:right w:val="single" w:sz="4" w:space="0" w:color="auto"/>
            </w:tcBorders>
            <w:noWrap/>
            <w:vAlign w:val="bottom"/>
          </w:tcPr>
          <w:p w:rsidR="009024B9" w:rsidRPr="007810E2" w:rsidRDefault="009024B9" w:rsidP="00870279">
            <w:pPr>
              <w:jc w:val="right"/>
              <w:rPr>
                <w:rFonts w:eastAsia="Calibri"/>
                <w:b/>
                <w:bCs/>
                <w:sz w:val="4"/>
                <w:szCs w:val="4"/>
              </w:rPr>
            </w:pPr>
          </w:p>
          <w:p w:rsidR="009024B9" w:rsidRPr="00917F77" w:rsidRDefault="009024B9" w:rsidP="00870279">
            <w:pPr>
              <w:jc w:val="right"/>
              <w:rPr>
                <w:rFonts w:eastAsia="Calibri"/>
                <w:b/>
                <w:bCs/>
                <w:szCs w:val="24"/>
              </w:rPr>
            </w:pPr>
            <w:r w:rsidRPr="00917F77">
              <w:rPr>
                <w:rFonts w:eastAsia="Calibri"/>
                <w:b/>
                <w:bCs/>
                <w:szCs w:val="24"/>
              </w:rPr>
              <w:t>2 977 347.60 €</w:t>
            </w:r>
          </w:p>
          <w:p w:rsidR="009024B9" w:rsidRPr="00917F77" w:rsidRDefault="009024B9" w:rsidP="00870279">
            <w:pPr>
              <w:jc w:val="right"/>
              <w:rPr>
                <w:rFonts w:eastAsia="Calibri"/>
                <w:b/>
                <w:bCs/>
                <w:sz w:val="4"/>
                <w:szCs w:val="4"/>
                <w:highlight w:val="red"/>
              </w:rPr>
            </w:pPr>
          </w:p>
        </w:tc>
      </w:tr>
    </w:tbl>
    <w:p w:rsidR="009024B9" w:rsidRPr="007810E2" w:rsidRDefault="009024B9" w:rsidP="009024B9">
      <w:pPr>
        <w:ind w:right="-2"/>
        <w:jc w:val="both"/>
        <w:rPr>
          <w:szCs w:val="24"/>
        </w:rPr>
      </w:pPr>
    </w:p>
    <w:p w:rsidR="00870E24" w:rsidRDefault="00870E24" w:rsidP="00B03D8D">
      <w:pPr>
        <w:ind w:firstLine="708"/>
        <w:jc w:val="both"/>
        <w:rPr>
          <w:szCs w:val="24"/>
        </w:rPr>
      </w:pPr>
      <w:r w:rsidRPr="005D52CE">
        <w:rPr>
          <w:szCs w:val="24"/>
        </w:rPr>
        <w:t>Ce projet qui répondra aux objectifs RT 2012 fera l’objet d’insertion de clauses sociales dans les marchés de travaux.</w:t>
      </w:r>
    </w:p>
    <w:p w:rsidR="00870E24" w:rsidRPr="00C13E3B" w:rsidRDefault="00870E24" w:rsidP="00870E24">
      <w:pPr>
        <w:jc w:val="both"/>
        <w:rPr>
          <w:sz w:val="20"/>
        </w:rPr>
      </w:pPr>
    </w:p>
    <w:p w:rsidR="00870E24" w:rsidRDefault="00870E24" w:rsidP="00870E24">
      <w:pPr>
        <w:ind w:firstLine="709"/>
        <w:jc w:val="both"/>
        <w:rPr>
          <w:szCs w:val="24"/>
        </w:rPr>
      </w:pPr>
      <w:r w:rsidRPr="005D52CE">
        <w:rPr>
          <w:szCs w:val="24"/>
        </w:rPr>
        <w:t>C’est un projet qui peut faire l’objet d’un financement au titre du « Contrat Ambition Région » 2020 suivant le plan de financement prévisionnel suivant :</w:t>
      </w:r>
    </w:p>
    <w:tbl>
      <w:tblPr>
        <w:tblW w:w="8222" w:type="dxa"/>
        <w:jc w:val="center"/>
        <w:tblCellMar>
          <w:left w:w="70" w:type="dxa"/>
          <w:right w:w="70" w:type="dxa"/>
        </w:tblCellMar>
        <w:tblLook w:val="04A0" w:firstRow="1" w:lastRow="0" w:firstColumn="1" w:lastColumn="0" w:noHBand="0" w:noVBand="1"/>
      </w:tblPr>
      <w:tblGrid>
        <w:gridCol w:w="5812"/>
        <w:gridCol w:w="2324"/>
        <w:gridCol w:w="86"/>
      </w:tblGrid>
      <w:tr w:rsidR="009024B9" w:rsidRPr="004E3B40" w:rsidTr="00870279">
        <w:trPr>
          <w:gridAfter w:val="1"/>
          <w:wAfter w:w="86" w:type="dxa"/>
          <w:trHeight w:val="300"/>
          <w:jc w:val="center"/>
        </w:trPr>
        <w:tc>
          <w:tcPr>
            <w:tcW w:w="8136" w:type="dxa"/>
            <w:gridSpan w:val="2"/>
            <w:tcBorders>
              <w:top w:val="nil"/>
              <w:left w:val="nil"/>
              <w:bottom w:val="nil"/>
              <w:right w:val="nil"/>
            </w:tcBorders>
            <w:shd w:val="clear" w:color="auto" w:fill="auto"/>
            <w:noWrap/>
            <w:vAlign w:val="bottom"/>
            <w:hideMark/>
          </w:tcPr>
          <w:p w:rsidR="009024B9" w:rsidRPr="004E3B40" w:rsidRDefault="009024B9" w:rsidP="00870279">
            <w:pPr>
              <w:rPr>
                <w:b/>
                <w:bCs/>
                <w:szCs w:val="24"/>
              </w:rPr>
            </w:pPr>
          </w:p>
          <w:p w:rsidR="009024B9" w:rsidRPr="004E3B40" w:rsidRDefault="009024B9" w:rsidP="00870279">
            <w:pPr>
              <w:jc w:val="center"/>
              <w:rPr>
                <w:b/>
                <w:bCs/>
                <w:szCs w:val="24"/>
              </w:rPr>
            </w:pPr>
            <w:r w:rsidRPr="004E3B40">
              <w:rPr>
                <w:b/>
                <w:bCs/>
                <w:szCs w:val="24"/>
              </w:rPr>
              <w:t>PLAN DE FINANCEMENT PREVISIONNEL</w:t>
            </w:r>
          </w:p>
        </w:tc>
      </w:tr>
      <w:tr w:rsidR="009024B9" w:rsidRPr="007624FD" w:rsidTr="00870279">
        <w:trPr>
          <w:gridAfter w:val="1"/>
          <w:wAfter w:w="86" w:type="dxa"/>
          <w:trHeight w:val="300"/>
          <w:jc w:val="center"/>
        </w:trPr>
        <w:tc>
          <w:tcPr>
            <w:tcW w:w="8136" w:type="dxa"/>
            <w:gridSpan w:val="2"/>
            <w:tcBorders>
              <w:top w:val="nil"/>
              <w:left w:val="nil"/>
              <w:bottom w:val="nil"/>
              <w:right w:val="nil"/>
            </w:tcBorders>
            <w:shd w:val="clear" w:color="auto" w:fill="auto"/>
            <w:noWrap/>
            <w:vAlign w:val="bottom"/>
            <w:hideMark/>
          </w:tcPr>
          <w:p w:rsidR="009024B9" w:rsidRDefault="009024B9" w:rsidP="00870279">
            <w:pPr>
              <w:jc w:val="center"/>
              <w:rPr>
                <w:b/>
                <w:bCs/>
                <w:szCs w:val="24"/>
              </w:rPr>
            </w:pPr>
            <w:r w:rsidRPr="004E3B40">
              <w:rPr>
                <w:b/>
                <w:bCs/>
                <w:szCs w:val="24"/>
              </w:rPr>
              <w:t>CONSTRUCTION D’UN GYMNASE</w:t>
            </w:r>
          </w:p>
          <w:p w:rsidR="00E5373F" w:rsidRPr="004E3B40" w:rsidRDefault="00E5373F" w:rsidP="00870279">
            <w:pPr>
              <w:jc w:val="center"/>
              <w:rPr>
                <w:b/>
                <w:bCs/>
                <w:szCs w:val="24"/>
              </w:rPr>
            </w:pPr>
          </w:p>
          <w:p w:rsidR="009024B9" w:rsidRPr="007624FD" w:rsidRDefault="009024B9" w:rsidP="00870279">
            <w:pPr>
              <w:jc w:val="center"/>
              <w:rPr>
                <w:b/>
                <w:bCs/>
                <w:sz w:val="12"/>
                <w:szCs w:val="12"/>
              </w:rPr>
            </w:pPr>
          </w:p>
        </w:tc>
      </w:tr>
      <w:tr w:rsidR="009024B9" w:rsidRPr="00BF27B0" w:rsidTr="00870279">
        <w:trPr>
          <w:trHeight w:val="300"/>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24B9" w:rsidRPr="00BF27B0" w:rsidRDefault="009024B9" w:rsidP="00870279">
            <w:pPr>
              <w:ind w:left="776"/>
              <w:jc w:val="center"/>
              <w:rPr>
                <w:b/>
                <w:bCs/>
              </w:rPr>
            </w:pPr>
            <w:r w:rsidRPr="00BF27B0">
              <w:rPr>
                <w:b/>
                <w:bCs/>
              </w:rPr>
              <w:t>Origine du financement</w:t>
            </w:r>
          </w:p>
        </w:tc>
        <w:tc>
          <w:tcPr>
            <w:tcW w:w="2410" w:type="dxa"/>
            <w:gridSpan w:val="2"/>
            <w:tcBorders>
              <w:top w:val="single" w:sz="4" w:space="0" w:color="auto"/>
              <w:left w:val="nil"/>
              <w:bottom w:val="single" w:sz="4" w:space="0" w:color="auto"/>
              <w:right w:val="single" w:sz="4" w:space="0" w:color="auto"/>
            </w:tcBorders>
            <w:shd w:val="clear" w:color="auto" w:fill="auto"/>
            <w:vAlign w:val="bottom"/>
            <w:hideMark/>
          </w:tcPr>
          <w:p w:rsidR="009024B9" w:rsidRPr="00BF27B0" w:rsidRDefault="009024B9" w:rsidP="00870279">
            <w:pPr>
              <w:jc w:val="center"/>
              <w:rPr>
                <w:b/>
                <w:bCs/>
              </w:rPr>
            </w:pPr>
            <w:r w:rsidRPr="00BF27B0">
              <w:rPr>
                <w:b/>
                <w:bCs/>
              </w:rPr>
              <w:t>Montant (HT)</w:t>
            </w:r>
          </w:p>
        </w:tc>
      </w:tr>
      <w:tr w:rsidR="009024B9" w:rsidRPr="00BF27B0" w:rsidTr="00870279">
        <w:trPr>
          <w:trHeight w:val="285"/>
          <w:jc w:val="center"/>
        </w:trPr>
        <w:tc>
          <w:tcPr>
            <w:tcW w:w="5812" w:type="dxa"/>
            <w:tcBorders>
              <w:top w:val="single" w:sz="4" w:space="0" w:color="auto"/>
              <w:left w:val="single" w:sz="4" w:space="0" w:color="auto"/>
              <w:right w:val="single" w:sz="4" w:space="0" w:color="auto"/>
            </w:tcBorders>
            <w:shd w:val="clear" w:color="auto" w:fill="auto"/>
            <w:vAlign w:val="bottom"/>
            <w:hideMark/>
          </w:tcPr>
          <w:p w:rsidR="009024B9" w:rsidRPr="00106C4E" w:rsidRDefault="009024B9" w:rsidP="00870279">
            <w:pPr>
              <w:jc w:val="center"/>
              <w:rPr>
                <w:b/>
                <w:sz w:val="4"/>
                <w:szCs w:val="4"/>
              </w:rPr>
            </w:pPr>
          </w:p>
          <w:p w:rsidR="009024B9" w:rsidRPr="00BF27B0" w:rsidRDefault="009024B9" w:rsidP="00870279">
            <w:pPr>
              <w:jc w:val="center"/>
              <w:rPr>
                <w:b/>
              </w:rPr>
            </w:pPr>
            <w:r w:rsidRPr="00BF27B0">
              <w:rPr>
                <w:b/>
              </w:rPr>
              <w:t>État :</w:t>
            </w:r>
          </w:p>
        </w:tc>
        <w:tc>
          <w:tcPr>
            <w:tcW w:w="241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024B9" w:rsidRDefault="009024B9" w:rsidP="00870279"/>
          <w:p w:rsidR="009024B9" w:rsidRDefault="009024B9" w:rsidP="00870279">
            <w:pPr>
              <w:jc w:val="center"/>
            </w:pPr>
            <w:r>
              <w:t>500 000.00</w:t>
            </w:r>
            <w:r w:rsidRPr="00BF27B0">
              <w:t xml:space="preserve"> </w:t>
            </w:r>
            <w:r>
              <w:t>€</w:t>
            </w:r>
          </w:p>
          <w:p w:rsidR="009024B9" w:rsidRDefault="009024B9" w:rsidP="00870279">
            <w:pPr>
              <w:jc w:val="center"/>
            </w:pPr>
          </w:p>
          <w:p w:rsidR="009024B9" w:rsidRPr="00802D0C" w:rsidRDefault="009024B9" w:rsidP="00870279">
            <w:pPr>
              <w:rPr>
                <w:sz w:val="16"/>
                <w:szCs w:val="16"/>
              </w:rPr>
            </w:pPr>
          </w:p>
          <w:p w:rsidR="009024B9" w:rsidRDefault="009024B9" w:rsidP="00870279"/>
          <w:p w:rsidR="009024B9" w:rsidRDefault="009024B9" w:rsidP="00870279">
            <w:pPr>
              <w:jc w:val="center"/>
            </w:pPr>
            <w:r>
              <w:t>600 000.00 €</w:t>
            </w:r>
          </w:p>
          <w:p w:rsidR="009024B9" w:rsidRDefault="009024B9" w:rsidP="00870279"/>
          <w:p w:rsidR="009024B9" w:rsidRDefault="009024B9" w:rsidP="00870279"/>
          <w:p w:rsidR="009024B9" w:rsidRDefault="009024B9" w:rsidP="00870279">
            <w:pPr>
              <w:jc w:val="center"/>
            </w:pPr>
            <w:r>
              <w:t>300 000.00 €</w:t>
            </w:r>
          </w:p>
          <w:p w:rsidR="009024B9" w:rsidRPr="009A1FFE" w:rsidRDefault="009024B9" w:rsidP="00870279">
            <w:pPr>
              <w:rPr>
                <w:sz w:val="40"/>
                <w:szCs w:val="40"/>
              </w:rPr>
            </w:pPr>
          </w:p>
          <w:p w:rsidR="009024B9" w:rsidRPr="00BF27B0" w:rsidRDefault="009024B9" w:rsidP="00870279">
            <w:pPr>
              <w:jc w:val="center"/>
            </w:pPr>
            <w:r>
              <w:t>Délibération à venir</w:t>
            </w:r>
          </w:p>
        </w:tc>
      </w:tr>
      <w:tr w:rsidR="009024B9" w:rsidRPr="00BF27B0" w:rsidTr="00870279">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9024B9" w:rsidRDefault="009024B9" w:rsidP="00870279">
            <w:pPr>
              <w:jc w:val="center"/>
            </w:pPr>
            <w:r>
              <w:t>« </w:t>
            </w:r>
            <w:r w:rsidRPr="00BF27B0">
              <w:t>Fonds Dotation d’Équipement des Territoires Ruraux</w:t>
            </w:r>
            <w:r>
              <w:t> »</w:t>
            </w:r>
          </w:p>
          <w:p w:rsidR="009024B9" w:rsidRDefault="009024B9" w:rsidP="00870279">
            <w:pPr>
              <w:jc w:val="center"/>
            </w:pPr>
            <w:r>
              <w:t>2020 et 2021</w:t>
            </w:r>
          </w:p>
          <w:p w:rsidR="009024B9" w:rsidRPr="00106C4E" w:rsidRDefault="009024B9" w:rsidP="00870279">
            <w:pPr>
              <w:jc w:val="center"/>
              <w:rPr>
                <w:sz w:val="12"/>
                <w:szCs w:val="12"/>
              </w:rPr>
            </w:pPr>
          </w:p>
          <w:p w:rsidR="009024B9" w:rsidRDefault="009024B9" w:rsidP="00870279">
            <w:pPr>
              <w:jc w:val="center"/>
            </w:pPr>
            <w:r w:rsidRPr="005160FE">
              <w:rPr>
                <w:b/>
              </w:rPr>
              <w:t>Région</w:t>
            </w:r>
            <w:r>
              <w:t> :</w:t>
            </w:r>
          </w:p>
          <w:p w:rsidR="009024B9" w:rsidRDefault="009024B9" w:rsidP="00870279">
            <w:pPr>
              <w:jc w:val="center"/>
            </w:pPr>
            <w:r>
              <w:t>« Contrat Ambition Région » 2020</w:t>
            </w:r>
          </w:p>
          <w:p w:rsidR="009024B9" w:rsidRPr="00106C4E" w:rsidRDefault="009024B9" w:rsidP="00870279">
            <w:pPr>
              <w:rPr>
                <w:sz w:val="12"/>
                <w:szCs w:val="12"/>
              </w:rPr>
            </w:pPr>
          </w:p>
          <w:p w:rsidR="009024B9" w:rsidRDefault="009024B9" w:rsidP="00870279">
            <w:pPr>
              <w:jc w:val="center"/>
            </w:pPr>
            <w:r w:rsidRPr="00D75840">
              <w:rPr>
                <w:b/>
              </w:rPr>
              <w:t>D</w:t>
            </w:r>
            <w:r>
              <w:rPr>
                <w:b/>
              </w:rPr>
              <w:t>épartement</w:t>
            </w:r>
            <w:r>
              <w:t> :</w:t>
            </w:r>
          </w:p>
          <w:p w:rsidR="009024B9" w:rsidRDefault="009024B9" w:rsidP="00870279">
            <w:pPr>
              <w:jc w:val="center"/>
            </w:pPr>
            <w:r>
              <w:t>« Programme d’Attractivité, de Soutien et de Solidarité</w:t>
            </w:r>
          </w:p>
          <w:p w:rsidR="009024B9" w:rsidRDefault="009024B9" w:rsidP="00870279">
            <w:pPr>
              <w:jc w:val="center"/>
            </w:pPr>
            <w:r>
              <w:t>(PASS Territoires) » 2020 et 2021</w:t>
            </w:r>
          </w:p>
          <w:p w:rsidR="009024B9" w:rsidRPr="009A1FFE" w:rsidRDefault="009024B9" w:rsidP="00870279">
            <w:pPr>
              <w:rPr>
                <w:b/>
                <w:sz w:val="12"/>
                <w:szCs w:val="12"/>
              </w:rPr>
            </w:pPr>
          </w:p>
          <w:p w:rsidR="009024B9" w:rsidRDefault="009024B9" w:rsidP="00870279">
            <w:pPr>
              <w:jc w:val="center"/>
            </w:pPr>
            <w:r>
              <w:rPr>
                <w:b/>
              </w:rPr>
              <w:t>Autres :</w:t>
            </w:r>
          </w:p>
          <w:p w:rsidR="009024B9" w:rsidRPr="00BF27B0" w:rsidRDefault="009024B9" w:rsidP="00870279">
            <w:pPr>
              <w:jc w:val="center"/>
            </w:pPr>
            <w:r>
              <w:t>Communauté d’Agglomération ARCHE Agglo :</w:t>
            </w:r>
          </w:p>
        </w:tc>
        <w:tc>
          <w:tcPr>
            <w:tcW w:w="2410" w:type="dxa"/>
            <w:gridSpan w:val="2"/>
            <w:vMerge/>
            <w:tcBorders>
              <w:top w:val="nil"/>
              <w:left w:val="single" w:sz="4" w:space="0" w:color="auto"/>
              <w:bottom w:val="single" w:sz="4" w:space="0" w:color="auto"/>
              <w:right w:val="single" w:sz="4" w:space="0" w:color="auto"/>
            </w:tcBorders>
            <w:vAlign w:val="center"/>
            <w:hideMark/>
          </w:tcPr>
          <w:p w:rsidR="009024B9" w:rsidRPr="00BF27B0" w:rsidRDefault="009024B9" w:rsidP="00870279">
            <w:pPr>
              <w:jc w:val="center"/>
            </w:pPr>
          </w:p>
        </w:tc>
      </w:tr>
      <w:tr w:rsidR="009024B9" w:rsidRPr="0047218E" w:rsidTr="00870279">
        <w:trPr>
          <w:trHeight w:val="285"/>
          <w:jc w:val="center"/>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9024B9" w:rsidRPr="00BF27B0" w:rsidRDefault="009024B9" w:rsidP="00870279">
            <w:pPr>
              <w:jc w:val="center"/>
              <w:rPr>
                <w:b/>
              </w:rPr>
            </w:pPr>
            <w:r>
              <w:rPr>
                <w:b/>
              </w:rPr>
              <w:t>Total des aides publiques</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9024B9" w:rsidRPr="0047218E" w:rsidRDefault="009024B9" w:rsidP="00870279">
            <w:pPr>
              <w:jc w:val="center"/>
              <w:rPr>
                <w:b/>
              </w:rPr>
            </w:pPr>
            <w:r>
              <w:rPr>
                <w:b/>
              </w:rPr>
              <w:t>Non défini</w:t>
            </w:r>
          </w:p>
        </w:tc>
      </w:tr>
      <w:tr w:rsidR="009024B9" w:rsidRPr="004E3B40" w:rsidTr="00870279">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tcPr>
          <w:p w:rsidR="009024B9" w:rsidRPr="004E3B40" w:rsidRDefault="009024B9" w:rsidP="00870279">
            <w:pPr>
              <w:rPr>
                <w:b/>
                <w:sz w:val="12"/>
                <w:szCs w:val="12"/>
              </w:rPr>
            </w:pPr>
          </w:p>
        </w:tc>
        <w:tc>
          <w:tcPr>
            <w:tcW w:w="2410" w:type="dxa"/>
            <w:gridSpan w:val="2"/>
            <w:tcBorders>
              <w:top w:val="nil"/>
              <w:left w:val="nil"/>
              <w:bottom w:val="single" w:sz="4" w:space="0" w:color="auto"/>
              <w:right w:val="single" w:sz="4" w:space="0" w:color="auto"/>
            </w:tcBorders>
            <w:shd w:val="clear" w:color="auto" w:fill="auto"/>
            <w:vAlign w:val="center"/>
          </w:tcPr>
          <w:p w:rsidR="009024B9" w:rsidRPr="004E3B40" w:rsidRDefault="009024B9" w:rsidP="00870279">
            <w:pPr>
              <w:jc w:val="center"/>
              <w:rPr>
                <w:sz w:val="12"/>
                <w:szCs w:val="12"/>
              </w:rPr>
            </w:pPr>
          </w:p>
        </w:tc>
      </w:tr>
      <w:tr w:rsidR="009024B9" w:rsidRPr="0047218E" w:rsidTr="00870279">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9024B9" w:rsidRPr="00BF27B0" w:rsidRDefault="009024B9" w:rsidP="00870279">
            <w:pPr>
              <w:jc w:val="center"/>
              <w:rPr>
                <w:b/>
              </w:rPr>
            </w:pPr>
            <w:r>
              <w:rPr>
                <w:b/>
              </w:rPr>
              <w:t>Financement communal</w:t>
            </w:r>
          </w:p>
        </w:tc>
        <w:tc>
          <w:tcPr>
            <w:tcW w:w="2410" w:type="dxa"/>
            <w:gridSpan w:val="2"/>
            <w:tcBorders>
              <w:top w:val="nil"/>
              <w:left w:val="nil"/>
              <w:bottom w:val="single" w:sz="4" w:space="0" w:color="auto"/>
              <w:right w:val="single" w:sz="4" w:space="0" w:color="auto"/>
            </w:tcBorders>
            <w:shd w:val="clear" w:color="auto" w:fill="auto"/>
            <w:vAlign w:val="center"/>
            <w:hideMark/>
          </w:tcPr>
          <w:p w:rsidR="009024B9" w:rsidRPr="0047218E" w:rsidRDefault="009024B9" w:rsidP="00870279">
            <w:pPr>
              <w:jc w:val="center"/>
              <w:rPr>
                <w:b/>
              </w:rPr>
            </w:pPr>
            <w:r>
              <w:rPr>
                <w:b/>
              </w:rPr>
              <w:t>1 081 123.00 €</w:t>
            </w:r>
          </w:p>
        </w:tc>
      </w:tr>
      <w:tr w:rsidR="009024B9" w:rsidRPr="004E3B40" w:rsidTr="00870279">
        <w:trPr>
          <w:trHeight w:val="285"/>
          <w:jc w:val="center"/>
        </w:trPr>
        <w:tc>
          <w:tcPr>
            <w:tcW w:w="5812" w:type="dxa"/>
            <w:tcBorders>
              <w:top w:val="nil"/>
              <w:left w:val="single" w:sz="4" w:space="0" w:color="auto"/>
              <w:bottom w:val="single" w:sz="4" w:space="0" w:color="auto"/>
              <w:right w:val="single" w:sz="4" w:space="0" w:color="auto"/>
            </w:tcBorders>
            <w:shd w:val="clear" w:color="auto" w:fill="auto"/>
            <w:vAlign w:val="bottom"/>
          </w:tcPr>
          <w:p w:rsidR="009024B9" w:rsidRPr="004E3B40" w:rsidRDefault="009024B9" w:rsidP="00870279">
            <w:pPr>
              <w:rPr>
                <w:b/>
                <w:sz w:val="12"/>
                <w:szCs w:val="12"/>
              </w:rPr>
            </w:pPr>
          </w:p>
        </w:tc>
        <w:tc>
          <w:tcPr>
            <w:tcW w:w="2410" w:type="dxa"/>
            <w:gridSpan w:val="2"/>
            <w:tcBorders>
              <w:top w:val="nil"/>
              <w:left w:val="nil"/>
              <w:bottom w:val="single" w:sz="4" w:space="0" w:color="auto"/>
              <w:right w:val="single" w:sz="4" w:space="0" w:color="auto"/>
            </w:tcBorders>
            <w:shd w:val="clear" w:color="auto" w:fill="auto"/>
            <w:vAlign w:val="center"/>
          </w:tcPr>
          <w:p w:rsidR="009024B9" w:rsidRPr="004E3B40" w:rsidRDefault="009024B9" w:rsidP="00870279">
            <w:pPr>
              <w:jc w:val="center"/>
              <w:rPr>
                <w:b/>
                <w:sz w:val="12"/>
                <w:szCs w:val="12"/>
              </w:rPr>
            </w:pPr>
          </w:p>
        </w:tc>
      </w:tr>
      <w:tr w:rsidR="009024B9" w:rsidRPr="00E8042E" w:rsidTr="00870279">
        <w:trPr>
          <w:trHeight w:val="300"/>
          <w:jc w:val="center"/>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9024B9" w:rsidRPr="00BF27B0" w:rsidRDefault="009024B9" w:rsidP="00870279">
            <w:pPr>
              <w:jc w:val="center"/>
              <w:rPr>
                <w:b/>
                <w:bCs/>
              </w:rPr>
            </w:pPr>
            <w:r w:rsidRPr="00BF27B0">
              <w:rPr>
                <w:b/>
                <w:bCs/>
              </w:rPr>
              <w:t>TOTAL</w:t>
            </w:r>
          </w:p>
        </w:tc>
        <w:tc>
          <w:tcPr>
            <w:tcW w:w="2410" w:type="dxa"/>
            <w:gridSpan w:val="2"/>
            <w:tcBorders>
              <w:top w:val="nil"/>
              <w:left w:val="nil"/>
              <w:bottom w:val="single" w:sz="4" w:space="0" w:color="auto"/>
              <w:right w:val="single" w:sz="4" w:space="0" w:color="auto"/>
            </w:tcBorders>
            <w:shd w:val="clear" w:color="auto" w:fill="auto"/>
            <w:vAlign w:val="center"/>
            <w:hideMark/>
          </w:tcPr>
          <w:p w:rsidR="009024B9" w:rsidRPr="00E8042E" w:rsidRDefault="009024B9" w:rsidP="00870279">
            <w:pPr>
              <w:jc w:val="center"/>
              <w:rPr>
                <w:rFonts w:eastAsia="Calibri"/>
                <w:b/>
              </w:rPr>
            </w:pPr>
            <w:r>
              <w:rPr>
                <w:rFonts w:eastAsia="Calibri"/>
                <w:b/>
              </w:rPr>
              <w:t>2 481 123.00 €</w:t>
            </w:r>
          </w:p>
        </w:tc>
      </w:tr>
    </w:tbl>
    <w:p w:rsidR="009024B9" w:rsidRDefault="009024B9" w:rsidP="00870E24">
      <w:pPr>
        <w:ind w:firstLine="709"/>
        <w:jc w:val="both"/>
        <w:rPr>
          <w:szCs w:val="24"/>
        </w:rPr>
      </w:pPr>
    </w:p>
    <w:p w:rsidR="00870E24" w:rsidRPr="0040559F" w:rsidRDefault="00870E24" w:rsidP="00870E24">
      <w:pPr>
        <w:ind w:right="-2"/>
        <w:jc w:val="both"/>
        <w:rPr>
          <w:sz w:val="12"/>
          <w:szCs w:val="12"/>
        </w:rPr>
      </w:pPr>
    </w:p>
    <w:p w:rsidR="00870E24" w:rsidRPr="00291D3B" w:rsidRDefault="00870E24" w:rsidP="000F03E4">
      <w:pPr>
        <w:ind w:right="-2"/>
        <w:jc w:val="both"/>
        <w:rPr>
          <w:szCs w:val="24"/>
        </w:rPr>
      </w:pPr>
      <w:r w:rsidRPr="00291D3B">
        <w:rPr>
          <w:szCs w:val="24"/>
        </w:rPr>
        <w:tab/>
      </w:r>
      <w:r w:rsidRPr="00291D3B">
        <w:rPr>
          <w:b/>
          <w:i/>
          <w:szCs w:val="24"/>
        </w:rPr>
        <w:t>Le Conseil Municipal, après en avoir délibéré‚ à l’unanimité des membres présents ou représentés,</w:t>
      </w:r>
    </w:p>
    <w:p w:rsidR="00870E24" w:rsidRPr="00291D3B" w:rsidRDefault="00870E24" w:rsidP="00870E24">
      <w:pPr>
        <w:jc w:val="both"/>
        <w:rPr>
          <w:szCs w:val="24"/>
        </w:rPr>
      </w:pPr>
      <w:r w:rsidRPr="00291D3B">
        <w:rPr>
          <w:szCs w:val="24"/>
        </w:rPr>
        <w:lastRenderedPageBreak/>
        <w:tab/>
        <w:t>- APPROUVE le projet présenté,</w:t>
      </w:r>
    </w:p>
    <w:p w:rsidR="00870E24" w:rsidRPr="0040559F" w:rsidRDefault="00870E24" w:rsidP="00870E24">
      <w:pPr>
        <w:jc w:val="both"/>
        <w:rPr>
          <w:sz w:val="20"/>
        </w:rPr>
      </w:pPr>
    </w:p>
    <w:p w:rsidR="00870E24" w:rsidRPr="00291D3B" w:rsidRDefault="00870E24" w:rsidP="00870E24">
      <w:pPr>
        <w:ind w:left="709"/>
        <w:jc w:val="both"/>
        <w:rPr>
          <w:szCs w:val="24"/>
        </w:rPr>
      </w:pPr>
      <w:r w:rsidRPr="00291D3B">
        <w:rPr>
          <w:bCs/>
          <w:szCs w:val="24"/>
        </w:rPr>
        <w:t xml:space="preserve">- APPROUVE </w:t>
      </w:r>
      <w:r w:rsidRPr="00291D3B">
        <w:rPr>
          <w:szCs w:val="24"/>
        </w:rPr>
        <w:t>le plan de financement prévisionnel tel que présenté ci-dessus,</w:t>
      </w:r>
    </w:p>
    <w:p w:rsidR="00870E24" w:rsidRPr="0040559F" w:rsidRDefault="00870E24" w:rsidP="00870E24">
      <w:pPr>
        <w:ind w:left="709"/>
        <w:jc w:val="both"/>
        <w:rPr>
          <w:sz w:val="20"/>
        </w:rPr>
      </w:pPr>
    </w:p>
    <w:p w:rsidR="00870E24" w:rsidRPr="00291D3B" w:rsidRDefault="00870E24" w:rsidP="00870E24">
      <w:pPr>
        <w:ind w:left="709"/>
        <w:jc w:val="both"/>
        <w:rPr>
          <w:szCs w:val="24"/>
        </w:rPr>
      </w:pPr>
      <w:r w:rsidRPr="00291D3B">
        <w:rPr>
          <w:szCs w:val="24"/>
        </w:rPr>
        <w:t>- SOLLICITE l’aide financière de la Région, au titre du « Contrat Ambition Région », à hauteur du montant inscrit dans le plan de financement ci-dessus.</w:t>
      </w:r>
    </w:p>
    <w:p w:rsidR="00870E24" w:rsidRPr="0040559F" w:rsidRDefault="00870E24" w:rsidP="00870E24">
      <w:pPr>
        <w:ind w:left="709"/>
        <w:jc w:val="both"/>
        <w:rPr>
          <w:sz w:val="20"/>
        </w:rPr>
      </w:pPr>
    </w:p>
    <w:p w:rsidR="00E5373F" w:rsidRDefault="00870E24" w:rsidP="00987FCE">
      <w:pPr>
        <w:ind w:right="-2" w:firstLine="709"/>
        <w:jc w:val="both"/>
        <w:rPr>
          <w:szCs w:val="24"/>
        </w:rPr>
      </w:pPr>
      <w:r w:rsidRPr="00291D3B">
        <w:rPr>
          <w:szCs w:val="24"/>
        </w:rPr>
        <w:t>- AUTORISE M. le Maire à signer tous les documents utiles à la mise en œuvre de la présente décision.</w:t>
      </w:r>
    </w:p>
    <w:p w:rsidR="00E53C46" w:rsidRDefault="00E53C46" w:rsidP="00987FCE">
      <w:pPr>
        <w:ind w:right="-2" w:firstLine="709"/>
        <w:jc w:val="both"/>
        <w:rPr>
          <w:szCs w:val="24"/>
        </w:rPr>
      </w:pPr>
    </w:p>
    <w:p w:rsidR="00E53C46" w:rsidRPr="009F0628" w:rsidRDefault="00E53C46" w:rsidP="00987FCE">
      <w:pPr>
        <w:ind w:right="-2" w:firstLine="709"/>
        <w:jc w:val="both"/>
        <w:rPr>
          <w:szCs w:val="24"/>
        </w:rPr>
      </w:pPr>
    </w:p>
    <w:p w:rsidR="00870E24" w:rsidRDefault="00870E24" w:rsidP="00870E24">
      <w:pPr>
        <w:ind w:right="-2"/>
        <w:jc w:val="both"/>
        <w:rPr>
          <w:b/>
          <w:bCs/>
          <w:szCs w:val="24"/>
          <w:u w:val="single"/>
          <w:lang w:val="fr-CA"/>
        </w:rPr>
      </w:pPr>
      <w:r w:rsidRPr="00291D3B">
        <w:rPr>
          <w:b/>
          <w:bCs/>
          <w:szCs w:val="24"/>
          <w:lang w:val="fr-CA"/>
        </w:rPr>
        <w:t xml:space="preserve">N° 0004 </w:t>
      </w:r>
      <w:r w:rsidRPr="00291D3B">
        <w:rPr>
          <w:b/>
          <w:bCs/>
          <w:szCs w:val="24"/>
          <w:u w:val="single"/>
          <w:lang w:val="fr-CA"/>
        </w:rPr>
        <w:t>DELIBERATION AUTORISANT LE MAIRE A ENGAGER, LIQUIDER ET MANDATER LES DEPENSES D’INVESTISSEMENT DANS LA LIMITE DU QUART DES CREDITS OUVERTS AU BUDGET DE L’EXERCICE PRECEDENT</w:t>
      </w:r>
    </w:p>
    <w:p w:rsidR="00870E24" w:rsidRDefault="00870E24" w:rsidP="00870E24">
      <w:pPr>
        <w:ind w:right="-2"/>
        <w:jc w:val="both"/>
        <w:rPr>
          <w:b/>
          <w:bCs/>
          <w:u w:val="single"/>
        </w:rPr>
      </w:pPr>
    </w:p>
    <w:p w:rsidR="001B2FCA" w:rsidRDefault="001B2FCA" w:rsidP="001B2FCA">
      <w:pPr>
        <w:jc w:val="both"/>
      </w:pPr>
      <w:r w:rsidRPr="00146E7A">
        <w:rPr>
          <w:b/>
          <w:caps/>
        </w:rPr>
        <w:t>Rapporteur </w:t>
      </w:r>
      <w:r w:rsidRPr="00146E7A">
        <w:rPr>
          <w:caps/>
        </w:rPr>
        <w:t xml:space="preserve">: </w:t>
      </w:r>
      <w:r>
        <w:t>Myriam FARGE</w:t>
      </w:r>
    </w:p>
    <w:p w:rsidR="001B2FCA" w:rsidRPr="0040559F" w:rsidRDefault="001B2FCA" w:rsidP="00870E24">
      <w:pPr>
        <w:ind w:right="-2"/>
        <w:jc w:val="both"/>
        <w:rPr>
          <w:b/>
          <w:bCs/>
          <w:u w:val="single"/>
        </w:rPr>
      </w:pPr>
    </w:p>
    <w:p w:rsidR="00870E24" w:rsidRDefault="00870E24" w:rsidP="00870E24">
      <w:pPr>
        <w:ind w:right="-2" w:firstLine="708"/>
        <w:jc w:val="both"/>
        <w:rPr>
          <w:szCs w:val="24"/>
        </w:rPr>
      </w:pPr>
      <w:r w:rsidRPr="00781CA8">
        <w:rPr>
          <w:szCs w:val="24"/>
        </w:rPr>
        <w:t>M. le Maire expose que l’article L 1612-1 du Code Général des Collectivités Territoriales dispose que « dans le cas où le budget d’une collectivité territoriale n’a pas été adopté avant le 1</w:t>
      </w:r>
      <w:r w:rsidRPr="00781CA8">
        <w:rPr>
          <w:szCs w:val="24"/>
          <w:vertAlign w:val="superscript"/>
        </w:rPr>
        <w:t>er</w:t>
      </w:r>
      <w:r w:rsidRPr="00781CA8">
        <w:rPr>
          <w:szCs w:val="24"/>
        </w:rPr>
        <w:t xml:space="preserve"> janvier de l’exercice auquel il s’applique, l’exécutif de la collectivité territoriale est en droit, jusqu’à  l’adoption de ce budget, de mettre en recouvrement les recettes et d’engager, de liquider et de mandater les dépenses de la section de fonctionnement dans la limite de celles inscrites au budget de l’année précédente.</w:t>
      </w:r>
    </w:p>
    <w:p w:rsidR="001B2FCA" w:rsidRPr="00781CA8" w:rsidRDefault="001B2FCA" w:rsidP="00870E24">
      <w:pPr>
        <w:ind w:right="-2" w:firstLine="708"/>
        <w:jc w:val="both"/>
        <w:rPr>
          <w:szCs w:val="24"/>
        </w:rPr>
      </w:pPr>
    </w:p>
    <w:p w:rsidR="00870E24" w:rsidRPr="00781CA8" w:rsidRDefault="00870E24" w:rsidP="00870E24">
      <w:pPr>
        <w:ind w:right="-2" w:firstLine="708"/>
        <w:jc w:val="both"/>
        <w:rPr>
          <w:szCs w:val="24"/>
        </w:rPr>
      </w:pPr>
      <w:r w:rsidRPr="00781CA8">
        <w:rPr>
          <w:szCs w:val="24"/>
        </w:rPr>
        <w:t>Il est en droit de mandater les dépenses afférentes au remboursement en capital des annuités de la dette venant à échéance avant le vote du budget.</w:t>
      </w:r>
    </w:p>
    <w:p w:rsidR="00870E24" w:rsidRPr="00781CA8" w:rsidRDefault="00870E24" w:rsidP="00870E24">
      <w:pPr>
        <w:ind w:right="-2"/>
        <w:jc w:val="both"/>
        <w:rPr>
          <w:szCs w:val="24"/>
        </w:rPr>
      </w:pPr>
    </w:p>
    <w:p w:rsidR="00870E24" w:rsidRPr="00781CA8" w:rsidRDefault="00870E24" w:rsidP="00870E24">
      <w:pPr>
        <w:ind w:right="-2" w:firstLine="708"/>
        <w:jc w:val="both"/>
        <w:rPr>
          <w:szCs w:val="24"/>
        </w:rPr>
      </w:pPr>
      <w:r w:rsidRPr="00781CA8">
        <w:rPr>
          <w:szCs w:val="24"/>
        </w:rPr>
        <w:t>En outre, jusqu’à l’adoption du budget ou jusqu’au 15 avril (30 avril en cas d’élections) en l’absence d’adoption du budget avant cette date, l’exécutif de la collectivité territoriale peut, sur autorisation de l’organe délibérant, engager, liquider et mandater les dépenses d’investissement, dans la limite du quart des crédits ouverts au budget de l’exercice précédent, non compris les crédits afférents au remboursement de la dette. »</w:t>
      </w:r>
    </w:p>
    <w:p w:rsidR="00870E24" w:rsidRPr="00781CA8" w:rsidRDefault="00870E24" w:rsidP="00870E24">
      <w:pPr>
        <w:ind w:right="-2"/>
        <w:jc w:val="both"/>
        <w:rPr>
          <w:szCs w:val="24"/>
        </w:rPr>
      </w:pPr>
    </w:p>
    <w:p w:rsidR="00870E24" w:rsidRPr="00781CA8" w:rsidRDefault="00870E24" w:rsidP="00870E24">
      <w:pPr>
        <w:ind w:right="-2" w:firstLine="708"/>
        <w:jc w:val="both"/>
        <w:rPr>
          <w:szCs w:val="24"/>
        </w:rPr>
      </w:pPr>
      <w:r w:rsidRPr="00781CA8">
        <w:rPr>
          <w:szCs w:val="24"/>
        </w:rPr>
        <w:t>L’autorisation mentionnée précise le montant et l’affectation des crédits.</w:t>
      </w:r>
    </w:p>
    <w:p w:rsidR="00870E24" w:rsidRPr="00781CA8" w:rsidRDefault="00870E24" w:rsidP="00870E24">
      <w:pPr>
        <w:ind w:right="-2"/>
        <w:jc w:val="both"/>
        <w:rPr>
          <w:szCs w:val="24"/>
        </w:rPr>
      </w:pPr>
    </w:p>
    <w:p w:rsidR="00870E24" w:rsidRPr="00781CA8" w:rsidRDefault="00870E24" w:rsidP="00870E24">
      <w:pPr>
        <w:ind w:right="-2" w:firstLine="708"/>
        <w:jc w:val="both"/>
        <w:rPr>
          <w:szCs w:val="24"/>
        </w:rPr>
      </w:pPr>
      <w:r w:rsidRPr="00781CA8">
        <w:rPr>
          <w:szCs w:val="24"/>
          <w:u w:val="single"/>
        </w:rPr>
        <w:t>Pour le budget général </w:t>
      </w:r>
      <w:r w:rsidRPr="00781CA8">
        <w:rPr>
          <w:szCs w:val="24"/>
        </w:rPr>
        <w:t>:</w:t>
      </w:r>
    </w:p>
    <w:p w:rsidR="00870E24" w:rsidRPr="00781CA8" w:rsidRDefault="00870E24" w:rsidP="00870E24">
      <w:pPr>
        <w:ind w:right="-2"/>
        <w:jc w:val="both"/>
        <w:rPr>
          <w:szCs w:val="24"/>
        </w:rPr>
      </w:pPr>
    </w:p>
    <w:p w:rsidR="00870E24" w:rsidRPr="00781CA8" w:rsidRDefault="00870E24" w:rsidP="00870E24">
      <w:pPr>
        <w:ind w:right="-2" w:firstLine="708"/>
        <w:jc w:val="both"/>
        <w:rPr>
          <w:szCs w:val="24"/>
        </w:rPr>
      </w:pPr>
      <w:r w:rsidRPr="00781CA8">
        <w:rPr>
          <w:szCs w:val="24"/>
        </w:rPr>
        <w:t>Montant budgétisé – dépenses d’investissement 2019 : 1 276 158.91 € (hors chapitre 001 « solde d’exécution d’investissement », chapitre 10 « dotations, fonds divers », chapitre 16 « Remboursement d’emprunts »).</w:t>
      </w:r>
    </w:p>
    <w:p w:rsidR="00870E24" w:rsidRPr="00781CA8" w:rsidRDefault="00870E24" w:rsidP="00870E24">
      <w:pPr>
        <w:ind w:right="-2" w:firstLine="708"/>
        <w:jc w:val="both"/>
        <w:rPr>
          <w:szCs w:val="24"/>
        </w:rPr>
      </w:pPr>
    </w:p>
    <w:p w:rsidR="00870E24" w:rsidRPr="00781CA8" w:rsidRDefault="00870E24" w:rsidP="00870E24">
      <w:pPr>
        <w:ind w:right="-2" w:firstLine="708"/>
        <w:jc w:val="both"/>
        <w:rPr>
          <w:szCs w:val="24"/>
        </w:rPr>
      </w:pPr>
      <w:r w:rsidRPr="00781CA8">
        <w:rPr>
          <w:szCs w:val="24"/>
        </w:rPr>
        <w:t>Conformément aux textes applicables, il est proposé au Conseil municipal de faire application de cet article ainsi :</w:t>
      </w:r>
    </w:p>
    <w:p w:rsidR="00870E24" w:rsidRPr="00781CA8" w:rsidRDefault="00870E24" w:rsidP="00870E24">
      <w:pPr>
        <w:ind w:right="-2" w:firstLine="708"/>
        <w:jc w:val="both"/>
        <w:rPr>
          <w:szCs w:val="24"/>
        </w:rPr>
      </w:pPr>
    </w:p>
    <w:p w:rsidR="00870E24" w:rsidRDefault="00870E24" w:rsidP="00870E24">
      <w:pPr>
        <w:ind w:right="-2" w:firstLine="708"/>
        <w:jc w:val="both"/>
        <w:rPr>
          <w:szCs w:val="24"/>
        </w:rPr>
      </w:pPr>
      <w:r w:rsidRPr="00781CA8">
        <w:rPr>
          <w:szCs w:val="24"/>
        </w:rPr>
        <w:t>Les dépenses d’investissement concernées sont les suivantes :</w:t>
      </w:r>
    </w:p>
    <w:p w:rsidR="00465325" w:rsidRDefault="00465325" w:rsidP="00870E24">
      <w:pPr>
        <w:ind w:right="-2" w:firstLine="708"/>
        <w:jc w:val="both"/>
        <w:rPr>
          <w:szCs w:val="24"/>
        </w:rPr>
      </w:pPr>
    </w:p>
    <w:p w:rsidR="00870E24" w:rsidRPr="003430DF" w:rsidRDefault="00870E24" w:rsidP="00870E24">
      <w:pPr>
        <w:ind w:right="-2" w:firstLine="708"/>
        <w:jc w:val="both"/>
        <w:rPr>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4626"/>
        <w:gridCol w:w="1950"/>
        <w:gridCol w:w="1535"/>
      </w:tblGrid>
      <w:tr w:rsidR="00870E24" w:rsidTr="00465325">
        <w:trPr>
          <w:trHeight w:val="595"/>
        </w:trPr>
        <w:tc>
          <w:tcPr>
            <w:tcW w:w="1670" w:type="dxa"/>
          </w:tcPr>
          <w:p w:rsidR="00870E24" w:rsidRPr="003430DF" w:rsidRDefault="00870E24" w:rsidP="001B2FCA">
            <w:pPr>
              <w:ind w:right="-2"/>
              <w:jc w:val="center"/>
              <w:rPr>
                <w:b/>
              </w:rPr>
            </w:pPr>
            <w:r w:rsidRPr="003430DF">
              <w:rPr>
                <w:b/>
              </w:rPr>
              <w:t>N°</w:t>
            </w:r>
          </w:p>
          <w:p w:rsidR="00870E24" w:rsidRPr="003430DF" w:rsidRDefault="00870E24" w:rsidP="001B2FCA">
            <w:pPr>
              <w:ind w:right="-2"/>
              <w:jc w:val="center"/>
              <w:rPr>
                <w:b/>
              </w:rPr>
            </w:pPr>
            <w:r w:rsidRPr="003430DF">
              <w:rPr>
                <w:b/>
              </w:rPr>
              <w:t>OPERATION</w:t>
            </w:r>
          </w:p>
        </w:tc>
        <w:tc>
          <w:tcPr>
            <w:tcW w:w="4626" w:type="dxa"/>
          </w:tcPr>
          <w:p w:rsidR="00870E24" w:rsidRPr="003430DF" w:rsidRDefault="00870E24" w:rsidP="001B2FCA">
            <w:pPr>
              <w:jc w:val="center"/>
              <w:rPr>
                <w:b/>
                <w:sz w:val="12"/>
                <w:szCs w:val="12"/>
              </w:rPr>
            </w:pPr>
          </w:p>
          <w:p w:rsidR="00870E24" w:rsidRPr="003430DF" w:rsidRDefault="00870E24" w:rsidP="001B2FCA">
            <w:pPr>
              <w:jc w:val="center"/>
              <w:rPr>
                <w:b/>
              </w:rPr>
            </w:pPr>
            <w:r w:rsidRPr="003430DF">
              <w:rPr>
                <w:b/>
              </w:rPr>
              <w:t>LIBELLE DE L’OPERATION</w:t>
            </w:r>
          </w:p>
        </w:tc>
        <w:tc>
          <w:tcPr>
            <w:tcW w:w="1950" w:type="dxa"/>
          </w:tcPr>
          <w:p w:rsidR="00870E24" w:rsidRPr="003430DF" w:rsidRDefault="00870E24" w:rsidP="001B2FCA">
            <w:pPr>
              <w:ind w:right="-2"/>
              <w:jc w:val="center"/>
              <w:rPr>
                <w:b/>
              </w:rPr>
            </w:pPr>
            <w:r w:rsidRPr="003430DF">
              <w:rPr>
                <w:b/>
              </w:rPr>
              <w:t>INSCRIPTIONS 2019</w:t>
            </w:r>
          </w:p>
        </w:tc>
        <w:tc>
          <w:tcPr>
            <w:tcW w:w="1535" w:type="dxa"/>
          </w:tcPr>
          <w:p w:rsidR="00870E24" w:rsidRPr="003430DF" w:rsidRDefault="00870E24" w:rsidP="001B2FCA">
            <w:pPr>
              <w:ind w:right="-2"/>
              <w:jc w:val="center"/>
              <w:rPr>
                <w:b/>
                <w:sz w:val="12"/>
                <w:szCs w:val="12"/>
              </w:rPr>
            </w:pPr>
          </w:p>
          <w:p w:rsidR="00870E24" w:rsidRPr="003430DF" w:rsidRDefault="00870E24" w:rsidP="001B2FCA">
            <w:pPr>
              <w:ind w:right="-2"/>
              <w:jc w:val="center"/>
              <w:rPr>
                <w:b/>
              </w:rPr>
            </w:pPr>
            <w:r w:rsidRPr="003430DF">
              <w:rPr>
                <w:b/>
              </w:rPr>
              <w:t>25 %</w:t>
            </w:r>
          </w:p>
        </w:tc>
      </w:tr>
      <w:tr w:rsidR="00870E24" w:rsidTr="00465325">
        <w:tc>
          <w:tcPr>
            <w:tcW w:w="1670" w:type="dxa"/>
          </w:tcPr>
          <w:p w:rsidR="00870E24" w:rsidRPr="003430DF" w:rsidRDefault="00870E24" w:rsidP="001B2FCA">
            <w:pPr>
              <w:ind w:right="-2"/>
              <w:jc w:val="center"/>
            </w:pPr>
            <w:r w:rsidRPr="003430DF">
              <w:t>182</w:t>
            </w:r>
          </w:p>
        </w:tc>
        <w:tc>
          <w:tcPr>
            <w:tcW w:w="4626" w:type="dxa"/>
          </w:tcPr>
          <w:p w:rsidR="00870E24" w:rsidRPr="003430DF" w:rsidRDefault="00870E24" w:rsidP="001B2FCA">
            <w:pPr>
              <w:ind w:right="-2"/>
              <w:jc w:val="both"/>
            </w:pPr>
            <w:r w:rsidRPr="003430DF">
              <w:t>Informatisation Mairie</w:t>
            </w:r>
          </w:p>
        </w:tc>
        <w:tc>
          <w:tcPr>
            <w:tcW w:w="1950" w:type="dxa"/>
          </w:tcPr>
          <w:p w:rsidR="00870E24" w:rsidRPr="003430DF" w:rsidRDefault="00870E24" w:rsidP="001B2FCA">
            <w:pPr>
              <w:ind w:right="-2"/>
              <w:jc w:val="right"/>
            </w:pPr>
            <w:r w:rsidRPr="003430DF">
              <w:t>7 182.94 €</w:t>
            </w:r>
          </w:p>
        </w:tc>
        <w:tc>
          <w:tcPr>
            <w:tcW w:w="1535" w:type="dxa"/>
          </w:tcPr>
          <w:p w:rsidR="00870E24" w:rsidRPr="003430DF" w:rsidRDefault="00870E24" w:rsidP="001B2FCA">
            <w:pPr>
              <w:ind w:right="-2"/>
              <w:jc w:val="right"/>
            </w:pPr>
            <w:r w:rsidRPr="003430DF">
              <w:t>1 795.74 €</w:t>
            </w:r>
          </w:p>
        </w:tc>
      </w:tr>
      <w:tr w:rsidR="00870E24" w:rsidTr="00465325">
        <w:tc>
          <w:tcPr>
            <w:tcW w:w="1670" w:type="dxa"/>
          </w:tcPr>
          <w:p w:rsidR="00870E24" w:rsidRPr="003430DF" w:rsidRDefault="00870E24" w:rsidP="001B2FCA">
            <w:pPr>
              <w:ind w:right="-2"/>
              <w:jc w:val="center"/>
            </w:pPr>
            <w:r w:rsidRPr="003430DF">
              <w:t xml:space="preserve">335 </w:t>
            </w:r>
          </w:p>
        </w:tc>
        <w:tc>
          <w:tcPr>
            <w:tcW w:w="4626" w:type="dxa"/>
          </w:tcPr>
          <w:p w:rsidR="00870E24" w:rsidRPr="003430DF" w:rsidRDefault="00870E24" w:rsidP="001B2FCA">
            <w:pPr>
              <w:ind w:right="-2"/>
              <w:jc w:val="both"/>
            </w:pPr>
            <w:r w:rsidRPr="003430DF">
              <w:t>Zone de loisirs de Varogne</w:t>
            </w:r>
          </w:p>
        </w:tc>
        <w:tc>
          <w:tcPr>
            <w:tcW w:w="1950" w:type="dxa"/>
          </w:tcPr>
          <w:p w:rsidR="00870E24" w:rsidRPr="003430DF" w:rsidRDefault="00870E24" w:rsidP="001B2FCA">
            <w:pPr>
              <w:ind w:right="-2"/>
              <w:jc w:val="right"/>
            </w:pPr>
            <w:r w:rsidRPr="003430DF">
              <w:t>31 470.00 €</w:t>
            </w:r>
          </w:p>
        </w:tc>
        <w:tc>
          <w:tcPr>
            <w:tcW w:w="1535" w:type="dxa"/>
          </w:tcPr>
          <w:p w:rsidR="00870E24" w:rsidRPr="003430DF" w:rsidRDefault="00870E24" w:rsidP="001B2FCA">
            <w:pPr>
              <w:ind w:right="-2"/>
              <w:jc w:val="right"/>
            </w:pPr>
            <w:r w:rsidRPr="003430DF">
              <w:t>7 867.50 €</w:t>
            </w:r>
          </w:p>
        </w:tc>
      </w:tr>
      <w:tr w:rsidR="00870E24" w:rsidTr="00465325">
        <w:tc>
          <w:tcPr>
            <w:tcW w:w="1670" w:type="dxa"/>
          </w:tcPr>
          <w:p w:rsidR="00870E24" w:rsidRPr="003430DF" w:rsidRDefault="00870E24" w:rsidP="001B2FCA">
            <w:pPr>
              <w:ind w:right="-2"/>
              <w:jc w:val="center"/>
            </w:pPr>
            <w:r w:rsidRPr="003430DF">
              <w:t>347</w:t>
            </w:r>
          </w:p>
        </w:tc>
        <w:tc>
          <w:tcPr>
            <w:tcW w:w="4626" w:type="dxa"/>
          </w:tcPr>
          <w:p w:rsidR="00870E24" w:rsidRPr="003430DF" w:rsidRDefault="00870E24" w:rsidP="001B2FCA">
            <w:pPr>
              <w:ind w:right="-2"/>
              <w:jc w:val="both"/>
            </w:pPr>
            <w:r w:rsidRPr="003430DF">
              <w:t>Acquisition Matériel et mobilier</w:t>
            </w:r>
          </w:p>
        </w:tc>
        <w:tc>
          <w:tcPr>
            <w:tcW w:w="1950" w:type="dxa"/>
          </w:tcPr>
          <w:p w:rsidR="00870E24" w:rsidRPr="003430DF" w:rsidRDefault="00870E24" w:rsidP="001B2FCA">
            <w:pPr>
              <w:ind w:right="-2"/>
              <w:jc w:val="right"/>
            </w:pPr>
            <w:r w:rsidRPr="003430DF">
              <w:t>34 070.40 €</w:t>
            </w:r>
          </w:p>
        </w:tc>
        <w:tc>
          <w:tcPr>
            <w:tcW w:w="1535" w:type="dxa"/>
          </w:tcPr>
          <w:p w:rsidR="00870E24" w:rsidRPr="003430DF" w:rsidRDefault="00870E24" w:rsidP="001B2FCA">
            <w:pPr>
              <w:ind w:right="-2"/>
              <w:jc w:val="right"/>
            </w:pPr>
            <w:r w:rsidRPr="003430DF">
              <w:t>8 517.60 €</w:t>
            </w:r>
          </w:p>
        </w:tc>
      </w:tr>
      <w:tr w:rsidR="00870E24" w:rsidTr="00465325">
        <w:tc>
          <w:tcPr>
            <w:tcW w:w="1670" w:type="dxa"/>
          </w:tcPr>
          <w:p w:rsidR="00870E24" w:rsidRPr="003430DF" w:rsidRDefault="00870E24" w:rsidP="001B2FCA">
            <w:pPr>
              <w:ind w:right="-2"/>
              <w:jc w:val="center"/>
            </w:pPr>
            <w:r w:rsidRPr="003430DF">
              <w:t>351</w:t>
            </w:r>
          </w:p>
        </w:tc>
        <w:tc>
          <w:tcPr>
            <w:tcW w:w="4626" w:type="dxa"/>
          </w:tcPr>
          <w:p w:rsidR="00870E24" w:rsidRPr="003430DF" w:rsidRDefault="00870E24" w:rsidP="001B2FCA">
            <w:pPr>
              <w:ind w:right="-2"/>
              <w:jc w:val="both"/>
            </w:pPr>
            <w:r w:rsidRPr="003430DF">
              <w:t>Achat matériel pour Services Techniques</w:t>
            </w:r>
          </w:p>
        </w:tc>
        <w:tc>
          <w:tcPr>
            <w:tcW w:w="1950" w:type="dxa"/>
          </w:tcPr>
          <w:p w:rsidR="00870E24" w:rsidRPr="003430DF" w:rsidRDefault="00870E24" w:rsidP="001B2FCA">
            <w:pPr>
              <w:ind w:right="-2"/>
              <w:jc w:val="right"/>
            </w:pPr>
            <w:r w:rsidRPr="003430DF">
              <w:t>25 840.00 €</w:t>
            </w:r>
          </w:p>
        </w:tc>
        <w:tc>
          <w:tcPr>
            <w:tcW w:w="1535" w:type="dxa"/>
          </w:tcPr>
          <w:p w:rsidR="00870E24" w:rsidRPr="003430DF" w:rsidRDefault="00870E24" w:rsidP="001B2FCA">
            <w:pPr>
              <w:ind w:right="-2"/>
              <w:jc w:val="right"/>
            </w:pPr>
            <w:r w:rsidRPr="003430DF">
              <w:t>6 460.00 €</w:t>
            </w:r>
          </w:p>
        </w:tc>
      </w:tr>
      <w:tr w:rsidR="00870E24" w:rsidTr="00465325">
        <w:trPr>
          <w:trHeight w:val="200"/>
        </w:trPr>
        <w:tc>
          <w:tcPr>
            <w:tcW w:w="1670" w:type="dxa"/>
          </w:tcPr>
          <w:p w:rsidR="00870E24" w:rsidRPr="003430DF" w:rsidRDefault="00870E24" w:rsidP="001B2FCA">
            <w:pPr>
              <w:ind w:right="-2"/>
              <w:jc w:val="center"/>
            </w:pPr>
            <w:r w:rsidRPr="003430DF">
              <w:t>362</w:t>
            </w:r>
          </w:p>
        </w:tc>
        <w:tc>
          <w:tcPr>
            <w:tcW w:w="4626" w:type="dxa"/>
          </w:tcPr>
          <w:p w:rsidR="00870E24" w:rsidRPr="003430DF" w:rsidRDefault="00870E24" w:rsidP="001B2FCA">
            <w:pPr>
              <w:ind w:right="-2"/>
              <w:jc w:val="both"/>
            </w:pPr>
            <w:r w:rsidRPr="003430DF">
              <w:t xml:space="preserve">Divers travaux immob. </w:t>
            </w:r>
            <w:proofErr w:type="gramStart"/>
            <w:r w:rsidRPr="003430DF">
              <w:t>bâtiments</w:t>
            </w:r>
            <w:proofErr w:type="gramEnd"/>
            <w:r w:rsidRPr="003430DF">
              <w:t xml:space="preserve"> communaux</w:t>
            </w:r>
          </w:p>
        </w:tc>
        <w:tc>
          <w:tcPr>
            <w:tcW w:w="1950" w:type="dxa"/>
          </w:tcPr>
          <w:p w:rsidR="00870E24" w:rsidRPr="003430DF" w:rsidRDefault="00870E24" w:rsidP="001B2FCA">
            <w:pPr>
              <w:ind w:right="-2"/>
              <w:jc w:val="right"/>
            </w:pPr>
            <w:r w:rsidRPr="003430DF">
              <w:t>39 504.00 €</w:t>
            </w:r>
          </w:p>
        </w:tc>
        <w:tc>
          <w:tcPr>
            <w:tcW w:w="1535" w:type="dxa"/>
          </w:tcPr>
          <w:p w:rsidR="00870E24" w:rsidRPr="003430DF" w:rsidRDefault="00870E24" w:rsidP="001B2FCA">
            <w:pPr>
              <w:ind w:right="-2"/>
              <w:jc w:val="right"/>
            </w:pPr>
            <w:r w:rsidRPr="003430DF">
              <w:t>9 876.00 €</w:t>
            </w:r>
          </w:p>
        </w:tc>
      </w:tr>
      <w:tr w:rsidR="00870E24" w:rsidTr="00465325">
        <w:tc>
          <w:tcPr>
            <w:tcW w:w="1670" w:type="dxa"/>
          </w:tcPr>
          <w:p w:rsidR="00870E24" w:rsidRPr="003430DF" w:rsidRDefault="00870E24" w:rsidP="001B2FCA">
            <w:pPr>
              <w:ind w:right="-2"/>
              <w:jc w:val="center"/>
            </w:pPr>
            <w:r w:rsidRPr="003430DF">
              <w:t>429</w:t>
            </w:r>
          </w:p>
        </w:tc>
        <w:tc>
          <w:tcPr>
            <w:tcW w:w="4626" w:type="dxa"/>
          </w:tcPr>
          <w:p w:rsidR="00870E24" w:rsidRPr="003430DF" w:rsidRDefault="00870E24" w:rsidP="001B2FCA">
            <w:pPr>
              <w:ind w:right="-2"/>
              <w:jc w:val="both"/>
            </w:pPr>
            <w:r w:rsidRPr="003430DF">
              <w:t>Voirie sécurité</w:t>
            </w:r>
          </w:p>
        </w:tc>
        <w:tc>
          <w:tcPr>
            <w:tcW w:w="1950" w:type="dxa"/>
          </w:tcPr>
          <w:p w:rsidR="00870E24" w:rsidRPr="003430DF" w:rsidRDefault="00870E24" w:rsidP="001B2FCA">
            <w:pPr>
              <w:ind w:right="-2"/>
              <w:jc w:val="right"/>
            </w:pPr>
            <w:r w:rsidRPr="003430DF">
              <w:t>7 800.00 €</w:t>
            </w:r>
          </w:p>
        </w:tc>
        <w:tc>
          <w:tcPr>
            <w:tcW w:w="1535" w:type="dxa"/>
          </w:tcPr>
          <w:p w:rsidR="00870E24" w:rsidRPr="003430DF" w:rsidRDefault="00870E24" w:rsidP="001B2FCA">
            <w:pPr>
              <w:ind w:right="-2"/>
              <w:jc w:val="right"/>
            </w:pPr>
            <w:r w:rsidRPr="003430DF">
              <w:t>1 950.00 €</w:t>
            </w:r>
          </w:p>
        </w:tc>
      </w:tr>
      <w:tr w:rsidR="00870E24" w:rsidTr="00465325">
        <w:tc>
          <w:tcPr>
            <w:tcW w:w="1670" w:type="dxa"/>
          </w:tcPr>
          <w:p w:rsidR="00870E24" w:rsidRPr="003430DF" w:rsidRDefault="00870E24" w:rsidP="001B2FCA">
            <w:pPr>
              <w:ind w:right="-2"/>
              <w:jc w:val="center"/>
            </w:pPr>
            <w:r w:rsidRPr="003430DF">
              <w:lastRenderedPageBreak/>
              <w:t xml:space="preserve">436 </w:t>
            </w:r>
          </w:p>
        </w:tc>
        <w:tc>
          <w:tcPr>
            <w:tcW w:w="4626" w:type="dxa"/>
          </w:tcPr>
          <w:p w:rsidR="00870E24" w:rsidRPr="003430DF" w:rsidRDefault="00870E24" w:rsidP="001B2FCA">
            <w:pPr>
              <w:ind w:right="-2"/>
              <w:jc w:val="both"/>
            </w:pPr>
            <w:r w:rsidRPr="003430DF">
              <w:t>Economie d’énergie</w:t>
            </w:r>
          </w:p>
        </w:tc>
        <w:tc>
          <w:tcPr>
            <w:tcW w:w="1950" w:type="dxa"/>
          </w:tcPr>
          <w:p w:rsidR="00870E24" w:rsidRPr="003430DF" w:rsidRDefault="00870E24" w:rsidP="001B2FCA">
            <w:pPr>
              <w:ind w:right="-2"/>
              <w:jc w:val="right"/>
            </w:pPr>
            <w:r w:rsidRPr="003430DF">
              <w:t>24 000.00 €</w:t>
            </w:r>
          </w:p>
        </w:tc>
        <w:tc>
          <w:tcPr>
            <w:tcW w:w="1535" w:type="dxa"/>
          </w:tcPr>
          <w:p w:rsidR="00870E24" w:rsidRPr="003430DF" w:rsidRDefault="00870E24" w:rsidP="001B2FCA">
            <w:pPr>
              <w:ind w:right="-2"/>
              <w:jc w:val="right"/>
            </w:pPr>
            <w:r w:rsidRPr="003430DF">
              <w:t>6 000.00 €</w:t>
            </w:r>
          </w:p>
        </w:tc>
      </w:tr>
      <w:tr w:rsidR="00870E24" w:rsidTr="00465325">
        <w:trPr>
          <w:trHeight w:val="340"/>
        </w:trPr>
        <w:tc>
          <w:tcPr>
            <w:tcW w:w="1670" w:type="dxa"/>
          </w:tcPr>
          <w:p w:rsidR="00870E24" w:rsidRPr="003430DF" w:rsidRDefault="00870E24" w:rsidP="001B2FCA">
            <w:pPr>
              <w:ind w:right="-2"/>
              <w:jc w:val="center"/>
            </w:pPr>
            <w:r w:rsidRPr="003430DF">
              <w:t>444</w:t>
            </w:r>
          </w:p>
        </w:tc>
        <w:tc>
          <w:tcPr>
            <w:tcW w:w="4626" w:type="dxa"/>
          </w:tcPr>
          <w:p w:rsidR="00870E24" w:rsidRPr="003430DF" w:rsidRDefault="00870E24" w:rsidP="001B2FCA">
            <w:pPr>
              <w:ind w:right="-2"/>
              <w:jc w:val="both"/>
            </w:pPr>
            <w:r w:rsidRPr="003430DF">
              <w:t>Opérations de voirie</w:t>
            </w:r>
          </w:p>
        </w:tc>
        <w:tc>
          <w:tcPr>
            <w:tcW w:w="1950" w:type="dxa"/>
          </w:tcPr>
          <w:p w:rsidR="00870E24" w:rsidRPr="003430DF" w:rsidRDefault="00870E24" w:rsidP="001B2FCA">
            <w:pPr>
              <w:ind w:right="-2"/>
              <w:jc w:val="right"/>
            </w:pPr>
            <w:r w:rsidRPr="003430DF">
              <w:t>108 705.08 €</w:t>
            </w:r>
          </w:p>
        </w:tc>
        <w:tc>
          <w:tcPr>
            <w:tcW w:w="1535" w:type="dxa"/>
          </w:tcPr>
          <w:p w:rsidR="00870E24" w:rsidRPr="003430DF" w:rsidRDefault="00870E24" w:rsidP="001B2FCA">
            <w:pPr>
              <w:ind w:right="-2"/>
              <w:jc w:val="right"/>
            </w:pPr>
            <w:r w:rsidRPr="003430DF">
              <w:t>27 176.27 €</w:t>
            </w:r>
          </w:p>
        </w:tc>
      </w:tr>
      <w:tr w:rsidR="00870E24" w:rsidTr="00465325">
        <w:tc>
          <w:tcPr>
            <w:tcW w:w="1670" w:type="dxa"/>
          </w:tcPr>
          <w:p w:rsidR="00870E24" w:rsidRPr="003430DF" w:rsidRDefault="00870E24" w:rsidP="001B2FCA">
            <w:pPr>
              <w:ind w:right="-2"/>
              <w:jc w:val="center"/>
            </w:pPr>
            <w:r w:rsidRPr="003430DF">
              <w:t>445</w:t>
            </w:r>
          </w:p>
        </w:tc>
        <w:tc>
          <w:tcPr>
            <w:tcW w:w="4626" w:type="dxa"/>
          </w:tcPr>
          <w:p w:rsidR="00870E24" w:rsidRPr="003430DF" w:rsidRDefault="00870E24" w:rsidP="001B2FCA">
            <w:pPr>
              <w:ind w:right="-2"/>
              <w:jc w:val="both"/>
            </w:pPr>
            <w:r w:rsidRPr="003430DF">
              <w:t>Opérations sur réseaux</w:t>
            </w:r>
          </w:p>
        </w:tc>
        <w:tc>
          <w:tcPr>
            <w:tcW w:w="1950" w:type="dxa"/>
          </w:tcPr>
          <w:p w:rsidR="00870E24" w:rsidRPr="003430DF" w:rsidRDefault="00870E24" w:rsidP="001B2FCA">
            <w:pPr>
              <w:ind w:right="-2"/>
              <w:jc w:val="right"/>
            </w:pPr>
            <w:r w:rsidRPr="003430DF">
              <w:t>79 440.38 €</w:t>
            </w:r>
          </w:p>
        </w:tc>
        <w:tc>
          <w:tcPr>
            <w:tcW w:w="1535" w:type="dxa"/>
          </w:tcPr>
          <w:p w:rsidR="00870E24" w:rsidRPr="003430DF" w:rsidRDefault="00870E24" w:rsidP="001B2FCA">
            <w:pPr>
              <w:ind w:right="-2"/>
              <w:jc w:val="right"/>
            </w:pPr>
            <w:r w:rsidRPr="003430DF">
              <w:t>19 860.10 €</w:t>
            </w:r>
          </w:p>
        </w:tc>
      </w:tr>
      <w:tr w:rsidR="00870E24" w:rsidTr="00465325">
        <w:tc>
          <w:tcPr>
            <w:tcW w:w="1670" w:type="dxa"/>
          </w:tcPr>
          <w:p w:rsidR="00870E24" w:rsidRPr="003430DF" w:rsidRDefault="00870E24" w:rsidP="001B2FCA">
            <w:pPr>
              <w:ind w:right="-2"/>
              <w:jc w:val="center"/>
            </w:pPr>
            <w:r w:rsidRPr="003430DF">
              <w:t>450</w:t>
            </w:r>
          </w:p>
        </w:tc>
        <w:tc>
          <w:tcPr>
            <w:tcW w:w="4626" w:type="dxa"/>
          </w:tcPr>
          <w:p w:rsidR="00870E24" w:rsidRPr="003430DF" w:rsidRDefault="00870E24" w:rsidP="001B2FCA">
            <w:pPr>
              <w:ind w:right="-2"/>
              <w:jc w:val="both"/>
            </w:pPr>
            <w:r w:rsidRPr="003430DF">
              <w:t>PLU</w:t>
            </w:r>
          </w:p>
        </w:tc>
        <w:tc>
          <w:tcPr>
            <w:tcW w:w="1950" w:type="dxa"/>
          </w:tcPr>
          <w:p w:rsidR="00870E24" w:rsidRPr="003430DF" w:rsidRDefault="00870E24" w:rsidP="001B2FCA">
            <w:pPr>
              <w:ind w:right="-2"/>
              <w:jc w:val="right"/>
            </w:pPr>
            <w:r w:rsidRPr="003430DF">
              <w:t>27 780.00 €</w:t>
            </w:r>
          </w:p>
        </w:tc>
        <w:tc>
          <w:tcPr>
            <w:tcW w:w="1535" w:type="dxa"/>
          </w:tcPr>
          <w:p w:rsidR="00870E24" w:rsidRPr="003430DF" w:rsidRDefault="00870E24" w:rsidP="001B2FCA">
            <w:pPr>
              <w:ind w:right="-2"/>
              <w:jc w:val="right"/>
            </w:pPr>
            <w:r w:rsidRPr="003430DF">
              <w:t>6 945.00 €</w:t>
            </w:r>
          </w:p>
        </w:tc>
      </w:tr>
      <w:tr w:rsidR="00870E24" w:rsidTr="00465325">
        <w:tc>
          <w:tcPr>
            <w:tcW w:w="1670" w:type="dxa"/>
          </w:tcPr>
          <w:p w:rsidR="00870E24" w:rsidRPr="003430DF" w:rsidRDefault="00870E24" w:rsidP="001B2FCA">
            <w:pPr>
              <w:ind w:right="-2"/>
              <w:jc w:val="center"/>
            </w:pPr>
            <w:r w:rsidRPr="003430DF">
              <w:t xml:space="preserve">459 </w:t>
            </w:r>
          </w:p>
        </w:tc>
        <w:tc>
          <w:tcPr>
            <w:tcW w:w="4626" w:type="dxa"/>
          </w:tcPr>
          <w:p w:rsidR="00870E24" w:rsidRPr="003430DF" w:rsidRDefault="00870E24" w:rsidP="001B2FCA">
            <w:pPr>
              <w:ind w:right="-2"/>
              <w:jc w:val="both"/>
            </w:pPr>
            <w:r w:rsidRPr="003430DF">
              <w:t>Vidéoprotection</w:t>
            </w:r>
          </w:p>
        </w:tc>
        <w:tc>
          <w:tcPr>
            <w:tcW w:w="1950" w:type="dxa"/>
          </w:tcPr>
          <w:p w:rsidR="00870E24" w:rsidRPr="003430DF" w:rsidRDefault="00870E24" w:rsidP="001B2FCA">
            <w:pPr>
              <w:ind w:right="-2"/>
              <w:jc w:val="right"/>
            </w:pPr>
            <w:r w:rsidRPr="003430DF">
              <w:t>137 550.00 €</w:t>
            </w:r>
          </w:p>
        </w:tc>
        <w:tc>
          <w:tcPr>
            <w:tcW w:w="1535" w:type="dxa"/>
          </w:tcPr>
          <w:p w:rsidR="00870E24" w:rsidRPr="003430DF" w:rsidRDefault="00870E24" w:rsidP="001B2FCA">
            <w:pPr>
              <w:ind w:right="-2"/>
              <w:jc w:val="right"/>
            </w:pPr>
            <w:r w:rsidRPr="003430DF">
              <w:t>34 387.50 €</w:t>
            </w:r>
          </w:p>
        </w:tc>
      </w:tr>
      <w:tr w:rsidR="00870E24" w:rsidTr="00465325">
        <w:tc>
          <w:tcPr>
            <w:tcW w:w="1670" w:type="dxa"/>
          </w:tcPr>
          <w:p w:rsidR="00870E24" w:rsidRPr="003430DF" w:rsidRDefault="00870E24" w:rsidP="001B2FCA">
            <w:pPr>
              <w:ind w:right="-2"/>
              <w:jc w:val="center"/>
            </w:pPr>
            <w:r w:rsidRPr="003430DF">
              <w:t>460</w:t>
            </w:r>
          </w:p>
        </w:tc>
        <w:tc>
          <w:tcPr>
            <w:tcW w:w="4626" w:type="dxa"/>
          </w:tcPr>
          <w:p w:rsidR="00870E24" w:rsidRPr="003430DF" w:rsidRDefault="00870E24" w:rsidP="001B2FCA">
            <w:pPr>
              <w:ind w:right="-2"/>
              <w:jc w:val="both"/>
            </w:pPr>
            <w:r w:rsidRPr="003430DF">
              <w:t>Extension Restaurant Scolaire…</w:t>
            </w:r>
          </w:p>
        </w:tc>
        <w:tc>
          <w:tcPr>
            <w:tcW w:w="1950" w:type="dxa"/>
          </w:tcPr>
          <w:p w:rsidR="00870E24" w:rsidRPr="003430DF" w:rsidRDefault="00870E24" w:rsidP="001B2FCA">
            <w:pPr>
              <w:ind w:right="-2"/>
              <w:jc w:val="right"/>
            </w:pPr>
            <w:r w:rsidRPr="003430DF">
              <w:t>333 282.81 €</w:t>
            </w:r>
          </w:p>
        </w:tc>
        <w:tc>
          <w:tcPr>
            <w:tcW w:w="1535" w:type="dxa"/>
          </w:tcPr>
          <w:p w:rsidR="00870E24" w:rsidRPr="003430DF" w:rsidRDefault="00870E24" w:rsidP="001B2FCA">
            <w:pPr>
              <w:ind w:right="-2"/>
              <w:jc w:val="right"/>
            </w:pPr>
            <w:r w:rsidRPr="003430DF">
              <w:t>83 320.70 €</w:t>
            </w:r>
          </w:p>
        </w:tc>
      </w:tr>
      <w:tr w:rsidR="00870E24" w:rsidTr="00465325">
        <w:tc>
          <w:tcPr>
            <w:tcW w:w="1670" w:type="dxa"/>
          </w:tcPr>
          <w:p w:rsidR="00870E24" w:rsidRPr="003430DF" w:rsidRDefault="00870E24" w:rsidP="001B2FCA">
            <w:pPr>
              <w:ind w:right="-2"/>
              <w:jc w:val="center"/>
            </w:pPr>
            <w:r w:rsidRPr="003430DF">
              <w:t>461</w:t>
            </w:r>
          </w:p>
        </w:tc>
        <w:tc>
          <w:tcPr>
            <w:tcW w:w="4626" w:type="dxa"/>
          </w:tcPr>
          <w:p w:rsidR="00870E24" w:rsidRPr="003430DF" w:rsidRDefault="00870E24" w:rsidP="001B2FCA">
            <w:pPr>
              <w:ind w:right="-2"/>
              <w:jc w:val="both"/>
            </w:pPr>
            <w:r w:rsidRPr="003430DF">
              <w:t>Création nouveau Gymnase</w:t>
            </w:r>
          </w:p>
        </w:tc>
        <w:tc>
          <w:tcPr>
            <w:tcW w:w="1950" w:type="dxa"/>
          </w:tcPr>
          <w:p w:rsidR="00870E24" w:rsidRPr="003430DF" w:rsidRDefault="00870E24" w:rsidP="001B2FCA">
            <w:pPr>
              <w:ind w:right="-2"/>
              <w:jc w:val="right"/>
            </w:pPr>
            <w:r w:rsidRPr="003430DF">
              <w:t>332 400.00 €</w:t>
            </w:r>
          </w:p>
        </w:tc>
        <w:tc>
          <w:tcPr>
            <w:tcW w:w="1535" w:type="dxa"/>
          </w:tcPr>
          <w:p w:rsidR="00870E24" w:rsidRPr="003430DF" w:rsidRDefault="00870E24" w:rsidP="001B2FCA">
            <w:pPr>
              <w:ind w:right="-2"/>
              <w:jc w:val="right"/>
            </w:pPr>
            <w:r w:rsidRPr="003430DF">
              <w:t>83 100.00 €</w:t>
            </w:r>
          </w:p>
        </w:tc>
      </w:tr>
      <w:tr w:rsidR="00870E24" w:rsidRPr="00FD04C2" w:rsidTr="00465325">
        <w:tc>
          <w:tcPr>
            <w:tcW w:w="1670" w:type="dxa"/>
          </w:tcPr>
          <w:p w:rsidR="00870E24" w:rsidRPr="003430DF" w:rsidRDefault="00870E24" w:rsidP="001B2FCA">
            <w:pPr>
              <w:ind w:right="-2"/>
              <w:jc w:val="center"/>
            </w:pPr>
          </w:p>
        </w:tc>
        <w:tc>
          <w:tcPr>
            <w:tcW w:w="4626" w:type="dxa"/>
          </w:tcPr>
          <w:p w:rsidR="00870E24" w:rsidRPr="003430DF" w:rsidRDefault="00870E24" w:rsidP="001B2FCA">
            <w:pPr>
              <w:ind w:right="-2"/>
              <w:jc w:val="right"/>
              <w:rPr>
                <w:b/>
              </w:rPr>
            </w:pPr>
            <w:r w:rsidRPr="003430DF">
              <w:rPr>
                <w:b/>
              </w:rPr>
              <w:t>TOTAL</w:t>
            </w:r>
          </w:p>
        </w:tc>
        <w:tc>
          <w:tcPr>
            <w:tcW w:w="1950" w:type="dxa"/>
          </w:tcPr>
          <w:p w:rsidR="00870E24" w:rsidRPr="003430DF" w:rsidRDefault="00870E24" w:rsidP="001B2FCA">
            <w:pPr>
              <w:ind w:right="-2"/>
              <w:jc w:val="right"/>
              <w:rPr>
                <w:b/>
              </w:rPr>
            </w:pPr>
            <w:r w:rsidRPr="003430DF">
              <w:rPr>
                <w:b/>
              </w:rPr>
              <w:t>1 189 025.61 €</w:t>
            </w:r>
          </w:p>
        </w:tc>
        <w:tc>
          <w:tcPr>
            <w:tcW w:w="1535" w:type="dxa"/>
          </w:tcPr>
          <w:p w:rsidR="00870E24" w:rsidRPr="003430DF" w:rsidRDefault="00870E24" w:rsidP="001B2FCA">
            <w:pPr>
              <w:ind w:right="-2"/>
              <w:jc w:val="right"/>
              <w:rPr>
                <w:b/>
              </w:rPr>
            </w:pPr>
            <w:r w:rsidRPr="003430DF">
              <w:rPr>
                <w:b/>
              </w:rPr>
              <w:t>297 256.40 €</w:t>
            </w:r>
          </w:p>
        </w:tc>
      </w:tr>
    </w:tbl>
    <w:p w:rsidR="00465325" w:rsidRDefault="00465325" w:rsidP="00465325">
      <w:pPr>
        <w:jc w:val="both"/>
        <w:rPr>
          <w:b/>
          <w:i/>
          <w:szCs w:val="24"/>
        </w:rPr>
      </w:pPr>
    </w:p>
    <w:p w:rsidR="00870E24" w:rsidRDefault="00870E24" w:rsidP="00465325">
      <w:pPr>
        <w:ind w:firstLine="709"/>
        <w:jc w:val="both"/>
        <w:rPr>
          <w:b/>
          <w:i/>
          <w:szCs w:val="24"/>
        </w:rPr>
      </w:pPr>
      <w:r w:rsidRPr="003430DF">
        <w:rPr>
          <w:b/>
          <w:i/>
          <w:szCs w:val="24"/>
        </w:rPr>
        <w:t>Le Conseil Municipal, après en avoir délibéré‚ à l’unanimité des membres présents ou représentés,</w:t>
      </w:r>
    </w:p>
    <w:p w:rsidR="00465325" w:rsidRPr="003430DF" w:rsidRDefault="00465325" w:rsidP="00465325">
      <w:pPr>
        <w:ind w:firstLine="709"/>
        <w:jc w:val="both"/>
        <w:rPr>
          <w:szCs w:val="24"/>
        </w:rPr>
      </w:pPr>
    </w:p>
    <w:p w:rsidR="00870E24" w:rsidRPr="003430DF" w:rsidRDefault="00870E24" w:rsidP="00870E24">
      <w:pPr>
        <w:ind w:right="-2" w:firstLine="708"/>
        <w:jc w:val="both"/>
        <w:rPr>
          <w:szCs w:val="24"/>
        </w:rPr>
      </w:pPr>
      <w:r w:rsidRPr="003430DF">
        <w:rPr>
          <w:szCs w:val="24"/>
        </w:rPr>
        <w:t>- ACCEPTE les propositions de M. le Maire dans les conditions exposées ci-dessus.</w:t>
      </w:r>
    </w:p>
    <w:p w:rsidR="00870E24" w:rsidRDefault="00870E24" w:rsidP="00870E24">
      <w:pPr>
        <w:jc w:val="both"/>
        <w:rPr>
          <w:szCs w:val="24"/>
        </w:rPr>
      </w:pPr>
    </w:p>
    <w:p w:rsidR="00870E24" w:rsidRPr="003430DF" w:rsidRDefault="00870E24" w:rsidP="00870E24">
      <w:pPr>
        <w:jc w:val="both"/>
        <w:rPr>
          <w:szCs w:val="24"/>
        </w:rPr>
      </w:pPr>
    </w:p>
    <w:p w:rsidR="00870E24" w:rsidRPr="003430DF" w:rsidRDefault="00870E24" w:rsidP="00870E24">
      <w:pPr>
        <w:ind w:right="-2"/>
        <w:jc w:val="both"/>
        <w:rPr>
          <w:b/>
          <w:bCs/>
          <w:caps/>
          <w:szCs w:val="24"/>
        </w:rPr>
      </w:pPr>
      <w:r w:rsidRPr="003430DF">
        <w:rPr>
          <w:b/>
          <w:bCs/>
          <w:szCs w:val="24"/>
          <w:lang w:val="fr-CA"/>
        </w:rPr>
        <w:t xml:space="preserve">N° 0005 </w:t>
      </w:r>
      <w:r w:rsidRPr="003430DF">
        <w:rPr>
          <w:b/>
          <w:bCs/>
          <w:caps/>
          <w:szCs w:val="24"/>
          <w:u w:val="single"/>
        </w:rPr>
        <w:t>PERSONNEL COMMUNAL – AVENANT A LA CONVENTION DE MISE A DISPOSITION DU SERVICE DE MEDECINE PROFESSIONNELLE « sante au travail » - effet au 1/01/2020</w:t>
      </w:r>
    </w:p>
    <w:p w:rsidR="00870E24" w:rsidRDefault="00870E24" w:rsidP="00870E24">
      <w:pPr>
        <w:jc w:val="both"/>
        <w:rPr>
          <w:szCs w:val="24"/>
        </w:rPr>
      </w:pPr>
    </w:p>
    <w:p w:rsidR="001B2FCA" w:rsidRDefault="001B2FCA" w:rsidP="001B2FCA">
      <w:pPr>
        <w:jc w:val="both"/>
      </w:pPr>
      <w:r w:rsidRPr="00146E7A">
        <w:rPr>
          <w:b/>
          <w:caps/>
        </w:rPr>
        <w:t>Rapporteur </w:t>
      </w:r>
      <w:r w:rsidRPr="00146E7A">
        <w:rPr>
          <w:caps/>
        </w:rPr>
        <w:t xml:space="preserve">: </w:t>
      </w:r>
      <w:r>
        <w:t>Mickaël BOISSIE</w:t>
      </w:r>
    </w:p>
    <w:p w:rsidR="001B2FCA" w:rsidRPr="003430DF" w:rsidRDefault="001B2FCA" w:rsidP="00870E24">
      <w:pPr>
        <w:jc w:val="both"/>
        <w:rPr>
          <w:szCs w:val="24"/>
        </w:rPr>
      </w:pPr>
    </w:p>
    <w:p w:rsidR="00870E24" w:rsidRPr="003430DF" w:rsidRDefault="00870E24" w:rsidP="00870E24">
      <w:pPr>
        <w:ind w:right="-2"/>
        <w:jc w:val="both"/>
        <w:rPr>
          <w:bCs/>
          <w:szCs w:val="24"/>
          <w:lang w:val="fr-CA"/>
        </w:rPr>
      </w:pPr>
      <w:r w:rsidRPr="003430DF">
        <w:rPr>
          <w:bCs/>
          <w:szCs w:val="24"/>
          <w:lang w:val="fr-CA"/>
        </w:rPr>
        <w:tab/>
        <w:t>M. le Maire rappelle que la commune de SAINT-JEAN-DE-MUZOLS est adhérente au service de « médecine professionnelle/santé au travail » mis en place par le Centre de Gestion de l’Ardèche par convention avec le Centre de Gestion de la Drôme.</w:t>
      </w:r>
    </w:p>
    <w:p w:rsidR="00870E24" w:rsidRPr="003430DF" w:rsidRDefault="00870E24" w:rsidP="00870E24">
      <w:pPr>
        <w:ind w:right="-2"/>
        <w:jc w:val="both"/>
        <w:rPr>
          <w:bCs/>
          <w:szCs w:val="24"/>
          <w:lang w:val="fr-CA"/>
        </w:rPr>
      </w:pPr>
    </w:p>
    <w:p w:rsidR="00956948" w:rsidRPr="00987FCE" w:rsidRDefault="00870E24" w:rsidP="00987FCE">
      <w:pPr>
        <w:ind w:right="-2"/>
        <w:jc w:val="both"/>
        <w:rPr>
          <w:bCs/>
          <w:szCs w:val="24"/>
          <w:lang w:val="fr-CA"/>
        </w:rPr>
      </w:pPr>
      <w:r w:rsidRPr="003430DF">
        <w:rPr>
          <w:bCs/>
          <w:szCs w:val="24"/>
          <w:lang w:val="fr-CA"/>
        </w:rPr>
        <w:tab/>
        <w:t>Cette convention est arrivée à échéance le 31 décembre 2019. Il convient donc de prolonger ladite convention jusqu’au 31/03/2020 afin que le Centre de Gestion de la Fonction Publique Territoriale de l’Ardèche puisse délibérer sur la nouvelle convention qui entrera en vigueur au 1</w:t>
      </w:r>
      <w:r w:rsidRPr="003430DF">
        <w:rPr>
          <w:bCs/>
          <w:szCs w:val="24"/>
          <w:vertAlign w:val="superscript"/>
          <w:lang w:val="fr-CA"/>
        </w:rPr>
        <w:t>er</w:t>
      </w:r>
      <w:r w:rsidRPr="003430DF">
        <w:rPr>
          <w:bCs/>
          <w:szCs w:val="24"/>
          <w:lang w:val="fr-CA"/>
        </w:rPr>
        <w:t xml:space="preserve"> avril 2020.</w:t>
      </w:r>
    </w:p>
    <w:p w:rsidR="00870E24" w:rsidRPr="003430DF" w:rsidRDefault="00870E24" w:rsidP="00870E24">
      <w:pPr>
        <w:ind w:right="-2" w:firstLine="709"/>
        <w:jc w:val="both"/>
        <w:rPr>
          <w:b/>
          <w:i/>
          <w:szCs w:val="24"/>
        </w:rPr>
      </w:pPr>
    </w:p>
    <w:p w:rsidR="00870E24" w:rsidRPr="003430DF" w:rsidRDefault="00870E24" w:rsidP="00870E24">
      <w:pPr>
        <w:ind w:right="-2" w:firstLine="709"/>
        <w:jc w:val="both"/>
        <w:rPr>
          <w:szCs w:val="24"/>
        </w:rPr>
      </w:pPr>
      <w:r w:rsidRPr="003430DF">
        <w:rPr>
          <w:b/>
          <w:i/>
          <w:szCs w:val="24"/>
        </w:rPr>
        <w:t>Le Conseil Municipal, après en avoir délibéré‚ à l’unanimité des membres présents ou représentés,</w:t>
      </w:r>
    </w:p>
    <w:p w:rsidR="00870E24" w:rsidRPr="003430DF" w:rsidRDefault="00870E24" w:rsidP="00870E24">
      <w:pPr>
        <w:ind w:right="-2"/>
        <w:jc w:val="both"/>
        <w:rPr>
          <w:szCs w:val="24"/>
        </w:rPr>
      </w:pPr>
      <w:r w:rsidRPr="003430DF">
        <w:rPr>
          <w:szCs w:val="24"/>
        </w:rPr>
        <w:tab/>
      </w:r>
    </w:p>
    <w:p w:rsidR="00870E24" w:rsidRPr="003430DF" w:rsidRDefault="00870E24" w:rsidP="00870E24">
      <w:pPr>
        <w:ind w:left="709" w:right="-2"/>
        <w:jc w:val="both"/>
        <w:rPr>
          <w:bCs/>
          <w:szCs w:val="24"/>
          <w:lang w:val="fr-CA"/>
        </w:rPr>
      </w:pPr>
      <w:r w:rsidRPr="003430DF">
        <w:rPr>
          <w:szCs w:val="24"/>
        </w:rPr>
        <w:t xml:space="preserve">- AUTORISE M. le Maire </w:t>
      </w:r>
      <w:r w:rsidRPr="003430DF">
        <w:rPr>
          <w:bCs/>
          <w:szCs w:val="24"/>
          <w:lang w:val="fr-CA"/>
        </w:rPr>
        <w:t>à signer l’avenant à la convention de mise à disposition du service de médecine professionnelle « santé au travail » avec le Centre de Gestion de l’Ardèche, pour la période du 1/01 au 31/03/2020.</w:t>
      </w:r>
    </w:p>
    <w:p w:rsidR="00870E24" w:rsidRDefault="00870E24" w:rsidP="00870E24">
      <w:pPr>
        <w:jc w:val="both"/>
        <w:rPr>
          <w:szCs w:val="24"/>
        </w:rPr>
      </w:pPr>
    </w:p>
    <w:p w:rsidR="00870E24" w:rsidRPr="003430DF" w:rsidRDefault="00870E24" w:rsidP="00870E24">
      <w:pPr>
        <w:jc w:val="both"/>
        <w:rPr>
          <w:szCs w:val="24"/>
        </w:rPr>
      </w:pPr>
    </w:p>
    <w:p w:rsidR="00870E24" w:rsidRPr="003430DF" w:rsidRDefault="00870E24" w:rsidP="00870E24">
      <w:pPr>
        <w:ind w:right="-2"/>
        <w:jc w:val="both"/>
        <w:rPr>
          <w:b/>
          <w:bCs/>
          <w:szCs w:val="24"/>
          <w:lang w:val="fr-CA"/>
        </w:rPr>
      </w:pPr>
      <w:r w:rsidRPr="003430DF">
        <w:rPr>
          <w:b/>
          <w:bCs/>
          <w:szCs w:val="24"/>
          <w:lang w:val="fr-CA"/>
        </w:rPr>
        <w:t>N° 0006</w:t>
      </w:r>
      <w:r>
        <w:rPr>
          <w:b/>
          <w:bCs/>
          <w:szCs w:val="24"/>
          <w:lang w:val="fr-CA"/>
        </w:rPr>
        <w:t xml:space="preserve"> </w:t>
      </w:r>
      <w:r w:rsidRPr="003430DF">
        <w:rPr>
          <w:b/>
          <w:bCs/>
          <w:caps/>
          <w:szCs w:val="24"/>
          <w:u w:val="single"/>
        </w:rPr>
        <w:t>FETE DE LA SAINT-JEAN – SUBVENTION AU COMITE D’ORGANISATION</w:t>
      </w:r>
    </w:p>
    <w:p w:rsidR="00870E24" w:rsidRDefault="00870E24" w:rsidP="00870E24">
      <w:pPr>
        <w:ind w:right="-2"/>
        <w:jc w:val="both"/>
        <w:rPr>
          <w:b/>
          <w:bCs/>
          <w:caps/>
          <w:szCs w:val="24"/>
          <w:u w:val="single"/>
        </w:rPr>
      </w:pPr>
    </w:p>
    <w:p w:rsidR="001B2FCA" w:rsidRDefault="001B2FCA" w:rsidP="00870E24">
      <w:pPr>
        <w:ind w:right="-2"/>
        <w:jc w:val="both"/>
      </w:pPr>
      <w:r w:rsidRPr="00146E7A">
        <w:rPr>
          <w:b/>
          <w:caps/>
        </w:rPr>
        <w:t>Rapporteur </w:t>
      </w:r>
      <w:r w:rsidRPr="00146E7A">
        <w:rPr>
          <w:caps/>
        </w:rPr>
        <w:t xml:space="preserve">: </w:t>
      </w:r>
      <w:r>
        <w:t>Josette DESZIERES</w:t>
      </w:r>
    </w:p>
    <w:p w:rsidR="001B2FCA" w:rsidRPr="003430DF" w:rsidRDefault="001B2FCA" w:rsidP="00870E24">
      <w:pPr>
        <w:ind w:right="-2"/>
        <w:jc w:val="both"/>
        <w:rPr>
          <w:b/>
          <w:bCs/>
          <w:caps/>
          <w:szCs w:val="24"/>
          <w:u w:val="single"/>
        </w:rPr>
      </w:pPr>
    </w:p>
    <w:p w:rsidR="00870E24" w:rsidRPr="003430DF" w:rsidRDefault="00870E24" w:rsidP="00870E24">
      <w:pPr>
        <w:autoSpaceDE w:val="0"/>
        <w:autoSpaceDN w:val="0"/>
        <w:adjustRightInd w:val="0"/>
        <w:ind w:right="-2" w:firstLine="709"/>
        <w:jc w:val="both"/>
        <w:rPr>
          <w:bCs/>
          <w:szCs w:val="24"/>
        </w:rPr>
      </w:pPr>
      <w:r w:rsidRPr="003430DF">
        <w:rPr>
          <w:bCs/>
          <w:szCs w:val="24"/>
        </w:rPr>
        <w:t xml:space="preserve">Par courrier reçu le 4 novembre 2019, le Comité d’Organisation de la Fête de la Saint-Jean sollicite une subvention pour l’édition 2020 de la fête de la Saint Jean. </w:t>
      </w:r>
    </w:p>
    <w:p w:rsidR="00870E24" w:rsidRPr="003430DF" w:rsidRDefault="00870E24" w:rsidP="00870E24">
      <w:pPr>
        <w:autoSpaceDE w:val="0"/>
        <w:autoSpaceDN w:val="0"/>
        <w:adjustRightInd w:val="0"/>
        <w:ind w:right="-2" w:firstLine="709"/>
        <w:jc w:val="both"/>
        <w:rPr>
          <w:bCs/>
          <w:szCs w:val="24"/>
        </w:rPr>
      </w:pPr>
    </w:p>
    <w:p w:rsidR="00870E24" w:rsidRPr="003430DF" w:rsidRDefault="00870E24" w:rsidP="00870E24">
      <w:pPr>
        <w:autoSpaceDE w:val="0"/>
        <w:autoSpaceDN w:val="0"/>
        <w:adjustRightInd w:val="0"/>
        <w:ind w:right="-2" w:firstLine="709"/>
        <w:jc w:val="both"/>
        <w:rPr>
          <w:bCs/>
          <w:szCs w:val="24"/>
        </w:rPr>
      </w:pPr>
      <w:r w:rsidRPr="003430DF">
        <w:rPr>
          <w:bCs/>
          <w:szCs w:val="24"/>
        </w:rPr>
        <w:t>M. le Maire propose au Conseil municipal d’attribuer, comme les années passées, une subvention de 2 000 € au Comité d’Organisation.</w:t>
      </w:r>
    </w:p>
    <w:p w:rsidR="00870E24" w:rsidRDefault="00870E24" w:rsidP="00870E24">
      <w:pPr>
        <w:ind w:right="-2"/>
        <w:jc w:val="both"/>
        <w:rPr>
          <w:szCs w:val="24"/>
        </w:rPr>
      </w:pPr>
    </w:p>
    <w:p w:rsidR="00956948" w:rsidRPr="00021C4A" w:rsidRDefault="00956948" w:rsidP="00870E24">
      <w:pPr>
        <w:ind w:right="-2"/>
        <w:jc w:val="both"/>
        <w:rPr>
          <w:i/>
          <w:iCs/>
          <w:szCs w:val="24"/>
        </w:rPr>
      </w:pPr>
      <w:r>
        <w:rPr>
          <w:szCs w:val="24"/>
        </w:rPr>
        <w:tab/>
      </w:r>
      <w:r w:rsidR="00465325" w:rsidRPr="00021C4A">
        <w:rPr>
          <w:i/>
          <w:iCs/>
          <w:szCs w:val="24"/>
        </w:rPr>
        <w:t xml:space="preserve">Monsieur le Maire rajoute que le Comité </w:t>
      </w:r>
      <w:r w:rsidRPr="00021C4A">
        <w:rPr>
          <w:i/>
          <w:iCs/>
          <w:szCs w:val="24"/>
        </w:rPr>
        <w:t>repart</w:t>
      </w:r>
      <w:r w:rsidR="00021C4A" w:rsidRPr="00021C4A">
        <w:rPr>
          <w:i/>
          <w:iCs/>
          <w:szCs w:val="24"/>
        </w:rPr>
        <w:t xml:space="preserve"> </w:t>
      </w:r>
      <w:r w:rsidR="0013570F">
        <w:rPr>
          <w:i/>
          <w:iCs/>
          <w:szCs w:val="24"/>
        </w:rPr>
        <w:t>en juin</w:t>
      </w:r>
      <w:r w:rsidR="00EA0912">
        <w:rPr>
          <w:i/>
          <w:iCs/>
          <w:szCs w:val="24"/>
        </w:rPr>
        <w:t xml:space="preserve"> 2020, ce dernier</w:t>
      </w:r>
      <w:r w:rsidRPr="00021C4A">
        <w:rPr>
          <w:i/>
          <w:iCs/>
          <w:szCs w:val="24"/>
        </w:rPr>
        <w:t xml:space="preserve"> a demandé une subvention dans les mêmes principes que les années précédente</w:t>
      </w:r>
      <w:r w:rsidR="00021C4A" w:rsidRPr="00021C4A">
        <w:rPr>
          <w:i/>
          <w:iCs/>
          <w:szCs w:val="24"/>
        </w:rPr>
        <w:t>s.</w:t>
      </w:r>
    </w:p>
    <w:p w:rsidR="00956948" w:rsidRPr="003430DF" w:rsidRDefault="00956948" w:rsidP="00870E24">
      <w:pPr>
        <w:ind w:right="-2"/>
        <w:jc w:val="both"/>
        <w:rPr>
          <w:szCs w:val="24"/>
        </w:rPr>
      </w:pPr>
    </w:p>
    <w:p w:rsidR="00870E24" w:rsidRPr="003430DF" w:rsidRDefault="00870E24" w:rsidP="00870E24">
      <w:pPr>
        <w:ind w:right="-2"/>
        <w:jc w:val="both"/>
        <w:rPr>
          <w:b/>
          <w:i/>
          <w:szCs w:val="24"/>
        </w:rPr>
      </w:pPr>
      <w:r w:rsidRPr="003430DF">
        <w:rPr>
          <w:szCs w:val="24"/>
        </w:rPr>
        <w:tab/>
      </w:r>
      <w:r w:rsidRPr="003430DF">
        <w:rPr>
          <w:b/>
          <w:bCs/>
          <w:i/>
          <w:iCs/>
          <w:szCs w:val="24"/>
        </w:rPr>
        <w:t xml:space="preserve">Le Conseil Municipal, après en avoir délibéré‚ </w:t>
      </w:r>
      <w:r w:rsidRPr="003430DF">
        <w:rPr>
          <w:b/>
          <w:i/>
          <w:szCs w:val="24"/>
        </w:rPr>
        <w:t>à l’unanimité des membres présents ou représentés,</w:t>
      </w:r>
    </w:p>
    <w:p w:rsidR="00870E24" w:rsidRPr="003430DF" w:rsidRDefault="00870E24" w:rsidP="00870E24">
      <w:pPr>
        <w:ind w:right="-2"/>
        <w:jc w:val="both"/>
        <w:rPr>
          <w:b/>
          <w:i/>
          <w:szCs w:val="24"/>
        </w:rPr>
      </w:pPr>
    </w:p>
    <w:p w:rsidR="00956948" w:rsidRPr="00956948" w:rsidRDefault="00870E24" w:rsidP="00956948">
      <w:pPr>
        <w:ind w:left="709" w:right="-2"/>
        <w:jc w:val="both"/>
        <w:rPr>
          <w:bCs/>
          <w:szCs w:val="24"/>
          <w:lang w:val="fr-CA"/>
        </w:rPr>
      </w:pPr>
      <w:r w:rsidRPr="003430DF">
        <w:rPr>
          <w:bCs/>
          <w:szCs w:val="24"/>
          <w:lang w:val="fr-CA"/>
        </w:rPr>
        <w:lastRenderedPageBreak/>
        <w:t xml:space="preserve">- DECIDE d’attribuer la somme de 2 000 </w:t>
      </w:r>
      <w:r w:rsidRPr="003430DF">
        <w:rPr>
          <w:bCs/>
          <w:szCs w:val="24"/>
        </w:rPr>
        <w:t>€ au Comité d’Organisation de la Fête de la Saint-Jean.</w:t>
      </w:r>
    </w:p>
    <w:p w:rsidR="00987FCE" w:rsidRDefault="00987FCE" w:rsidP="00870E24">
      <w:pPr>
        <w:jc w:val="both"/>
        <w:rPr>
          <w:szCs w:val="24"/>
        </w:rPr>
      </w:pPr>
    </w:p>
    <w:p w:rsidR="00987FCE" w:rsidRPr="003430DF" w:rsidRDefault="00987FCE" w:rsidP="00870E24">
      <w:pPr>
        <w:jc w:val="both"/>
        <w:rPr>
          <w:szCs w:val="24"/>
        </w:rPr>
      </w:pPr>
    </w:p>
    <w:p w:rsidR="00870E24" w:rsidRPr="003430DF" w:rsidRDefault="00870E24" w:rsidP="00870E24">
      <w:pPr>
        <w:ind w:right="-2"/>
        <w:jc w:val="both"/>
        <w:rPr>
          <w:b/>
          <w:bCs/>
          <w:caps/>
          <w:szCs w:val="24"/>
          <w:u w:val="single"/>
        </w:rPr>
      </w:pPr>
      <w:r w:rsidRPr="003430DF">
        <w:rPr>
          <w:b/>
          <w:szCs w:val="24"/>
        </w:rPr>
        <w:t>OBJET :</w:t>
      </w:r>
      <w:r w:rsidRPr="003430DF">
        <w:rPr>
          <w:b/>
          <w:bCs/>
          <w:szCs w:val="24"/>
        </w:rPr>
        <w:t xml:space="preserve"> </w:t>
      </w:r>
      <w:r w:rsidRPr="003430DF">
        <w:rPr>
          <w:b/>
          <w:bCs/>
          <w:szCs w:val="24"/>
          <w:lang w:val="fr-CA"/>
        </w:rPr>
        <w:t xml:space="preserve">N° 0007 </w:t>
      </w:r>
      <w:r w:rsidRPr="003430DF">
        <w:rPr>
          <w:b/>
          <w:bCs/>
          <w:szCs w:val="24"/>
          <w:u w:val="single"/>
          <w:lang w:val="fr-CA"/>
        </w:rPr>
        <w:t>CONVENTION DE MISE A DISPOSITION DE LA COMMUNE DE SAINT-JEAN-DE-MUZOLS D’UN AGENT DU CONSEIL DEPARTEMENTAL DE LA DROME</w:t>
      </w:r>
    </w:p>
    <w:p w:rsidR="00870E24" w:rsidRDefault="00870E24" w:rsidP="00870E24">
      <w:pPr>
        <w:ind w:right="-2"/>
        <w:jc w:val="both"/>
        <w:rPr>
          <w:b/>
          <w:bCs/>
          <w:caps/>
          <w:szCs w:val="24"/>
          <w:u w:val="single"/>
        </w:rPr>
      </w:pPr>
    </w:p>
    <w:p w:rsidR="001B2FCA" w:rsidRPr="00BA2204" w:rsidRDefault="001B2FCA" w:rsidP="001B2FCA">
      <w:pPr>
        <w:jc w:val="both"/>
        <w:rPr>
          <w:caps/>
        </w:rPr>
      </w:pPr>
      <w:r w:rsidRPr="00146E7A">
        <w:rPr>
          <w:b/>
          <w:caps/>
        </w:rPr>
        <w:t>Rapporteur </w:t>
      </w:r>
      <w:r w:rsidRPr="00146E7A">
        <w:rPr>
          <w:caps/>
        </w:rPr>
        <w:t xml:space="preserve">: </w:t>
      </w:r>
      <w:r>
        <w:t>Mickaël BOISSIE</w:t>
      </w:r>
    </w:p>
    <w:p w:rsidR="001B2FCA" w:rsidRPr="003430DF" w:rsidRDefault="001B2FCA" w:rsidP="00870E24">
      <w:pPr>
        <w:ind w:right="-2"/>
        <w:jc w:val="both"/>
        <w:rPr>
          <w:b/>
          <w:bCs/>
          <w:caps/>
          <w:szCs w:val="24"/>
          <w:u w:val="single"/>
        </w:rPr>
      </w:pPr>
    </w:p>
    <w:p w:rsidR="00870E24" w:rsidRDefault="00870E24" w:rsidP="009F0628">
      <w:pPr>
        <w:autoSpaceDE w:val="0"/>
        <w:autoSpaceDN w:val="0"/>
        <w:adjustRightInd w:val="0"/>
        <w:ind w:right="-2" w:firstLine="709"/>
        <w:jc w:val="both"/>
        <w:rPr>
          <w:bCs/>
          <w:szCs w:val="24"/>
        </w:rPr>
      </w:pPr>
      <w:r w:rsidRPr="003430DF">
        <w:rPr>
          <w:bCs/>
          <w:szCs w:val="24"/>
        </w:rPr>
        <w:t>M. le Maire précise que dans le cadre d’une formation professionnelle, un agent du Conseil départemental de la Drôme sera mis à disposition de la Commune de Saint-Jean-de-Muzols, à 80 %, pour la période du 9 mars au 3 juillet 2020 inclus.</w:t>
      </w:r>
    </w:p>
    <w:p w:rsidR="00EA0912" w:rsidRPr="003430DF" w:rsidRDefault="00EA0912" w:rsidP="009F0628">
      <w:pPr>
        <w:autoSpaceDE w:val="0"/>
        <w:autoSpaceDN w:val="0"/>
        <w:adjustRightInd w:val="0"/>
        <w:ind w:right="-2" w:firstLine="709"/>
        <w:jc w:val="both"/>
        <w:rPr>
          <w:bCs/>
          <w:szCs w:val="24"/>
        </w:rPr>
      </w:pPr>
    </w:p>
    <w:p w:rsidR="00870E24" w:rsidRPr="003430DF" w:rsidRDefault="00870E24" w:rsidP="00870E24">
      <w:pPr>
        <w:autoSpaceDE w:val="0"/>
        <w:autoSpaceDN w:val="0"/>
        <w:adjustRightInd w:val="0"/>
        <w:ind w:right="-2" w:firstLine="709"/>
        <w:jc w:val="both"/>
        <w:rPr>
          <w:bCs/>
          <w:szCs w:val="24"/>
        </w:rPr>
      </w:pPr>
      <w:r w:rsidRPr="003430DF">
        <w:rPr>
          <w:bCs/>
          <w:szCs w:val="24"/>
        </w:rPr>
        <w:t>Cet agent, ainsi mis à disposition, assurera les fonctions d’ATSEM au sein des services de l’école Maternelle René Cassin. Il pourra également réaliser des missions de surveillance des enfants durant le temps de la restauration scolaire, en cohérence avec ses fonctions d’ATSEM.</w:t>
      </w:r>
    </w:p>
    <w:p w:rsidR="00870E24" w:rsidRPr="003430DF" w:rsidRDefault="00870E24" w:rsidP="00870E24">
      <w:pPr>
        <w:autoSpaceDE w:val="0"/>
        <w:autoSpaceDN w:val="0"/>
        <w:adjustRightInd w:val="0"/>
        <w:ind w:right="-2" w:firstLine="709"/>
        <w:jc w:val="both"/>
        <w:rPr>
          <w:bCs/>
          <w:szCs w:val="24"/>
        </w:rPr>
      </w:pPr>
    </w:p>
    <w:p w:rsidR="00870E24" w:rsidRPr="003430DF" w:rsidRDefault="00870E24" w:rsidP="00870E24">
      <w:pPr>
        <w:autoSpaceDE w:val="0"/>
        <w:autoSpaceDN w:val="0"/>
        <w:adjustRightInd w:val="0"/>
        <w:ind w:right="-2" w:firstLine="709"/>
        <w:jc w:val="both"/>
        <w:rPr>
          <w:bCs/>
          <w:szCs w:val="24"/>
        </w:rPr>
      </w:pPr>
      <w:r w:rsidRPr="003430DF">
        <w:rPr>
          <w:bCs/>
          <w:szCs w:val="24"/>
        </w:rPr>
        <w:t>Cette mise à disposition du Département de la Drôme sera accordée à titre gracieux.</w:t>
      </w:r>
    </w:p>
    <w:p w:rsidR="00956948" w:rsidRPr="00C059E2" w:rsidRDefault="00956948" w:rsidP="00870E24">
      <w:pPr>
        <w:ind w:right="-2"/>
        <w:jc w:val="both"/>
        <w:rPr>
          <w:i/>
          <w:iCs/>
          <w:szCs w:val="24"/>
        </w:rPr>
      </w:pPr>
    </w:p>
    <w:p w:rsidR="00C059E2" w:rsidRPr="00C059E2" w:rsidRDefault="00F00AA9" w:rsidP="0013570F">
      <w:pPr>
        <w:ind w:right="-2" w:firstLine="708"/>
        <w:jc w:val="both"/>
        <w:rPr>
          <w:i/>
          <w:iCs/>
          <w:szCs w:val="24"/>
        </w:rPr>
      </w:pPr>
      <w:r>
        <w:rPr>
          <w:i/>
          <w:iCs/>
          <w:szCs w:val="24"/>
        </w:rPr>
        <w:t>Monsieur BOISSIE rajoute qu</w:t>
      </w:r>
      <w:r w:rsidR="00F6134E">
        <w:rPr>
          <w:i/>
          <w:iCs/>
          <w:szCs w:val="24"/>
        </w:rPr>
        <w:t>e</w:t>
      </w:r>
      <w:r w:rsidR="0013570F">
        <w:rPr>
          <w:i/>
          <w:iCs/>
          <w:szCs w:val="24"/>
        </w:rPr>
        <w:t xml:space="preserve"> depuis</w:t>
      </w:r>
      <w:r w:rsidR="00F6134E">
        <w:rPr>
          <w:i/>
          <w:iCs/>
          <w:szCs w:val="24"/>
        </w:rPr>
        <w:t xml:space="preserve"> </w:t>
      </w:r>
      <w:r w:rsidR="0013570F">
        <w:rPr>
          <w:i/>
          <w:iCs/>
          <w:szCs w:val="24"/>
        </w:rPr>
        <w:t>l’ouverture d’</w:t>
      </w:r>
      <w:r>
        <w:rPr>
          <w:i/>
          <w:iCs/>
          <w:szCs w:val="24"/>
        </w:rPr>
        <w:t xml:space="preserve">une </w:t>
      </w:r>
      <w:r w:rsidR="00C059E2" w:rsidRPr="00C059E2">
        <w:rPr>
          <w:i/>
          <w:iCs/>
          <w:szCs w:val="24"/>
        </w:rPr>
        <w:t>3</w:t>
      </w:r>
      <w:r w:rsidR="00C059E2" w:rsidRPr="00C059E2">
        <w:rPr>
          <w:i/>
          <w:iCs/>
          <w:szCs w:val="24"/>
          <w:vertAlign w:val="superscript"/>
        </w:rPr>
        <w:t>ème</w:t>
      </w:r>
      <w:r w:rsidR="00C059E2" w:rsidRPr="00C059E2">
        <w:rPr>
          <w:i/>
          <w:iCs/>
          <w:szCs w:val="24"/>
        </w:rPr>
        <w:t xml:space="preserve"> classe à René Cassin</w:t>
      </w:r>
      <w:r w:rsidR="0013570F">
        <w:rPr>
          <w:i/>
          <w:iCs/>
          <w:szCs w:val="24"/>
        </w:rPr>
        <w:t xml:space="preserve">, </w:t>
      </w:r>
      <w:r w:rsidR="004700C5">
        <w:rPr>
          <w:i/>
          <w:iCs/>
          <w:szCs w:val="24"/>
        </w:rPr>
        <w:t>l</w:t>
      </w:r>
      <w:r>
        <w:rPr>
          <w:i/>
          <w:iCs/>
          <w:szCs w:val="24"/>
        </w:rPr>
        <w:t>es enseignantes</w:t>
      </w:r>
      <w:r w:rsidR="00C059E2" w:rsidRPr="00C059E2">
        <w:rPr>
          <w:i/>
          <w:iCs/>
          <w:szCs w:val="24"/>
        </w:rPr>
        <w:t xml:space="preserve"> </w:t>
      </w:r>
      <w:r>
        <w:rPr>
          <w:i/>
          <w:iCs/>
          <w:szCs w:val="24"/>
        </w:rPr>
        <w:t>d</w:t>
      </w:r>
      <w:r w:rsidR="00C059E2" w:rsidRPr="00C059E2">
        <w:rPr>
          <w:i/>
          <w:iCs/>
          <w:szCs w:val="24"/>
        </w:rPr>
        <w:t>emand</w:t>
      </w:r>
      <w:r w:rsidR="0043321C">
        <w:rPr>
          <w:i/>
          <w:iCs/>
          <w:szCs w:val="24"/>
        </w:rPr>
        <w:t>en</w:t>
      </w:r>
      <w:r>
        <w:rPr>
          <w:i/>
          <w:iCs/>
          <w:szCs w:val="24"/>
        </w:rPr>
        <w:t>t</w:t>
      </w:r>
      <w:r w:rsidR="00C059E2" w:rsidRPr="00C059E2">
        <w:rPr>
          <w:i/>
          <w:iCs/>
          <w:szCs w:val="24"/>
        </w:rPr>
        <w:t xml:space="preserve"> ½ poste </w:t>
      </w:r>
      <w:r>
        <w:rPr>
          <w:i/>
          <w:iCs/>
          <w:szCs w:val="24"/>
        </w:rPr>
        <w:t>d’</w:t>
      </w:r>
      <w:r w:rsidR="00C059E2" w:rsidRPr="00C059E2">
        <w:rPr>
          <w:i/>
          <w:iCs/>
          <w:szCs w:val="24"/>
        </w:rPr>
        <w:t>ATSEM</w:t>
      </w:r>
      <w:r>
        <w:rPr>
          <w:i/>
          <w:iCs/>
          <w:szCs w:val="24"/>
        </w:rPr>
        <w:t xml:space="preserve"> s</w:t>
      </w:r>
      <w:r w:rsidR="0013570F">
        <w:rPr>
          <w:i/>
          <w:iCs/>
          <w:szCs w:val="24"/>
        </w:rPr>
        <w:t>upplémentaire</w:t>
      </w:r>
      <w:r w:rsidR="00C059E2" w:rsidRPr="00C059E2">
        <w:rPr>
          <w:i/>
          <w:iCs/>
          <w:szCs w:val="24"/>
        </w:rPr>
        <w:t xml:space="preserve">. </w:t>
      </w:r>
      <w:r w:rsidR="0043321C">
        <w:rPr>
          <w:i/>
          <w:iCs/>
          <w:szCs w:val="24"/>
        </w:rPr>
        <w:t xml:space="preserve">Une personne qui travaille actuellement au </w:t>
      </w:r>
      <w:r w:rsidR="0013570F">
        <w:rPr>
          <w:i/>
          <w:iCs/>
          <w:szCs w:val="24"/>
        </w:rPr>
        <w:t>D</w:t>
      </w:r>
      <w:r w:rsidR="0043321C">
        <w:rPr>
          <w:i/>
          <w:iCs/>
          <w:szCs w:val="24"/>
        </w:rPr>
        <w:t>épartement correspond au profil recherché. Celle-ci doit</w:t>
      </w:r>
      <w:r w:rsidR="00C059E2" w:rsidRPr="00C059E2">
        <w:rPr>
          <w:i/>
          <w:iCs/>
          <w:szCs w:val="24"/>
        </w:rPr>
        <w:t xml:space="preserve"> </w:t>
      </w:r>
      <w:r w:rsidR="0043321C">
        <w:rPr>
          <w:i/>
          <w:iCs/>
          <w:szCs w:val="24"/>
        </w:rPr>
        <w:t xml:space="preserve">effectuer un stage d’une durée de 4 mois </w:t>
      </w:r>
      <w:r w:rsidR="00C059E2" w:rsidRPr="00C059E2">
        <w:rPr>
          <w:i/>
          <w:iCs/>
          <w:szCs w:val="24"/>
        </w:rPr>
        <w:t>pour compléter</w:t>
      </w:r>
      <w:r w:rsidR="0043321C">
        <w:rPr>
          <w:i/>
          <w:iCs/>
          <w:szCs w:val="24"/>
        </w:rPr>
        <w:t xml:space="preserve"> son</w:t>
      </w:r>
      <w:r w:rsidR="00C059E2" w:rsidRPr="00C059E2">
        <w:rPr>
          <w:i/>
          <w:iCs/>
          <w:szCs w:val="24"/>
        </w:rPr>
        <w:t xml:space="preserve"> diplôme</w:t>
      </w:r>
      <w:r w:rsidR="0043321C">
        <w:rPr>
          <w:i/>
          <w:iCs/>
          <w:szCs w:val="24"/>
        </w:rPr>
        <w:t>.</w:t>
      </w:r>
      <w:r w:rsidR="00870279">
        <w:rPr>
          <w:i/>
          <w:iCs/>
          <w:szCs w:val="24"/>
        </w:rPr>
        <w:t xml:space="preserve"> Monsieur CLOZEL souligne que </w:t>
      </w:r>
      <w:r w:rsidR="0013570F">
        <w:rPr>
          <w:i/>
          <w:iCs/>
          <w:szCs w:val="24"/>
        </w:rPr>
        <w:t>«</w:t>
      </w:r>
      <w:r w:rsidR="00870279">
        <w:rPr>
          <w:i/>
          <w:iCs/>
          <w:szCs w:val="24"/>
        </w:rPr>
        <w:t>si tout se passe bien, nous a</w:t>
      </w:r>
      <w:r w:rsidR="0013570F">
        <w:rPr>
          <w:i/>
          <w:iCs/>
          <w:szCs w:val="24"/>
        </w:rPr>
        <w:t>ur</w:t>
      </w:r>
      <w:r w:rsidR="00870279">
        <w:rPr>
          <w:i/>
          <w:iCs/>
          <w:szCs w:val="24"/>
        </w:rPr>
        <w:t>ons v</w:t>
      </w:r>
      <w:r w:rsidR="00870279" w:rsidRPr="00C059E2">
        <w:rPr>
          <w:i/>
          <w:iCs/>
          <w:szCs w:val="24"/>
        </w:rPr>
        <w:t xml:space="preserve">ocation à </w:t>
      </w:r>
      <w:r w:rsidR="0013570F">
        <w:rPr>
          <w:i/>
          <w:iCs/>
          <w:szCs w:val="24"/>
        </w:rPr>
        <w:t xml:space="preserve">intégrer </w:t>
      </w:r>
      <w:r w:rsidR="00870279" w:rsidRPr="00C059E2">
        <w:rPr>
          <w:i/>
          <w:iCs/>
          <w:szCs w:val="24"/>
        </w:rPr>
        <w:t>cette personne</w:t>
      </w:r>
      <w:r w:rsidR="0013570F">
        <w:rPr>
          <w:i/>
          <w:iCs/>
          <w:szCs w:val="24"/>
        </w:rPr>
        <w:t xml:space="preserve"> dans notre effectif»</w:t>
      </w:r>
      <w:r w:rsidR="00870279">
        <w:rPr>
          <w:i/>
          <w:iCs/>
          <w:szCs w:val="24"/>
        </w:rPr>
        <w:t>. Il indique que l</w:t>
      </w:r>
      <w:r w:rsidR="00870279" w:rsidRPr="00C059E2">
        <w:rPr>
          <w:i/>
          <w:iCs/>
          <w:szCs w:val="24"/>
        </w:rPr>
        <w:t xml:space="preserve">e </w:t>
      </w:r>
      <w:r w:rsidR="0013570F">
        <w:rPr>
          <w:i/>
          <w:iCs/>
          <w:szCs w:val="24"/>
        </w:rPr>
        <w:t>D</w:t>
      </w:r>
      <w:r w:rsidR="00870279" w:rsidRPr="00C059E2">
        <w:rPr>
          <w:i/>
          <w:iCs/>
          <w:szCs w:val="24"/>
        </w:rPr>
        <w:t xml:space="preserve">épartement aide </w:t>
      </w:r>
      <w:r w:rsidR="00870279">
        <w:rPr>
          <w:i/>
          <w:iCs/>
          <w:szCs w:val="24"/>
        </w:rPr>
        <w:t xml:space="preserve">et accompagne </w:t>
      </w:r>
      <w:r w:rsidR="00870279" w:rsidRPr="00C059E2">
        <w:rPr>
          <w:i/>
          <w:iCs/>
          <w:szCs w:val="24"/>
        </w:rPr>
        <w:t>les personnes qui souhaitent avoir un projet</w:t>
      </w:r>
      <w:r w:rsidR="00870279">
        <w:rPr>
          <w:i/>
          <w:iCs/>
          <w:szCs w:val="24"/>
        </w:rPr>
        <w:t xml:space="preserve"> professionnel. </w:t>
      </w:r>
      <w:r w:rsidRPr="00C059E2">
        <w:rPr>
          <w:i/>
          <w:iCs/>
          <w:szCs w:val="24"/>
        </w:rPr>
        <w:t>Cette mise à disposition permettra de répondre favorablement aux demandes des enseignantes.</w:t>
      </w:r>
    </w:p>
    <w:p w:rsidR="00C059E2" w:rsidRPr="003430DF" w:rsidRDefault="00C059E2" w:rsidP="00870E24">
      <w:pPr>
        <w:ind w:right="-2"/>
        <w:jc w:val="both"/>
        <w:rPr>
          <w:szCs w:val="24"/>
        </w:rPr>
      </w:pPr>
    </w:p>
    <w:p w:rsidR="00870E24" w:rsidRPr="003430DF" w:rsidRDefault="00870E24" w:rsidP="00870E24">
      <w:pPr>
        <w:ind w:right="-2"/>
        <w:jc w:val="both"/>
        <w:rPr>
          <w:b/>
          <w:i/>
          <w:szCs w:val="24"/>
        </w:rPr>
      </w:pPr>
      <w:r w:rsidRPr="003430DF">
        <w:rPr>
          <w:szCs w:val="24"/>
        </w:rPr>
        <w:tab/>
      </w:r>
      <w:r w:rsidRPr="003430DF">
        <w:rPr>
          <w:b/>
          <w:bCs/>
          <w:i/>
          <w:iCs/>
          <w:szCs w:val="24"/>
        </w:rPr>
        <w:t xml:space="preserve">Le Conseil Municipal, après en avoir délibéré‚ </w:t>
      </w:r>
      <w:r w:rsidRPr="003430DF">
        <w:rPr>
          <w:b/>
          <w:i/>
          <w:szCs w:val="24"/>
        </w:rPr>
        <w:t>à l’unanimité des membres présents ou représentés,</w:t>
      </w:r>
    </w:p>
    <w:p w:rsidR="00870E24" w:rsidRPr="003430DF" w:rsidRDefault="00870E24" w:rsidP="00870E24">
      <w:pPr>
        <w:ind w:right="-2"/>
        <w:jc w:val="both"/>
        <w:rPr>
          <w:b/>
          <w:i/>
          <w:szCs w:val="24"/>
        </w:rPr>
      </w:pPr>
    </w:p>
    <w:p w:rsidR="00870E24" w:rsidRPr="003430DF" w:rsidRDefault="00870E24" w:rsidP="00870E24">
      <w:pPr>
        <w:ind w:left="709" w:right="-2"/>
        <w:jc w:val="both"/>
        <w:rPr>
          <w:bCs/>
          <w:szCs w:val="24"/>
          <w:lang w:val="fr-CA"/>
        </w:rPr>
      </w:pPr>
      <w:r w:rsidRPr="003430DF">
        <w:rPr>
          <w:bCs/>
          <w:szCs w:val="24"/>
          <w:lang w:val="fr-CA"/>
        </w:rPr>
        <w:t>- APPROUVE la mise à disposition, à titre gracieux, d’un agent du Conseil départemental de la Drôme à la Commune, à 80 %, pour la période du 9 mars au 3 juillet 2020 inclus,</w:t>
      </w:r>
    </w:p>
    <w:p w:rsidR="00870E24" w:rsidRPr="003430DF" w:rsidRDefault="00870E24" w:rsidP="00870E24">
      <w:pPr>
        <w:ind w:left="709" w:right="-2"/>
        <w:jc w:val="both"/>
        <w:rPr>
          <w:bCs/>
          <w:szCs w:val="24"/>
          <w:lang w:val="fr-CA"/>
        </w:rPr>
      </w:pPr>
    </w:p>
    <w:p w:rsidR="00870E24" w:rsidRPr="003430DF" w:rsidRDefault="00870E24" w:rsidP="00870E24">
      <w:pPr>
        <w:ind w:left="709" w:right="-2"/>
        <w:jc w:val="both"/>
        <w:rPr>
          <w:bCs/>
          <w:szCs w:val="24"/>
          <w:lang w:val="fr-CA"/>
        </w:rPr>
      </w:pPr>
      <w:r w:rsidRPr="003430DF">
        <w:rPr>
          <w:bCs/>
          <w:szCs w:val="24"/>
          <w:lang w:val="fr-CA"/>
        </w:rPr>
        <w:t>- AUTORISE M. le Maire à signer la convention de mise à disposition correspondante.</w:t>
      </w:r>
    </w:p>
    <w:p w:rsidR="00870E24" w:rsidRDefault="00870E24" w:rsidP="00870E24">
      <w:pPr>
        <w:pStyle w:val="Corpsdetexte2"/>
        <w:rPr>
          <w:rFonts w:ascii="Times New Roman" w:hAnsi="Times New Roman"/>
          <w:bCs/>
          <w:szCs w:val="24"/>
        </w:rPr>
      </w:pPr>
    </w:p>
    <w:p w:rsidR="00870E24" w:rsidRDefault="00870E24" w:rsidP="00870E24">
      <w:pPr>
        <w:pStyle w:val="Corpsdetexte2"/>
        <w:rPr>
          <w:rFonts w:ascii="Times New Roman" w:hAnsi="Times New Roman"/>
          <w:bCs/>
          <w:szCs w:val="24"/>
        </w:rPr>
      </w:pPr>
    </w:p>
    <w:p w:rsidR="00870E24" w:rsidRPr="003430DF" w:rsidRDefault="001B2FCA" w:rsidP="00870E24">
      <w:pPr>
        <w:pStyle w:val="Corpsdetexte2"/>
        <w:spacing w:line="276" w:lineRule="auto"/>
        <w:rPr>
          <w:rFonts w:ascii="Times New Roman" w:hAnsi="Times New Roman"/>
          <w:bCs/>
          <w:szCs w:val="24"/>
        </w:rPr>
      </w:pPr>
      <w:r>
        <w:rPr>
          <w:rFonts w:ascii="Times New Roman" w:hAnsi="Times New Roman"/>
          <w:bCs/>
          <w:szCs w:val="24"/>
        </w:rPr>
        <w:t>V</w:t>
      </w:r>
      <w:r w:rsidR="00870E24" w:rsidRPr="003430DF">
        <w:rPr>
          <w:rFonts w:ascii="Times New Roman" w:hAnsi="Times New Roman"/>
          <w:bCs/>
          <w:szCs w:val="24"/>
        </w:rPr>
        <w:t xml:space="preserve"> </w:t>
      </w:r>
      <w:r>
        <w:rPr>
          <w:rFonts w:ascii="Times New Roman" w:hAnsi="Times New Roman"/>
          <w:bCs/>
          <w:szCs w:val="24"/>
        </w:rPr>
        <w:t>–</w:t>
      </w:r>
      <w:r w:rsidR="00870E24" w:rsidRPr="003430DF">
        <w:rPr>
          <w:rFonts w:ascii="Times New Roman" w:hAnsi="Times New Roman"/>
          <w:bCs/>
          <w:szCs w:val="24"/>
        </w:rPr>
        <w:t xml:space="preserve"> </w:t>
      </w:r>
      <w:r w:rsidR="00870E24" w:rsidRPr="003430DF">
        <w:rPr>
          <w:rFonts w:ascii="Times New Roman" w:hAnsi="Times New Roman"/>
          <w:bCs/>
          <w:szCs w:val="24"/>
          <w:u w:val="single"/>
        </w:rPr>
        <w:t>D</w:t>
      </w:r>
      <w:r>
        <w:rPr>
          <w:rFonts w:ascii="Times New Roman" w:hAnsi="Times New Roman"/>
          <w:bCs/>
          <w:szCs w:val="24"/>
          <w:u w:val="single"/>
        </w:rPr>
        <w:t>ECISIONS PRISES PAR DELEGATION</w:t>
      </w:r>
    </w:p>
    <w:p w:rsidR="00870E24" w:rsidRPr="003430DF" w:rsidRDefault="00870E24" w:rsidP="00870E24">
      <w:pPr>
        <w:ind w:right="-2"/>
        <w:jc w:val="both"/>
        <w:rPr>
          <w:szCs w:val="24"/>
        </w:rPr>
      </w:pPr>
    </w:p>
    <w:p w:rsidR="00870E24" w:rsidRDefault="00870E24" w:rsidP="009F0628">
      <w:pPr>
        <w:ind w:right="-2"/>
        <w:jc w:val="both"/>
        <w:rPr>
          <w:szCs w:val="24"/>
        </w:rPr>
      </w:pPr>
      <w:r w:rsidRPr="003430DF">
        <w:rPr>
          <w:bCs/>
          <w:szCs w:val="24"/>
        </w:rPr>
        <w:t>En application de l’article L 2122-22 du Code Général des Collectivités Territoriales, M. le Maire informe les conseillers de la décision prise par délégation.</w:t>
      </w:r>
      <w:r w:rsidRPr="003430DF">
        <w:rPr>
          <w:szCs w:val="24"/>
        </w:rPr>
        <w:t xml:space="preserve"> </w:t>
      </w:r>
    </w:p>
    <w:p w:rsidR="001B2FCA" w:rsidRDefault="001B2FCA" w:rsidP="001B2FCA">
      <w:pPr>
        <w:jc w:val="both"/>
        <w:rPr>
          <w:b/>
          <w:u w:val="single"/>
          <w:lang w:val="fr-CA"/>
        </w:rPr>
      </w:pPr>
    </w:p>
    <w:tbl>
      <w:tblPr>
        <w:tblpPr w:leftFromText="141" w:rightFromText="141" w:vertAnchor="text" w:horzAnchor="margin" w:tblpX="-2" w:tblpY="47"/>
        <w:tblW w:w="9624"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1"/>
        <w:gridCol w:w="7143"/>
      </w:tblGrid>
      <w:tr w:rsidR="001B2FCA" w:rsidTr="001B2FCA">
        <w:trPr>
          <w:trHeight w:val="966"/>
        </w:trPr>
        <w:tc>
          <w:tcPr>
            <w:tcW w:w="2481" w:type="dxa"/>
            <w:tcBorders>
              <w:top w:val="double" w:sz="4" w:space="0" w:color="auto"/>
              <w:left w:val="double" w:sz="4" w:space="0" w:color="auto"/>
              <w:bottom w:val="double" w:sz="4" w:space="0" w:color="auto"/>
              <w:right w:val="nil"/>
            </w:tcBorders>
            <w:hideMark/>
          </w:tcPr>
          <w:p w:rsidR="001B2FCA" w:rsidRDefault="001B2FCA" w:rsidP="001B2FCA">
            <w:pPr>
              <w:rPr>
                <w:b/>
                <w:bCs/>
                <w:szCs w:val="24"/>
              </w:rPr>
            </w:pPr>
            <w:r>
              <w:rPr>
                <w:b/>
                <w:bCs/>
                <w:szCs w:val="24"/>
              </w:rPr>
              <w:t>Décision n° 2019_0020</w:t>
            </w:r>
          </w:p>
          <w:p w:rsidR="001B2FCA" w:rsidRDefault="001B2FCA" w:rsidP="001B2FCA">
            <w:pPr>
              <w:rPr>
                <w:b/>
                <w:bCs/>
                <w:szCs w:val="24"/>
              </w:rPr>
            </w:pPr>
            <w:proofErr w:type="gramStart"/>
            <w:r>
              <w:rPr>
                <w:b/>
                <w:bCs/>
                <w:szCs w:val="24"/>
              </w:rPr>
              <w:t>du</w:t>
            </w:r>
            <w:proofErr w:type="gramEnd"/>
            <w:r>
              <w:rPr>
                <w:b/>
                <w:bCs/>
                <w:szCs w:val="24"/>
              </w:rPr>
              <w:t xml:space="preserve"> 16/12/2019</w:t>
            </w:r>
          </w:p>
        </w:tc>
        <w:tc>
          <w:tcPr>
            <w:tcW w:w="7143" w:type="dxa"/>
            <w:tcBorders>
              <w:top w:val="double" w:sz="4" w:space="0" w:color="auto"/>
              <w:left w:val="nil"/>
              <w:bottom w:val="double" w:sz="4" w:space="0" w:color="auto"/>
              <w:right w:val="double" w:sz="4" w:space="0" w:color="auto"/>
            </w:tcBorders>
            <w:hideMark/>
          </w:tcPr>
          <w:p w:rsidR="001B2FCA" w:rsidRDefault="001B2FCA" w:rsidP="001B2FCA">
            <w:pPr>
              <w:jc w:val="both"/>
              <w:rPr>
                <w:szCs w:val="24"/>
              </w:rPr>
            </w:pPr>
            <w:r>
              <w:rPr>
                <w:szCs w:val="24"/>
              </w:rPr>
              <w:t>Portant signature d’un contrat d’entretien pour l’ascenseur de l’Espace Noël Passas et l’Ecole Elémentaire Louise Michel</w:t>
            </w:r>
          </w:p>
          <w:p w:rsidR="001B2FCA" w:rsidRDefault="001B2FCA" w:rsidP="001B2FCA">
            <w:pPr>
              <w:jc w:val="both"/>
              <w:rPr>
                <w:szCs w:val="24"/>
              </w:rPr>
            </w:pPr>
            <w:r>
              <w:rPr>
                <w:szCs w:val="24"/>
              </w:rPr>
              <w:t>Société SCHINDLER – 1-3 Rue Dewoitine – 78140 VELIZY-VILLACOUBLAY</w:t>
            </w:r>
          </w:p>
          <w:p w:rsidR="001B2FCA" w:rsidRDefault="001B2FCA" w:rsidP="001B2FCA">
            <w:pPr>
              <w:jc w:val="both"/>
              <w:rPr>
                <w:szCs w:val="24"/>
              </w:rPr>
            </w:pPr>
            <w:r>
              <w:rPr>
                <w:szCs w:val="24"/>
              </w:rPr>
              <w:t>Montant : 1 568.00 € HT/an</w:t>
            </w:r>
          </w:p>
          <w:p w:rsidR="001B2FCA" w:rsidRDefault="001B2FCA" w:rsidP="001B2FCA">
            <w:pPr>
              <w:jc w:val="both"/>
              <w:rPr>
                <w:szCs w:val="24"/>
              </w:rPr>
            </w:pPr>
            <w:r>
              <w:rPr>
                <w:szCs w:val="24"/>
              </w:rPr>
              <w:t>Durée du contrat : du 23.08.2019 au 22.08.2022</w:t>
            </w:r>
          </w:p>
        </w:tc>
      </w:tr>
      <w:tr w:rsidR="001B2FCA" w:rsidTr="001B2FCA">
        <w:trPr>
          <w:trHeight w:val="966"/>
        </w:trPr>
        <w:tc>
          <w:tcPr>
            <w:tcW w:w="2481" w:type="dxa"/>
            <w:tcBorders>
              <w:top w:val="double" w:sz="4" w:space="0" w:color="auto"/>
              <w:left w:val="double" w:sz="4" w:space="0" w:color="auto"/>
              <w:bottom w:val="double" w:sz="4" w:space="0" w:color="auto"/>
              <w:right w:val="nil"/>
            </w:tcBorders>
            <w:hideMark/>
          </w:tcPr>
          <w:p w:rsidR="001B2FCA" w:rsidRDefault="001B2FCA" w:rsidP="001B2FCA">
            <w:pPr>
              <w:rPr>
                <w:b/>
                <w:bCs/>
                <w:szCs w:val="24"/>
              </w:rPr>
            </w:pPr>
            <w:r>
              <w:rPr>
                <w:b/>
                <w:bCs/>
                <w:szCs w:val="24"/>
              </w:rPr>
              <w:t>Décision n° 2019_0021</w:t>
            </w:r>
          </w:p>
          <w:p w:rsidR="001B2FCA" w:rsidRDefault="001B2FCA" w:rsidP="001B2FCA">
            <w:pPr>
              <w:rPr>
                <w:b/>
                <w:bCs/>
                <w:szCs w:val="24"/>
              </w:rPr>
            </w:pPr>
            <w:proofErr w:type="gramStart"/>
            <w:r>
              <w:rPr>
                <w:b/>
                <w:bCs/>
                <w:szCs w:val="24"/>
              </w:rPr>
              <w:t>du</w:t>
            </w:r>
            <w:proofErr w:type="gramEnd"/>
            <w:r>
              <w:rPr>
                <w:b/>
                <w:bCs/>
                <w:szCs w:val="24"/>
              </w:rPr>
              <w:t xml:space="preserve"> 16/12/2019</w:t>
            </w:r>
          </w:p>
        </w:tc>
        <w:tc>
          <w:tcPr>
            <w:tcW w:w="7143" w:type="dxa"/>
            <w:tcBorders>
              <w:top w:val="double" w:sz="4" w:space="0" w:color="auto"/>
              <w:left w:val="nil"/>
              <w:bottom w:val="double" w:sz="4" w:space="0" w:color="auto"/>
              <w:right w:val="double" w:sz="4" w:space="0" w:color="auto"/>
            </w:tcBorders>
            <w:hideMark/>
          </w:tcPr>
          <w:p w:rsidR="001B2FCA" w:rsidRDefault="001B2FCA" w:rsidP="001B2FCA">
            <w:pPr>
              <w:jc w:val="both"/>
              <w:rPr>
                <w:szCs w:val="24"/>
              </w:rPr>
            </w:pPr>
            <w:r>
              <w:rPr>
                <w:szCs w:val="24"/>
              </w:rPr>
              <w:t>Portant signature d’un contrat d’entretien pour l’ascenseur du bâtiment de la Mairie</w:t>
            </w:r>
          </w:p>
          <w:p w:rsidR="001B2FCA" w:rsidRDefault="001B2FCA" w:rsidP="001B2FCA">
            <w:pPr>
              <w:jc w:val="both"/>
              <w:rPr>
                <w:szCs w:val="24"/>
              </w:rPr>
            </w:pPr>
            <w:r>
              <w:rPr>
                <w:szCs w:val="24"/>
              </w:rPr>
              <w:t>Société SCHINDLER – 1-3 Rue Dewoitine – 78140 VELIZY-VILLACOUBLAY</w:t>
            </w:r>
          </w:p>
          <w:p w:rsidR="001B2FCA" w:rsidRDefault="001B2FCA" w:rsidP="001B2FCA">
            <w:pPr>
              <w:jc w:val="both"/>
              <w:rPr>
                <w:szCs w:val="24"/>
              </w:rPr>
            </w:pPr>
            <w:r>
              <w:rPr>
                <w:szCs w:val="24"/>
              </w:rPr>
              <w:t>Montant : 335.00 € HT/an</w:t>
            </w:r>
          </w:p>
          <w:p w:rsidR="001B2FCA" w:rsidRDefault="001B2FCA" w:rsidP="001B2FCA">
            <w:pPr>
              <w:jc w:val="both"/>
              <w:rPr>
                <w:szCs w:val="24"/>
              </w:rPr>
            </w:pPr>
            <w:r>
              <w:rPr>
                <w:szCs w:val="24"/>
              </w:rPr>
              <w:t>Durée du contrat : du 23.08.2019 au 22.08.2022</w:t>
            </w:r>
          </w:p>
        </w:tc>
      </w:tr>
    </w:tbl>
    <w:p w:rsidR="00870279" w:rsidRPr="00CE1C80" w:rsidRDefault="00870279" w:rsidP="0013129C">
      <w:pPr>
        <w:jc w:val="both"/>
        <w:rPr>
          <w:b/>
          <w:sz w:val="16"/>
          <w:szCs w:val="16"/>
          <w:u w:val="single"/>
          <w:lang w:val="fr-CA"/>
        </w:rPr>
      </w:pPr>
    </w:p>
    <w:p w:rsidR="0013129C" w:rsidRDefault="0013129C" w:rsidP="0013129C">
      <w:pPr>
        <w:jc w:val="both"/>
        <w:rPr>
          <w:b/>
          <w:u w:val="single"/>
          <w:lang w:val="fr-CA"/>
        </w:rPr>
      </w:pPr>
      <w:r w:rsidRPr="00875564">
        <w:rPr>
          <w:b/>
          <w:lang w:val="fr-CA"/>
        </w:rPr>
        <w:lastRenderedPageBreak/>
        <w:t>V</w:t>
      </w:r>
      <w:r>
        <w:rPr>
          <w:b/>
          <w:lang w:val="fr-CA"/>
        </w:rPr>
        <w:t>I</w:t>
      </w:r>
      <w:r w:rsidRPr="00875564">
        <w:rPr>
          <w:b/>
          <w:lang w:val="fr-CA"/>
        </w:rPr>
        <w:t xml:space="preserve"> – </w:t>
      </w:r>
      <w:r>
        <w:rPr>
          <w:b/>
          <w:u w:val="single"/>
          <w:lang w:val="fr-CA"/>
        </w:rPr>
        <w:t>COMMUNICATIONS DU MAIRE</w:t>
      </w:r>
      <w:r w:rsidRPr="00BA551A">
        <w:rPr>
          <w:b/>
          <w:lang w:val="fr-CA"/>
        </w:rPr>
        <w:t> :</w:t>
      </w:r>
    </w:p>
    <w:p w:rsidR="00207D87" w:rsidRDefault="00207D87" w:rsidP="0013129C">
      <w:pPr>
        <w:jc w:val="both"/>
        <w:rPr>
          <w:b/>
          <w:u w:val="single"/>
          <w:lang w:val="fr-CA"/>
        </w:rPr>
      </w:pPr>
    </w:p>
    <w:p w:rsidR="001B2FCA" w:rsidRDefault="001B2FCA" w:rsidP="0013129C">
      <w:pPr>
        <w:jc w:val="both"/>
        <w:rPr>
          <w:b/>
          <w:u w:val="single"/>
          <w:lang w:val="fr-CA"/>
        </w:rPr>
      </w:pPr>
    </w:p>
    <w:p w:rsidR="001B2FCA" w:rsidRDefault="001B2FCA" w:rsidP="001B2FCA">
      <w:pPr>
        <w:ind w:firstLine="709"/>
        <w:rPr>
          <w:lang w:val="fr-CA"/>
        </w:rPr>
      </w:pPr>
      <w:r>
        <w:rPr>
          <w:lang w:val="fr-CA"/>
        </w:rPr>
        <w:t xml:space="preserve">* </w:t>
      </w:r>
      <w:r w:rsidRPr="009646C6">
        <w:rPr>
          <w:u w:val="single"/>
          <w:lang w:val="fr-CA"/>
        </w:rPr>
        <w:t>VIDEO PROTECTION</w:t>
      </w:r>
      <w:r>
        <w:rPr>
          <w:lang w:val="fr-CA"/>
        </w:rPr>
        <w:t> :</w:t>
      </w:r>
    </w:p>
    <w:p w:rsidR="001B2FCA" w:rsidRDefault="001B2FCA" w:rsidP="001B2FCA">
      <w:pPr>
        <w:ind w:firstLine="709"/>
        <w:rPr>
          <w:lang w:val="fr-CA"/>
        </w:rPr>
      </w:pPr>
    </w:p>
    <w:p w:rsidR="001B2FCA" w:rsidRDefault="001B2FCA" w:rsidP="001B2FCA">
      <w:pPr>
        <w:ind w:left="709"/>
        <w:jc w:val="both"/>
        <w:rPr>
          <w:lang w:val="fr-CA"/>
        </w:rPr>
      </w:pPr>
      <w:r>
        <w:rPr>
          <w:lang w:val="fr-CA"/>
        </w:rPr>
        <w:t>Les travaux avancent bien.</w:t>
      </w:r>
    </w:p>
    <w:p w:rsidR="001B2FCA" w:rsidRDefault="001B2FCA" w:rsidP="001B2FCA">
      <w:pPr>
        <w:ind w:firstLine="709"/>
        <w:rPr>
          <w:sz w:val="22"/>
          <w:lang w:eastAsia="en-US"/>
        </w:rPr>
      </w:pPr>
      <w:r>
        <w:t>Les caméras qui ont été installées à ce jour par VOLFEU sont au nombre de : 8 </w:t>
      </w:r>
    </w:p>
    <w:p w:rsidR="001B2FCA" w:rsidRDefault="001B2FCA" w:rsidP="001B2FCA">
      <w:pPr>
        <w:pStyle w:val="Paragraphedeliste"/>
        <w:widowControl/>
        <w:numPr>
          <w:ilvl w:val="0"/>
          <w:numId w:val="39"/>
        </w:numPr>
        <w:suppressAutoHyphens w:val="0"/>
      </w:pPr>
      <w:r>
        <w:t>5 Caméras sont opérationnelles : 1 Mairie, 3 SDF, 1 Eglise,</w:t>
      </w:r>
    </w:p>
    <w:p w:rsidR="001B2FCA" w:rsidRPr="00712325" w:rsidRDefault="001B2FCA" w:rsidP="00712325">
      <w:pPr>
        <w:pStyle w:val="Paragraphedeliste"/>
        <w:widowControl/>
        <w:numPr>
          <w:ilvl w:val="0"/>
          <w:numId w:val="39"/>
        </w:numPr>
        <w:suppressAutoHyphens w:val="0"/>
      </w:pPr>
      <w:r>
        <w:t>3 Caméras sont en cours d’installation : 1 entrée HMS, 1 Parking HMS, 1 Point d’Apport Volontaire Entrée Zone de Loisirs.</w:t>
      </w:r>
    </w:p>
    <w:p w:rsidR="001B2FCA" w:rsidRDefault="001B2FCA" w:rsidP="001B2FCA">
      <w:pPr>
        <w:ind w:left="709"/>
        <w:jc w:val="both"/>
        <w:rPr>
          <w:lang w:val="fr-CA"/>
        </w:rPr>
      </w:pPr>
    </w:p>
    <w:p w:rsidR="001B2FCA" w:rsidRDefault="001B2FCA" w:rsidP="001B2FCA">
      <w:pPr>
        <w:ind w:left="709"/>
        <w:jc w:val="both"/>
        <w:rPr>
          <w:lang w:val="fr-CA"/>
        </w:rPr>
      </w:pPr>
      <w:r>
        <w:rPr>
          <w:lang w:val="fr-CA"/>
        </w:rPr>
        <w:t>L’installation de la vidéo protection devrait être terminée fin février 2020.</w:t>
      </w:r>
    </w:p>
    <w:p w:rsidR="001B2FCA" w:rsidRDefault="001B2FCA" w:rsidP="001B2FCA">
      <w:pPr>
        <w:ind w:left="709"/>
        <w:jc w:val="both"/>
        <w:rPr>
          <w:lang w:val="fr-CA"/>
        </w:rPr>
      </w:pPr>
    </w:p>
    <w:p w:rsidR="001B2FCA" w:rsidRDefault="001B2FCA" w:rsidP="009F0628">
      <w:pPr>
        <w:jc w:val="both"/>
        <w:rPr>
          <w:lang w:val="fr-CA"/>
        </w:rPr>
      </w:pPr>
    </w:p>
    <w:p w:rsidR="001B2FCA" w:rsidRPr="009646C6" w:rsidRDefault="001B2FCA" w:rsidP="001B2FCA">
      <w:pPr>
        <w:ind w:firstLine="709"/>
        <w:rPr>
          <w:lang w:val="fr-CA"/>
        </w:rPr>
      </w:pPr>
      <w:r>
        <w:t xml:space="preserve">* </w:t>
      </w:r>
      <w:r w:rsidRPr="009646C6">
        <w:rPr>
          <w:u w:val="single"/>
        </w:rPr>
        <w:t>Aire de stockage temporaire de déchets verts Zone de Varogne</w:t>
      </w:r>
      <w:r w:rsidRPr="009646C6">
        <w:t xml:space="preserve">, suite </w:t>
      </w:r>
      <w:r>
        <w:t>épisode neigeux du 14 novembre 2019</w:t>
      </w:r>
      <w:r w:rsidRPr="009646C6">
        <w:t>.</w:t>
      </w:r>
    </w:p>
    <w:p w:rsidR="001B2FCA" w:rsidRDefault="001B2FCA" w:rsidP="001B2FCA">
      <w:pPr>
        <w:ind w:firstLine="709"/>
        <w:rPr>
          <w:lang w:val="fr-CA"/>
        </w:rPr>
      </w:pPr>
      <w:r>
        <w:rPr>
          <w:lang w:val="fr-CA"/>
        </w:rPr>
        <w:t>Un devis a été demandé à l’entreprise LAGUT pour le broyage des végétaux. Celui-ci sera adressé à ARCHE Agglo qui financera ce broyage.</w:t>
      </w:r>
    </w:p>
    <w:p w:rsidR="001B2FCA" w:rsidRDefault="001B2FCA" w:rsidP="001B2FCA">
      <w:pPr>
        <w:ind w:firstLine="709"/>
        <w:rPr>
          <w:lang w:val="fr-CA"/>
        </w:rPr>
      </w:pPr>
      <w:r>
        <w:rPr>
          <w:lang w:val="fr-CA"/>
        </w:rPr>
        <w:t>Une fois les végétaux broyés, le site sera définitivement fermé et le dépôt des déchets verts se fera de nouveau à la déchetterie de TOURNON/RHONE.</w:t>
      </w:r>
    </w:p>
    <w:p w:rsidR="001B2FCA" w:rsidRDefault="001B2FCA" w:rsidP="001B2FCA">
      <w:pPr>
        <w:jc w:val="both"/>
        <w:rPr>
          <w:lang w:val="fr-CA"/>
        </w:rPr>
      </w:pPr>
    </w:p>
    <w:p w:rsidR="001B2FCA" w:rsidRDefault="001B2FCA" w:rsidP="001B2FCA">
      <w:pPr>
        <w:jc w:val="both"/>
        <w:rPr>
          <w:lang w:val="fr-CA"/>
        </w:rPr>
      </w:pPr>
    </w:p>
    <w:p w:rsidR="001B2FCA" w:rsidRPr="001B2FCA" w:rsidRDefault="001B2FCA" w:rsidP="001B2FCA">
      <w:pPr>
        <w:ind w:firstLine="709"/>
        <w:rPr>
          <w:sz w:val="22"/>
          <w:lang w:eastAsia="en-US"/>
        </w:rPr>
      </w:pPr>
      <w:r>
        <w:t xml:space="preserve">* </w:t>
      </w:r>
      <w:r w:rsidRPr="009646C6">
        <w:rPr>
          <w:u w:val="single"/>
        </w:rPr>
        <w:t>Demande de subvention auprès de la Préfecture</w:t>
      </w:r>
      <w:r>
        <w:t xml:space="preserve"> dans le cadre du fonds relatif aux biens publics non assurables ayant subi des dommages suite épisode neigeux du 14 novembre 2019.</w:t>
      </w:r>
    </w:p>
    <w:p w:rsidR="001B2FCA" w:rsidRDefault="001B2FCA" w:rsidP="001B2FCA">
      <w:pPr>
        <w:jc w:val="both"/>
        <w:rPr>
          <w:b/>
          <w:u w:val="single"/>
          <w:lang w:val="fr-CA"/>
        </w:rPr>
      </w:pPr>
    </w:p>
    <w:p w:rsidR="001B2FCA" w:rsidRDefault="001B2FCA" w:rsidP="001B2FCA">
      <w:pPr>
        <w:jc w:val="both"/>
        <w:rPr>
          <w:b/>
          <w:u w:val="single"/>
          <w:lang w:val="fr-CA"/>
        </w:rPr>
      </w:pPr>
    </w:p>
    <w:p w:rsidR="001B2FCA" w:rsidRDefault="001B2FCA" w:rsidP="001B2FCA">
      <w:pPr>
        <w:jc w:val="both"/>
        <w:rPr>
          <w:b/>
          <w:u w:val="single"/>
          <w:lang w:val="fr-CA"/>
        </w:rPr>
      </w:pPr>
    </w:p>
    <w:p w:rsidR="001B2FCA" w:rsidRDefault="001B2FCA" w:rsidP="001B2FCA">
      <w:pPr>
        <w:jc w:val="both"/>
        <w:rPr>
          <w:b/>
          <w:lang w:val="fr-CA"/>
        </w:rPr>
      </w:pPr>
      <w:r w:rsidRPr="0077409A">
        <w:rPr>
          <w:b/>
          <w:u w:val="single"/>
          <w:lang w:val="fr-CA"/>
        </w:rPr>
        <w:t>Date</w:t>
      </w:r>
      <w:r>
        <w:rPr>
          <w:b/>
          <w:u w:val="single"/>
          <w:lang w:val="fr-CA"/>
        </w:rPr>
        <w:t>s</w:t>
      </w:r>
      <w:r w:rsidRPr="0077409A">
        <w:rPr>
          <w:b/>
          <w:u w:val="single"/>
          <w:lang w:val="fr-CA"/>
        </w:rPr>
        <w:t xml:space="preserve"> à retenir</w:t>
      </w:r>
      <w:r>
        <w:rPr>
          <w:b/>
          <w:lang w:val="fr-CA"/>
        </w:rPr>
        <w:t> :</w:t>
      </w:r>
    </w:p>
    <w:p w:rsidR="001B2FCA" w:rsidRDefault="001B2FCA" w:rsidP="001B2FCA">
      <w:pPr>
        <w:jc w:val="both"/>
        <w:rPr>
          <w:b/>
          <w:lang w:val="fr-CA"/>
        </w:rPr>
      </w:pPr>
    </w:p>
    <w:p w:rsidR="001B2FCA" w:rsidRDefault="001B2FCA" w:rsidP="001B2FCA">
      <w:pPr>
        <w:jc w:val="both"/>
        <w:rPr>
          <w:lang w:val="fr-CA"/>
        </w:rPr>
      </w:pPr>
      <w:r>
        <w:rPr>
          <w:lang w:val="fr-CA"/>
        </w:rPr>
        <w:t>- Jeudi 30 janvier 2020 à 19 h 00 :</w:t>
      </w:r>
      <w:r>
        <w:rPr>
          <w:lang w:val="fr-CA"/>
        </w:rPr>
        <w:tab/>
        <w:t>Municipalité</w:t>
      </w:r>
    </w:p>
    <w:p w:rsidR="001B2FCA" w:rsidRDefault="001B2FCA" w:rsidP="001B2FCA">
      <w:pPr>
        <w:jc w:val="both"/>
        <w:rPr>
          <w:lang w:val="fr-CA"/>
        </w:rPr>
      </w:pPr>
      <w:r>
        <w:rPr>
          <w:lang w:val="fr-CA"/>
        </w:rPr>
        <w:t>- Jeudi 6 février 2020 à 19 h 00</w:t>
      </w:r>
      <w:r w:rsidR="0006152A">
        <w:rPr>
          <w:lang w:val="fr-CA"/>
        </w:rPr>
        <w:t xml:space="preserve">  </w:t>
      </w:r>
      <w:r>
        <w:rPr>
          <w:lang w:val="fr-CA"/>
        </w:rPr>
        <w:t> :</w:t>
      </w:r>
      <w:r w:rsidR="0006152A">
        <w:rPr>
          <w:lang w:val="fr-CA"/>
        </w:rPr>
        <w:t xml:space="preserve">  </w:t>
      </w:r>
      <w:r>
        <w:rPr>
          <w:lang w:val="fr-CA"/>
        </w:rPr>
        <w:tab/>
      </w:r>
      <w:r>
        <w:rPr>
          <w:lang w:val="fr-CA"/>
        </w:rPr>
        <w:tab/>
        <w:t>/</w:t>
      </w:r>
    </w:p>
    <w:p w:rsidR="001B2FCA" w:rsidRDefault="001B2FCA" w:rsidP="001B2FCA">
      <w:pPr>
        <w:jc w:val="both"/>
        <w:rPr>
          <w:lang w:val="fr-CA"/>
        </w:rPr>
      </w:pPr>
      <w:r>
        <w:rPr>
          <w:lang w:val="fr-CA"/>
        </w:rPr>
        <w:t>- Jeudi 13 février 2020 à 19 h 00 :</w:t>
      </w:r>
      <w:r>
        <w:rPr>
          <w:lang w:val="fr-CA"/>
        </w:rPr>
        <w:tab/>
        <w:t>Commission travaux – Sport-Enseignement</w:t>
      </w:r>
    </w:p>
    <w:p w:rsidR="001B2FCA" w:rsidRDefault="001B2FCA" w:rsidP="001B2FCA">
      <w:pPr>
        <w:jc w:val="both"/>
        <w:rPr>
          <w:lang w:val="fr-CA"/>
        </w:rPr>
      </w:pPr>
      <w:r>
        <w:rPr>
          <w:lang w:val="fr-CA"/>
        </w:rPr>
        <w:t>- Jeudi 20 février 2020 à 19 h 00 :</w:t>
      </w:r>
      <w:r>
        <w:rPr>
          <w:lang w:val="fr-CA"/>
        </w:rPr>
        <w:tab/>
        <w:t xml:space="preserve">Commission Finances </w:t>
      </w:r>
    </w:p>
    <w:p w:rsidR="001B2FCA" w:rsidRDefault="001B2FCA" w:rsidP="001B2FCA">
      <w:pPr>
        <w:jc w:val="both"/>
        <w:rPr>
          <w:lang w:val="fr-CA"/>
        </w:rPr>
      </w:pPr>
      <w:r>
        <w:rPr>
          <w:lang w:val="fr-CA"/>
        </w:rPr>
        <w:t>- Vendredi 21 février après-midi :</w:t>
      </w:r>
      <w:r>
        <w:rPr>
          <w:lang w:val="fr-CA"/>
        </w:rPr>
        <w:tab/>
        <w:t>Carnaval des écoles</w:t>
      </w:r>
    </w:p>
    <w:p w:rsidR="001B2FCA" w:rsidRDefault="001B2FCA" w:rsidP="001B2FCA">
      <w:pPr>
        <w:jc w:val="both"/>
        <w:rPr>
          <w:lang w:val="fr-CA"/>
        </w:rPr>
      </w:pPr>
      <w:r>
        <w:rPr>
          <w:lang w:val="fr-CA"/>
        </w:rPr>
        <w:t>- Jeudi 27 février 2020 à 19 h 00 :</w:t>
      </w:r>
    </w:p>
    <w:p w:rsidR="001B2FCA" w:rsidRDefault="001B2FCA" w:rsidP="001B2FCA">
      <w:pPr>
        <w:jc w:val="both"/>
        <w:rPr>
          <w:lang w:val="fr-CA"/>
        </w:rPr>
      </w:pPr>
      <w:r>
        <w:rPr>
          <w:lang w:val="fr-CA"/>
        </w:rPr>
        <w:t>- Jeudi 5 mars 2020 à 19 h 00</w:t>
      </w:r>
      <w:r w:rsidR="0006152A">
        <w:rPr>
          <w:lang w:val="fr-CA"/>
        </w:rPr>
        <w:t xml:space="preserve">     </w:t>
      </w:r>
      <w:r>
        <w:rPr>
          <w:lang w:val="fr-CA"/>
        </w:rPr>
        <w:t xml:space="preserve"> : </w:t>
      </w:r>
      <w:r>
        <w:rPr>
          <w:lang w:val="fr-CA"/>
        </w:rPr>
        <w:tab/>
        <w:t>Réunion préparation Conseil municipal</w:t>
      </w:r>
    </w:p>
    <w:p w:rsidR="001B2FCA" w:rsidRDefault="001B2FCA" w:rsidP="001B2FCA">
      <w:pPr>
        <w:jc w:val="both"/>
        <w:rPr>
          <w:lang w:val="fr-CA"/>
        </w:rPr>
      </w:pPr>
      <w:r>
        <w:rPr>
          <w:lang w:val="fr-CA"/>
        </w:rPr>
        <w:t>- Lundi 9 mars 2020 à 19 h 00 </w:t>
      </w:r>
      <w:r w:rsidR="0006152A">
        <w:rPr>
          <w:lang w:val="fr-CA"/>
        </w:rPr>
        <w:t xml:space="preserve">    </w:t>
      </w:r>
      <w:r>
        <w:rPr>
          <w:lang w:val="fr-CA"/>
        </w:rPr>
        <w:t>:</w:t>
      </w:r>
      <w:r>
        <w:rPr>
          <w:lang w:val="fr-CA"/>
        </w:rPr>
        <w:tab/>
        <w:t>CCAS</w:t>
      </w:r>
    </w:p>
    <w:p w:rsidR="001B2FCA" w:rsidRDefault="001B2FCA" w:rsidP="0006152A">
      <w:pPr>
        <w:tabs>
          <w:tab w:val="left" w:pos="3261"/>
        </w:tabs>
        <w:jc w:val="both"/>
        <w:rPr>
          <w:lang w:val="fr-CA"/>
        </w:rPr>
      </w:pPr>
      <w:r>
        <w:rPr>
          <w:lang w:val="fr-CA"/>
        </w:rPr>
        <w:t>- Jeudi 12 mars 2020 à 19 h 00 </w:t>
      </w:r>
      <w:r w:rsidR="0006152A">
        <w:rPr>
          <w:lang w:val="fr-CA"/>
        </w:rPr>
        <w:t xml:space="preserve">   </w:t>
      </w:r>
      <w:r>
        <w:rPr>
          <w:lang w:val="fr-CA"/>
        </w:rPr>
        <w:t>:</w:t>
      </w:r>
      <w:r>
        <w:rPr>
          <w:lang w:val="fr-CA"/>
        </w:rPr>
        <w:tab/>
        <w:t>Conseil municipal</w:t>
      </w:r>
    </w:p>
    <w:p w:rsidR="00E87AB6" w:rsidRDefault="00E87AB6" w:rsidP="00E87AB6">
      <w:pPr>
        <w:jc w:val="both"/>
        <w:rPr>
          <w:lang w:val="fr-CA"/>
        </w:rPr>
      </w:pPr>
    </w:p>
    <w:p w:rsidR="00AF6B2A" w:rsidRPr="0077409A" w:rsidRDefault="00AF6B2A" w:rsidP="00E87AB6">
      <w:pPr>
        <w:jc w:val="both"/>
        <w:rPr>
          <w:lang w:val="fr-CA"/>
        </w:rPr>
      </w:pPr>
    </w:p>
    <w:p w:rsidR="00E87AB6" w:rsidRPr="008F78C9" w:rsidRDefault="00E87AB6" w:rsidP="00E87AB6">
      <w:pPr>
        <w:jc w:val="both"/>
      </w:pPr>
      <w:r w:rsidRPr="00E67715">
        <w:rPr>
          <w:szCs w:val="24"/>
        </w:rPr>
        <w:t>La séa</w:t>
      </w:r>
      <w:r>
        <w:rPr>
          <w:szCs w:val="24"/>
        </w:rPr>
        <w:t>nce est levée à</w:t>
      </w:r>
      <w:r w:rsidR="00AF6B2A">
        <w:rPr>
          <w:szCs w:val="24"/>
        </w:rPr>
        <w:t xml:space="preserve"> 19h4</w:t>
      </w:r>
      <w:r w:rsidR="001B2FCA">
        <w:rPr>
          <w:szCs w:val="24"/>
        </w:rPr>
        <w:t>5</w:t>
      </w:r>
      <w:r>
        <w:rPr>
          <w:szCs w:val="24"/>
        </w:rPr>
        <w:t>.</w:t>
      </w:r>
    </w:p>
    <w:p w:rsidR="00853A99" w:rsidRDefault="00853A99" w:rsidP="00270078">
      <w:pPr>
        <w:jc w:val="both"/>
        <w:rPr>
          <w:b/>
        </w:rPr>
      </w:pPr>
    </w:p>
    <w:p w:rsidR="00F00013" w:rsidRPr="009F0628" w:rsidRDefault="00F00013" w:rsidP="009F0628">
      <w:pPr>
        <w:jc w:val="both"/>
        <w:rPr>
          <w:i/>
          <w:iCs/>
          <w:lang w:val="fr-CA"/>
        </w:rPr>
      </w:pPr>
    </w:p>
    <w:p w:rsidR="00D01A6F" w:rsidRPr="00914832" w:rsidRDefault="00D01A6F" w:rsidP="00767DBC">
      <w:pPr>
        <w:rPr>
          <w:szCs w:val="24"/>
        </w:rPr>
      </w:pPr>
    </w:p>
    <w:p w:rsidR="0000407B" w:rsidRPr="00A87130" w:rsidRDefault="0000407B" w:rsidP="0000407B">
      <w:pPr>
        <w:pStyle w:val="Corpsdetexte2"/>
        <w:rPr>
          <w:rFonts w:ascii="Times New Roman" w:hAnsi="Times New Roman"/>
          <w:bCs/>
          <w:szCs w:val="24"/>
          <w:lang w:val="fr-CA"/>
        </w:rPr>
      </w:pPr>
    </w:p>
    <w:p w:rsidR="0000407B" w:rsidRPr="00A87130" w:rsidRDefault="0000407B" w:rsidP="0000407B">
      <w:pPr>
        <w:pStyle w:val="Corpsdetexte2"/>
        <w:rPr>
          <w:rFonts w:ascii="Times New Roman" w:hAnsi="Times New Roman"/>
          <w:bCs/>
          <w:szCs w:val="24"/>
          <w:lang w:val="fr-CA"/>
        </w:rPr>
      </w:pPr>
    </w:p>
    <w:p w:rsidR="0000407B" w:rsidRPr="00A87130" w:rsidRDefault="0000407B" w:rsidP="00821E29">
      <w:pPr>
        <w:tabs>
          <w:tab w:val="left" w:pos="3686"/>
          <w:tab w:val="left" w:pos="5670"/>
        </w:tabs>
        <w:jc w:val="center"/>
        <w:rPr>
          <w:szCs w:val="24"/>
        </w:rPr>
      </w:pPr>
      <w:r w:rsidRPr="00A87130">
        <w:rPr>
          <w:szCs w:val="24"/>
        </w:rPr>
        <w:t xml:space="preserve">               Pour Le Maire</w:t>
      </w:r>
      <w:r w:rsidR="00821E29">
        <w:rPr>
          <w:szCs w:val="24"/>
        </w:rPr>
        <w:t>,</w:t>
      </w:r>
    </w:p>
    <w:p w:rsidR="00853A99" w:rsidRDefault="00853A99" w:rsidP="00B83FB0">
      <w:pPr>
        <w:tabs>
          <w:tab w:val="left" w:pos="3686"/>
          <w:tab w:val="left" w:pos="5670"/>
        </w:tabs>
        <w:jc w:val="center"/>
        <w:rPr>
          <w:noProof/>
        </w:rPr>
      </w:pPr>
    </w:p>
    <w:p w:rsidR="00AF6B2A" w:rsidRDefault="00AF6B2A" w:rsidP="00B83FB0">
      <w:pPr>
        <w:tabs>
          <w:tab w:val="left" w:pos="3686"/>
          <w:tab w:val="left" w:pos="5670"/>
        </w:tabs>
        <w:jc w:val="center"/>
        <w:rPr>
          <w:szCs w:val="24"/>
        </w:rPr>
      </w:pPr>
    </w:p>
    <w:p w:rsidR="0006152A" w:rsidRDefault="0006152A" w:rsidP="00B83FB0">
      <w:pPr>
        <w:tabs>
          <w:tab w:val="left" w:pos="3686"/>
          <w:tab w:val="left" w:pos="5670"/>
        </w:tabs>
        <w:jc w:val="center"/>
        <w:rPr>
          <w:szCs w:val="24"/>
        </w:rPr>
      </w:pPr>
    </w:p>
    <w:p w:rsidR="00AF6B2A" w:rsidRPr="00A87130" w:rsidRDefault="00AF6B2A" w:rsidP="00B83FB0">
      <w:pPr>
        <w:tabs>
          <w:tab w:val="left" w:pos="3686"/>
          <w:tab w:val="left" w:pos="5670"/>
        </w:tabs>
        <w:jc w:val="center"/>
        <w:rPr>
          <w:szCs w:val="24"/>
        </w:rPr>
      </w:pPr>
    </w:p>
    <w:p w:rsidR="0000407B" w:rsidRPr="00A87130" w:rsidRDefault="00B83FB0" w:rsidP="0000407B">
      <w:pPr>
        <w:ind w:firstLine="708"/>
        <w:jc w:val="center"/>
        <w:rPr>
          <w:szCs w:val="24"/>
        </w:rPr>
      </w:pPr>
      <w:r>
        <w:rPr>
          <w:szCs w:val="24"/>
        </w:rPr>
        <w:t xml:space="preserve"> </w:t>
      </w:r>
      <w:r w:rsidR="00821E29">
        <w:rPr>
          <w:szCs w:val="24"/>
        </w:rPr>
        <w:t xml:space="preserve">  </w:t>
      </w:r>
      <w:r w:rsidR="0000407B" w:rsidRPr="00A87130">
        <w:rPr>
          <w:szCs w:val="24"/>
        </w:rPr>
        <w:t>Jean-Paul CLOZEL</w:t>
      </w:r>
    </w:p>
    <w:sectPr w:rsidR="0000407B" w:rsidRPr="00A87130" w:rsidSect="00126F76">
      <w:footerReference w:type="default" r:id="rId8"/>
      <w:footnotePr>
        <w:pos w:val="beneathText"/>
      </w:footnotePr>
      <w:pgSz w:w="11905" w:h="16837" w:code="9"/>
      <w:pgMar w:top="680" w:right="851" w:bottom="567" w:left="1418" w:header="720" w:footer="567" w:gutter="0"/>
      <w:paperSrc w:first="3" w:other="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C7D" w:rsidRDefault="00BB6C7D" w:rsidP="00F609DD">
      <w:r>
        <w:separator/>
      </w:r>
    </w:p>
  </w:endnote>
  <w:endnote w:type="continuationSeparator" w:id="0">
    <w:p w:rsidR="00BB6C7D" w:rsidRDefault="00BB6C7D"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C7D" w:rsidRDefault="00BB6C7D">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Pr>
        <w:rStyle w:val="Numrodepage"/>
        <w:i/>
      </w:rPr>
      <w:t>16</w:t>
    </w:r>
    <w:r>
      <w:rPr>
        <w:rStyle w:val="Numrodepage"/>
        <w:i/>
        <w:iCs/>
      </w:rPr>
      <w:t>.01.2020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C7D" w:rsidRDefault="00BB6C7D" w:rsidP="00F609DD">
      <w:r>
        <w:separator/>
      </w:r>
    </w:p>
  </w:footnote>
  <w:footnote w:type="continuationSeparator" w:id="0">
    <w:p w:rsidR="00BB6C7D" w:rsidRDefault="00BB6C7D"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000000B"/>
    <w:multiLevelType w:val="singleLevel"/>
    <w:tmpl w:val="0000000B"/>
    <w:lvl w:ilvl="0">
      <w:start w:val="1"/>
      <w:numFmt w:val="upperLetter"/>
      <w:lvlText w:val="%1."/>
      <w:lvlJc w:val="left"/>
      <w:pPr>
        <w:tabs>
          <w:tab w:val="num" w:pos="720"/>
        </w:tabs>
      </w:p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77664A4"/>
    <w:multiLevelType w:val="hybridMultilevel"/>
    <w:tmpl w:val="CA08328E"/>
    <w:lvl w:ilvl="0" w:tplc="729C55D8">
      <w:numFmt w:val="bullet"/>
      <w:lvlText w:val="-"/>
      <w:lvlJc w:val="left"/>
      <w:pPr>
        <w:ind w:left="927" w:hanging="360"/>
      </w:pPr>
      <w:rPr>
        <w:rFonts w:ascii="Trebuchet MS" w:eastAsia="Trebuchet MS" w:hAnsi="Trebuchet MS" w:cs="Times New Roman" w:hint="default"/>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13" w15:restartNumberingAfterBreak="0">
    <w:nsid w:val="085E2FA1"/>
    <w:multiLevelType w:val="hybridMultilevel"/>
    <w:tmpl w:val="E2682A0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8AB33BC"/>
    <w:multiLevelType w:val="hybridMultilevel"/>
    <w:tmpl w:val="F154EA2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5"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A32388"/>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7"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8" w15:restartNumberingAfterBreak="0">
    <w:nsid w:val="19B02A49"/>
    <w:multiLevelType w:val="hybridMultilevel"/>
    <w:tmpl w:val="CE063A9A"/>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1E630648"/>
    <w:multiLevelType w:val="hybridMultilevel"/>
    <w:tmpl w:val="B96260B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0" w15:restartNumberingAfterBreak="0">
    <w:nsid w:val="1F843C57"/>
    <w:multiLevelType w:val="hybridMultilevel"/>
    <w:tmpl w:val="8DD219D8"/>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1" w15:restartNumberingAfterBreak="0">
    <w:nsid w:val="200A59B1"/>
    <w:multiLevelType w:val="hybridMultilevel"/>
    <w:tmpl w:val="E7040A5C"/>
    <w:lvl w:ilvl="0" w:tplc="250EFAF4">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 w15:restartNumberingAfterBreak="0">
    <w:nsid w:val="258521E4"/>
    <w:multiLevelType w:val="hybridMultilevel"/>
    <w:tmpl w:val="F2B0C99C"/>
    <w:lvl w:ilvl="0" w:tplc="C09E0AB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A594A08"/>
    <w:multiLevelType w:val="hybridMultilevel"/>
    <w:tmpl w:val="D104FB62"/>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4"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5"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6D448A"/>
    <w:multiLevelType w:val="hybridMultilevel"/>
    <w:tmpl w:val="C310AF0A"/>
    <w:lvl w:ilvl="0" w:tplc="C520F918">
      <w:numFmt w:val="bullet"/>
      <w:lvlText w:val="-"/>
      <w:lvlJc w:val="left"/>
      <w:pPr>
        <w:ind w:left="1065" w:hanging="360"/>
      </w:pPr>
      <w:rPr>
        <w:rFonts w:ascii="Times New Roman" w:eastAsia="Times New Roman" w:hAnsi="Times New Roman"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3C816D2D"/>
    <w:multiLevelType w:val="hybridMultilevel"/>
    <w:tmpl w:val="48FECB42"/>
    <w:lvl w:ilvl="0" w:tplc="7D581052">
      <w:start w:val="4"/>
      <w:numFmt w:val="bullet"/>
      <w:lvlText w:val="-"/>
      <w:lvlJc w:val="left"/>
      <w:pPr>
        <w:ind w:left="720" w:hanging="360"/>
      </w:pPr>
      <w:rPr>
        <w:rFonts w:ascii="Arial" w:eastAsia="Times New Roman" w:hAnsi="Arial" w:cs="Arial" w:hint="default"/>
      </w:rPr>
    </w:lvl>
    <w:lvl w:ilvl="1" w:tplc="54A2422A">
      <w:numFmt w:val="bullet"/>
      <w:lvlText w:val=""/>
      <w:lvlJc w:val="left"/>
      <w:pPr>
        <w:ind w:left="1785" w:hanging="705"/>
      </w:pPr>
      <w:rPr>
        <w:rFonts w:ascii="Wingdings" w:eastAsia="Times New Roman" w:hAnsi="Wingdings"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5016E09"/>
    <w:multiLevelType w:val="hybridMultilevel"/>
    <w:tmpl w:val="2A4C09CC"/>
    <w:lvl w:ilvl="0" w:tplc="9C2262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30" w15:restartNumberingAfterBreak="0">
    <w:nsid w:val="4E4B4E2A"/>
    <w:multiLevelType w:val="hybridMultilevel"/>
    <w:tmpl w:val="727C5D30"/>
    <w:lvl w:ilvl="0" w:tplc="F63277F6">
      <w:start w:val="4"/>
      <w:numFmt w:val="bullet"/>
      <w:lvlText w:val="-"/>
      <w:lvlJc w:val="left"/>
      <w:pPr>
        <w:ind w:left="3163" w:hanging="360"/>
      </w:pPr>
      <w:rPr>
        <w:rFonts w:ascii="Times New Roman" w:eastAsia="Times New Roman" w:hAnsi="Times New Roman" w:cs="Times New Roman" w:hint="default"/>
      </w:rPr>
    </w:lvl>
    <w:lvl w:ilvl="1" w:tplc="040C0003">
      <w:start w:val="1"/>
      <w:numFmt w:val="bullet"/>
      <w:lvlText w:val="o"/>
      <w:lvlJc w:val="left"/>
      <w:pPr>
        <w:ind w:left="3883" w:hanging="360"/>
      </w:pPr>
      <w:rPr>
        <w:rFonts w:ascii="Courier New" w:hAnsi="Courier New" w:cs="Courier New" w:hint="default"/>
      </w:rPr>
    </w:lvl>
    <w:lvl w:ilvl="2" w:tplc="040C0005">
      <w:start w:val="1"/>
      <w:numFmt w:val="bullet"/>
      <w:lvlText w:val=""/>
      <w:lvlJc w:val="left"/>
      <w:pPr>
        <w:ind w:left="4603" w:hanging="360"/>
      </w:pPr>
      <w:rPr>
        <w:rFonts w:ascii="Wingdings" w:hAnsi="Wingdings" w:hint="default"/>
      </w:rPr>
    </w:lvl>
    <w:lvl w:ilvl="3" w:tplc="040C0001" w:tentative="1">
      <w:start w:val="1"/>
      <w:numFmt w:val="bullet"/>
      <w:lvlText w:val=""/>
      <w:lvlJc w:val="left"/>
      <w:pPr>
        <w:ind w:left="5323" w:hanging="360"/>
      </w:pPr>
      <w:rPr>
        <w:rFonts w:ascii="Symbol" w:hAnsi="Symbol" w:hint="default"/>
      </w:rPr>
    </w:lvl>
    <w:lvl w:ilvl="4" w:tplc="040C0003" w:tentative="1">
      <w:start w:val="1"/>
      <w:numFmt w:val="bullet"/>
      <w:lvlText w:val="o"/>
      <w:lvlJc w:val="left"/>
      <w:pPr>
        <w:ind w:left="6043" w:hanging="360"/>
      </w:pPr>
      <w:rPr>
        <w:rFonts w:ascii="Courier New" w:hAnsi="Courier New" w:cs="Courier New" w:hint="default"/>
      </w:rPr>
    </w:lvl>
    <w:lvl w:ilvl="5" w:tplc="040C0005" w:tentative="1">
      <w:start w:val="1"/>
      <w:numFmt w:val="bullet"/>
      <w:lvlText w:val=""/>
      <w:lvlJc w:val="left"/>
      <w:pPr>
        <w:ind w:left="6763" w:hanging="360"/>
      </w:pPr>
      <w:rPr>
        <w:rFonts w:ascii="Wingdings" w:hAnsi="Wingdings" w:hint="default"/>
      </w:rPr>
    </w:lvl>
    <w:lvl w:ilvl="6" w:tplc="040C0001" w:tentative="1">
      <w:start w:val="1"/>
      <w:numFmt w:val="bullet"/>
      <w:lvlText w:val=""/>
      <w:lvlJc w:val="left"/>
      <w:pPr>
        <w:ind w:left="7483" w:hanging="360"/>
      </w:pPr>
      <w:rPr>
        <w:rFonts w:ascii="Symbol" w:hAnsi="Symbol" w:hint="default"/>
      </w:rPr>
    </w:lvl>
    <w:lvl w:ilvl="7" w:tplc="040C0003" w:tentative="1">
      <w:start w:val="1"/>
      <w:numFmt w:val="bullet"/>
      <w:lvlText w:val="o"/>
      <w:lvlJc w:val="left"/>
      <w:pPr>
        <w:ind w:left="8203" w:hanging="360"/>
      </w:pPr>
      <w:rPr>
        <w:rFonts w:ascii="Courier New" w:hAnsi="Courier New" w:cs="Courier New" w:hint="default"/>
      </w:rPr>
    </w:lvl>
    <w:lvl w:ilvl="8" w:tplc="040C0005" w:tentative="1">
      <w:start w:val="1"/>
      <w:numFmt w:val="bullet"/>
      <w:lvlText w:val=""/>
      <w:lvlJc w:val="left"/>
      <w:pPr>
        <w:ind w:left="8923" w:hanging="360"/>
      </w:pPr>
      <w:rPr>
        <w:rFonts w:ascii="Wingdings" w:hAnsi="Wingdings" w:hint="default"/>
      </w:rPr>
    </w:lvl>
  </w:abstractNum>
  <w:abstractNum w:abstractNumId="31"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2" w15:restartNumberingAfterBreak="0">
    <w:nsid w:val="55920870"/>
    <w:multiLevelType w:val="hybridMultilevel"/>
    <w:tmpl w:val="BE3223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6"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15:restartNumberingAfterBreak="0">
    <w:nsid w:val="6DCB50A5"/>
    <w:multiLevelType w:val="hybridMultilevel"/>
    <w:tmpl w:val="401A9D0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38"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9" w15:restartNumberingAfterBreak="0">
    <w:nsid w:val="712E5438"/>
    <w:multiLevelType w:val="hybridMultilevel"/>
    <w:tmpl w:val="9EC44FEC"/>
    <w:lvl w:ilvl="0" w:tplc="D3ACEC02">
      <w:start w:val="13"/>
      <w:numFmt w:val="bullet"/>
      <w:lvlText w:val="-"/>
      <w:lvlJc w:val="left"/>
      <w:pPr>
        <w:ind w:left="927" w:hanging="360"/>
      </w:pPr>
      <w:rPr>
        <w:rFonts w:ascii="Liberation Sans" w:eastAsia="Times New Roman" w:hAnsi="Liberation Sans"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0"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1"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2" w15:restartNumberingAfterBreak="0">
    <w:nsid w:val="7B083D15"/>
    <w:multiLevelType w:val="hybridMultilevel"/>
    <w:tmpl w:val="F15C066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3"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4" w15:restartNumberingAfterBreak="0">
    <w:nsid w:val="7CCB4AEE"/>
    <w:multiLevelType w:val="hybridMultilevel"/>
    <w:tmpl w:val="9DFAE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1"/>
  </w:num>
  <w:num w:numId="2">
    <w:abstractNumId w:val="24"/>
  </w:num>
  <w:num w:numId="3">
    <w:abstractNumId w:val="30"/>
  </w:num>
  <w:num w:numId="4">
    <w:abstractNumId w:val="45"/>
  </w:num>
  <w:num w:numId="5">
    <w:abstractNumId w:val="43"/>
  </w:num>
  <w:num w:numId="6">
    <w:abstractNumId w:val="1"/>
  </w:num>
  <w:num w:numId="7">
    <w:abstractNumId w:val="10"/>
  </w:num>
  <w:num w:numId="8">
    <w:abstractNumId w:val="1"/>
  </w:num>
  <w:num w:numId="9">
    <w:abstractNumId w:val="23"/>
  </w:num>
  <w:num w:numId="10">
    <w:abstractNumId w:val="19"/>
  </w:num>
  <w:num w:numId="11">
    <w:abstractNumId w:val="42"/>
  </w:num>
  <w:num w:numId="12">
    <w:abstractNumId w:val="40"/>
  </w:num>
  <w:num w:numId="13">
    <w:abstractNumId w:val="20"/>
  </w:num>
  <w:num w:numId="14">
    <w:abstractNumId w:val="12"/>
  </w:num>
  <w:num w:numId="15">
    <w:abstractNumId w:val="14"/>
  </w:num>
  <w:num w:numId="16">
    <w:abstractNumId w:val="37"/>
  </w:num>
  <w:num w:numId="17">
    <w:abstractNumId w:val="44"/>
  </w:num>
  <w:num w:numId="18">
    <w:abstractNumId w:val="11"/>
  </w:num>
  <w:num w:numId="19">
    <w:abstractNumId w:val="9"/>
  </w:num>
  <w:num w:numId="20">
    <w:abstractNumId w:val="17"/>
  </w:num>
  <w:num w:numId="21">
    <w:abstractNumId w:val="38"/>
  </w:num>
  <w:num w:numId="22">
    <w:abstractNumId w:val="35"/>
  </w:num>
  <w:num w:numId="23">
    <w:abstractNumId w:val="29"/>
  </w:num>
  <w:num w:numId="24">
    <w:abstractNumId w:val="16"/>
  </w:num>
  <w:num w:numId="25">
    <w:abstractNumId w:val="22"/>
  </w:num>
  <w:num w:numId="26">
    <w:abstractNumId w:val="31"/>
  </w:num>
  <w:num w:numId="27">
    <w:abstractNumId w:val="32"/>
  </w:num>
  <w:num w:numId="28">
    <w:abstractNumId w:val="27"/>
  </w:num>
  <w:num w:numId="29">
    <w:abstractNumId w:val="13"/>
  </w:num>
  <w:num w:numId="30">
    <w:abstractNumId w:val="39"/>
  </w:num>
  <w:num w:numId="31">
    <w:abstractNumId w:val="18"/>
  </w:num>
  <w:num w:numId="32">
    <w:abstractNumId w:val="34"/>
  </w:num>
  <w:num w:numId="33">
    <w:abstractNumId w:val="25"/>
  </w:num>
  <w:num w:numId="34">
    <w:abstractNumId w:val="15"/>
  </w:num>
  <w:num w:numId="35">
    <w:abstractNumId w:val="36"/>
  </w:num>
  <w:num w:numId="36">
    <w:abstractNumId w:val="33"/>
  </w:num>
  <w:num w:numId="37">
    <w:abstractNumId w:val="26"/>
  </w:num>
  <w:num w:numId="38">
    <w:abstractNumId w:val="21"/>
  </w:num>
  <w:num w:numId="3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407B"/>
    <w:rsid w:val="00004360"/>
    <w:rsid w:val="00004BC3"/>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63E1"/>
    <w:rsid w:val="00036D1A"/>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420"/>
    <w:rsid w:val="00102E21"/>
    <w:rsid w:val="00103235"/>
    <w:rsid w:val="00103638"/>
    <w:rsid w:val="00103E0E"/>
    <w:rsid w:val="00104B4F"/>
    <w:rsid w:val="00111BE4"/>
    <w:rsid w:val="00113809"/>
    <w:rsid w:val="0011596C"/>
    <w:rsid w:val="00120890"/>
    <w:rsid w:val="00122D70"/>
    <w:rsid w:val="001251ED"/>
    <w:rsid w:val="00126A12"/>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737C"/>
    <w:rsid w:val="00150CBC"/>
    <w:rsid w:val="0015102D"/>
    <w:rsid w:val="0015161A"/>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900FE"/>
    <w:rsid w:val="00191280"/>
    <w:rsid w:val="00191E5E"/>
    <w:rsid w:val="001925FB"/>
    <w:rsid w:val="00194E52"/>
    <w:rsid w:val="00195340"/>
    <w:rsid w:val="00197B28"/>
    <w:rsid w:val="001A0993"/>
    <w:rsid w:val="001A0C32"/>
    <w:rsid w:val="001A474B"/>
    <w:rsid w:val="001A55EF"/>
    <w:rsid w:val="001A683F"/>
    <w:rsid w:val="001A6DCB"/>
    <w:rsid w:val="001B09B4"/>
    <w:rsid w:val="001B1A82"/>
    <w:rsid w:val="001B21DE"/>
    <w:rsid w:val="001B245C"/>
    <w:rsid w:val="001B2FCA"/>
    <w:rsid w:val="001B5B70"/>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39CA"/>
    <w:rsid w:val="002960E2"/>
    <w:rsid w:val="0029678D"/>
    <w:rsid w:val="00296AB3"/>
    <w:rsid w:val="002A0FEE"/>
    <w:rsid w:val="002A3301"/>
    <w:rsid w:val="002A37A1"/>
    <w:rsid w:val="002A3C70"/>
    <w:rsid w:val="002A4AA9"/>
    <w:rsid w:val="002A54A0"/>
    <w:rsid w:val="002A77EE"/>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AA0"/>
    <w:rsid w:val="002D3594"/>
    <w:rsid w:val="002D37E6"/>
    <w:rsid w:val="002D38DE"/>
    <w:rsid w:val="002D4B77"/>
    <w:rsid w:val="002D5949"/>
    <w:rsid w:val="002D5E2F"/>
    <w:rsid w:val="002D6301"/>
    <w:rsid w:val="002D665F"/>
    <w:rsid w:val="002E042C"/>
    <w:rsid w:val="002E0909"/>
    <w:rsid w:val="002E22FB"/>
    <w:rsid w:val="002E2E95"/>
    <w:rsid w:val="002E4EFD"/>
    <w:rsid w:val="002E5648"/>
    <w:rsid w:val="002E634F"/>
    <w:rsid w:val="002E6DFB"/>
    <w:rsid w:val="002E7A5A"/>
    <w:rsid w:val="002F1D6D"/>
    <w:rsid w:val="002F36B2"/>
    <w:rsid w:val="002F39DD"/>
    <w:rsid w:val="00301FAE"/>
    <w:rsid w:val="0030357F"/>
    <w:rsid w:val="00304A5B"/>
    <w:rsid w:val="00305CE6"/>
    <w:rsid w:val="00306545"/>
    <w:rsid w:val="00306D99"/>
    <w:rsid w:val="00306FF9"/>
    <w:rsid w:val="003105F7"/>
    <w:rsid w:val="00310C97"/>
    <w:rsid w:val="00311288"/>
    <w:rsid w:val="00312ED1"/>
    <w:rsid w:val="00313510"/>
    <w:rsid w:val="00314B71"/>
    <w:rsid w:val="00315FF5"/>
    <w:rsid w:val="00316065"/>
    <w:rsid w:val="00317842"/>
    <w:rsid w:val="003206AF"/>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5C19"/>
    <w:rsid w:val="0035616A"/>
    <w:rsid w:val="0035693B"/>
    <w:rsid w:val="00357595"/>
    <w:rsid w:val="00357846"/>
    <w:rsid w:val="00357D16"/>
    <w:rsid w:val="00360792"/>
    <w:rsid w:val="00361406"/>
    <w:rsid w:val="00362294"/>
    <w:rsid w:val="00363CBC"/>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7108"/>
    <w:rsid w:val="003C7AE1"/>
    <w:rsid w:val="003D0551"/>
    <w:rsid w:val="003D193E"/>
    <w:rsid w:val="003D2093"/>
    <w:rsid w:val="003D7D7E"/>
    <w:rsid w:val="003E0D4B"/>
    <w:rsid w:val="003E2F3B"/>
    <w:rsid w:val="003E54CD"/>
    <w:rsid w:val="003E56E1"/>
    <w:rsid w:val="003E5B87"/>
    <w:rsid w:val="003F0295"/>
    <w:rsid w:val="003F13D0"/>
    <w:rsid w:val="003F1D19"/>
    <w:rsid w:val="003F2807"/>
    <w:rsid w:val="003F2B23"/>
    <w:rsid w:val="003F4B86"/>
    <w:rsid w:val="003F6391"/>
    <w:rsid w:val="003F65AC"/>
    <w:rsid w:val="003F6D07"/>
    <w:rsid w:val="0040087A"/>
    <w:rsid w:val="004016B5"/>
    <w:rsid w:val="00401807"/>
    <w:rsid w:val="00401F3D"/>
    <w:rsid w:val="00403788"/>
    <w:rsid w:val="00404775"/>
    <w:rsid w:val="00406ABF"/>
    <w:rsid w:val="00406E6D"/>
    <w:rsid w:val="00407709"/>
    <w:rsid w:val="00414480"/>
    <w:rsid w:val="00414E68"/>
    <w:rsid w:val="00415FB6"/>
    <w:rsid w:val="00417D90"/>
    <w:rsid w:val="00420C84"/>
    <w:rsid w:val="00424118"/>
    <w:rsid w:val="00425174"/>
    <w:rsid w:val="00427B30"/>
    <w:rsid w:val="00431DDA"/>
    <w:rsid w:val="0043321C"/>
    <w:rsid w:val="00433806"/>
    <w:rsid w:val="00434CBC"/>
    <w:rsid w:val="00435315"/>
    <w:rsid w:val="004358B9"/>
    <w:rsid w:val="0043718F"/>
    <w:rsid w:val="00440C87"/>
    <w:rsid w:val="00443D59"/>
    <w:rsid w:val="0044562A"/>
    <w:rsid w:val="004456DF"/>
    <w:rsid w:val="00450660"/>
    <w:rsid w:val="00451AC7"/>
    <w:rsid w:val="004524C6"/>
    <w:rsid w:val="004547C1"/>
    <w:rsid w:val="004550BD"/>
    <w:rsid w:val="004554B4"/>
    <w:rsid w:val="004559FF"/>
    <w:rsid w:val="00456885"/>
    <w:rsid w:val="00457A09"/>
    <w:rsid w:val="00457E17"/>
    <w:rsid w:val="00460054"/>
    <w:rsid w:val="00460469"/>
    <w:rsid w:val="00461562"/>
    <w:rsid w:val="00461A66"/>
    <w:rsid w:val="00461B05"/>
    <w:rsid w:val="00461C66"/>
    <w:rsid w:val="00461FA6"/>
    <w:rsid w:val="00462CD8"/>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544"/>
    <w:rsid w:val="004D59A3"/>
    <w:rsid w:val="004D7177"/>
    <w:rsid w:val="004D7EE1"/>
    <w:rsid w:val="004E12ED"/>
    <w:rsid w:val="004E14F3"/>
    <w:rsid w:val="004E2726"/>
    <w:rsid w:val="004E3358"/>
    <w:rsid w:val="004E3616"/>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31B02"/>
    <w:rsid w:val="00531E4C"/>
    <w:rsid w:val="0053244C"/>
    <w:rsid w:val="00533B65"/>
    <w:rsid w:val="00534411"/>
    <w:rsid w:val="00535544"/>
    <w:rsid w:val="0053556A"/>
    <w:rsid w:val="0053641D"/>
    <w:rsid w:val="00536A92"/>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6121"/>
    <w:rsid w:val="005B76D2"/>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E30"/>
    <w:rsid w:val="006A2FA6"/>
    <w:rsid w:val="006A3831"/>
    <w:rsid w:val="006A5A55"/>
    <w:rsid w:val="006A634F"/>
    <w:rsid w:val="006B0705"/>
    <w:rsid w:val="006B0A6B"/>
    <w:rsid w:val="006B2427"/>
    <w:rsid w:val="006B3142"/>
    <w:rsid w:val="006B3A70"/>
    <w:rsid w:val="006B43A0"/>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F192F"/>
    <w:rsid w:val="006F38B5"/>
    <w:rsid w:val="006F4BE6"/>
    <w:rsid w:val="006F4FA2"/>
    <w:rsid w:val="006F6115"/>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66DB"/>
    <w:rsid w:val="007E6C8A"/>
    <w:rsid w:val="007E6DCF"/>
    <w:rsid w:val="007E75DA"/>
    <w:rsid w:val="007F0840"/>
    <w:rsid w:val="007F398C"/>
    <w:rsid w:val="007F3DD1"/>
    <w:rsid w:val="007F4946"/>
    <w:rsid w:val="007F5094"/>
    <w:rsid w:val="007F5625"/>
    <w:rsid w:val="007F7A99"/>
    <w:rsid w:val="008018F6"/>
    <w:rsid w:val="008019FB"/>
    <w:rsid w:val="00801F51"/>
    <w:rsid w:val="00802169"/>
    <w:rsid w:val="0080288C"/>
    <w:rsid w:val="00802D0C"/>
    <w:rsid w:val="008038E5"/>
    <w:rsid w:val="008042B3"/>
    <w:rsid w:val="0080508F"/>
    <w:rsid w:val="00806D05"/>
    <w:rsid w:val="0080738D"/>
    <w:rsid w:val="00807854"/>
    <w:rsid w:val="008102BB"/>
    <w:rsid w:val="008119DD"/>
    <w:rsid w:val="008125E9"/>
    <w:rsid w:val="00814AE9"/>
    <w:rsid w:val="00815608"/>
    <w:rsid w:val="008174CB"/>
    <w:rsid w:val="008201BC"/>
    <w:rsid w:val="00821529"/>
    <w:rsid w:val="00821E29"/>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90FC1"/>
    <w:rsid w:val="00891ED1"/>
    <w:rsid w:val="00892447"/>
    <w:rsid w:val="00895C82"/>
    <w:rsid w:val="008960B8"/>
    <w:rsid w:val="0089627D"/>
    <w:rsid w:val="008A0611"/>
    <w:rsid w:val="008A09D5"/>
    <w:rsid w:val="008A2FF7"/>
    <w:rsid w:val="008A4E7C"/>
    <w:rsid w:val="008A61A1"/>
    <w:rsid w:val="008A6A06"/>
    <w:rsid w:val="008A707C"/>
    <w:rsid w:val="008B172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4A9"/>
    <w:rsid w:val="008E2667"/>
    <w:rsid w:val="008E2F44"/>
    <w:rsid w:val="008E3583"/>
    <w:rsid w:val="008E51D0"/>
    <w:rsid w:val="008E5419"/>
    <w:rsid w:val="008E599E"/>
    <w:rsid w:val="008E6563"/>
    <w:rsid w:val="008F08EE"/>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10439"/>
    <w:rsid w:val="00910A18"/>
    <w:rsid w:val="00911317"/>
    <w:rsid w:val="009116B5"/>
    <w:rsid w:val="009117F0"/>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FCE"/>
    <w:rsid w:val="00990EB9"/>
    <w:rsid w:val="00992458"/>
    <w:rsid w:val="00994306"/>
    <w:rsid w:val="0099445B"/>
    <w:rsid w:val="00994FDB"/>
    <w:rsid w:val="009959A3"/>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5340"/>
    <w:rsid w:val="009C7041"/>
    <w:rsid w:val="009D020D"/>
    <w:rsid w:val="009D0820"/>
    <w:rsid w:val="009D4996"/>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A06083"/>
    <w:rsid w:val="00A07216"/>
    <w:rsid w:val="00A10F76"/>
    <w:rsid w:val="00A11D6F"/>
    <w:rsid w:val="00A11DE0"/>
    <w:rsid w:val="00A126B5"/>
    <w:rsid w:val="00A14C58"/>
    <w:rsid w:val="00A1567B"/>
    <w:rsid w:val="00A15F9B"/>
    <w:rsid w:val="00A171F3"/>
    <w:rsid w:val="00A17A4C"/>
    <w:rsid w:val="00A20422"/>
    <w:rsid w:val="00A20B6D"/>
    <w:rsid w:val="00A23D3B"/>
    <w:rsid w:val="00A23EAB"/>
    <w:rsid w:val="00A24A41"/>
    <w:rsid w:val="00A26BA4"/>
    <w:rsid w:val="00A26E02"/>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7474"/>
    <w:rsid w:val="00A47FB0"/>
    <w:rsid w:val="00A50089"/>
    <w:rsid w:val="00A5155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1354"/>
    <w:rsid w:val="00AC15C4"/>
    <w:rsid w:val="00AC16F0"/>
    <w:rsid w:val="00AC19C3"/>
    <w:rsid w:val="00AC1B40"/>
    <w:rsid w:val="00AC5406"/>
    <w:rsid w:val="00AC56BE"/>
    <w:rsid w:val="00AC6C9C"/>
    <w:rsid w:val="00AC7124"/>
    <w:rsid w:val="00AD0429"/>
    <w:rsid w:val="00AD0F51"/>
    <w:rsid w:val="00AD15F4"/>
    <w:rsid w:val="00AD210D"/>
    <w:rsid w:val="00AD3E3E"/>
    <w:rsid w:val="00AD4606"/>
    <w:rsid w:val="00AD4951"/>
    <w:rsid w:val="00AD6A0A"/>
    <w:rsid w:val="00AD6DD7"/>
    <w:rsid w:val="00AD70E2"/>
    <w:rsid w:val="00AD7130"/>
    <w:rsid w:val="00AE0619"/>
    <w:rsid w:val="00AE061A"/>
    <w:rsid w:val="00AE1E21"/>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57D9"/>
    <w:rsid w:val="00BF5DFD"/>
    <w:rsid w:val="00BF7278"/>
    <w:rsid w:val="00C02688"/>
    <w:rsid w:val="00C03BAA"/>
    <w:rsid w:val="00C0420F"/>
    <w:rsid w:val="00C0470A"/>
    <w:rsid w:val="00C051A9"/>
    <w:rsid w:val="00C059E2"/>
    <w:rsid w:val="00C05A07"/>
    <w:rsid w:val="00C06218"/>
    <w:rsid w:val="00C06E6D"/>
    <w:rsid w:val="00C10724"/>
    <w:rsid w:val="00C108B0"/>
    <w:rsid w:val="00C11D04"/>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DA"/>
    <w:rsid w:val="00C85F33"/>
    <w:rsid w:val="00C904C6"/>
    <w:rsid w:val="00C958A5"/>
    <w:rsid w:val="00C95A32"/>
    <w:rsid w:val="00C95E5E"/>
    <w:rsid w:val="00C966C8"/>
    <w:rsid w:val="00C978C4"/>
    <w:rsid w:val="00CA0898"/>
    <w:rsid w:val="00CA238C"/>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9E8"/>
    <w:rsid w:val="00CE3F8D"/>
    <w:rsid w:val="00CE4651"/>
    <w:rsid w:val="00CE47CB"/>
    <w:rsid w:val="00CE4C74"/>
    <w:rsid w:val="00CE5899"/>
    <w:rsid w:val="00CE7355"/>
    <w:rsid w:val="00CE7ADE"/>
    <w:rsid w:val="00CF2530"/>
    <w:rsid w:val="00CF2665"/>
    <w:rsid w:val="00CF68A2"/>
    <w:rsid w:val="00D00241"/>
    <w:rsid w:val="00D01A6F"/>
    <w:rsid w:val="00D023A3"/>
    <w:rsid w:val="00D02872"/>
    <w:rsid w:val="00D0332C"/>
    <w:rsid w:val="00D03B13"/>
    <w:rsid w:val="00D046FD"/>
    <w:rsid w:val="00D04B44"/>
    <w:rsid w:val="00D05B0B"/>
    <w:rsid w:val="00D067A8"/>
    <w:rsid w:val="00D06AFD"/>
    <w:rsid w:val="00D07E69"/>
    <w:rsid w:val="00D10326"/>
    <w:rsid w:val="00D1053D"/>
    <w:rsid w:val="00D10A60"/>
    <w:rsid w:val="00D10D6C"/>
    <w:rsid w:val="00D114D6"/>
    <w:rsid w:val="00D11BAF"/>
    <w:rsid w:val="00D12A7B"/>
    <w:rsid w:val="00D132A7"/>
    <w:rsid w:val="00D14A35"/>
    <w:rsid w:val="00D14F2B"/>
    <w:rsid w:val="00D15ED3"/>
    <w:rsid w:val="00D16ADF"/>
    <w:rsid w:val="00D176BF"/>
    <w:rsid w:val="00D217CD"/>
    <w:rsid w:val="00D24005"/>
    <w:rsid w:val="00D30190"/>
    <w:rsid w:val="00D3098B"/>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5003"/>
    <w:rsid w:val="00D97D86"/>
    <w:rsid w:val="00D97D93"/>
    <w:rsid w:val="00DA0298"/>
    <w:rsid w:val="00DA0C6A"/>
    <w:rsid w:val="00DA2F84"/>
    <w:rsid w:val="00DA348D"/>
    <w:rsid w:val="00DA4B98"/>
    <w:rsid w:val="00DA5AD6"/>
    <w:rsid w:val="00DA5ECF"/>
    <w:rsid w:val="00DA5F08"/>
    <w:rsid w:val="00DA64FD"/>
    <w:rsid w:val="00DA6A0B"/>
    <w:rsid w:val="00DA77D4"/>
    <w:rsid w:val="00DB02B0"/>
    <w:rsid w:val="00DB11E2"/>
    <w:rsid w:val="00DB1639"/>
    <w:rsid w:val="00DB5981"/>
    <w:rsid w:val="00DB64A6"/>
    <w:rsid w:val="00DC006B"/>
    <w:rsid w:val="00DC17FF"/>
    <w:rsid w:val="00DC28F4"/>
    <w:rsid w:val="00DC2DAB"/>
    <w:rsid w:val="00DC3F00"/>
    <w:rsid w:val="00DD005C"/>
    <w:rsid w:val="00DD1177"/>
    <w:rsid w:val="00DD222D"/>
    <w:rsid w:val="00DD3A63"/>
    <w:rsid w:val="00DD3B14"/>
    <w:rsid w:val="00DD7A2F"/>
    <w:rsid w:val="00DD7C25"/>
    <w:rsid w:val="00DE18EA"/>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7E70"/>
    <w:rsid w:val="00E00B12"/>
    <w:rsid w:val="00E00EBB"/>
    <w:rsid w:val="00E012B6"/>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51BF"/>
    <w:rsid w:val="00E1603F"/>
    <w:rsid w:val="00E1660B"/>
    <w:rsid w:val="00E17FE7"/>
    <w:rsid w:val="00E2143B"/>
    <w:rsid w:val="00E21A18"/>
    <w:rsid w:val="00E22BA2"/>
    <w:rsid w:val="00E23855"/>
    <w:rsid w:val="00E30B68"/>
    <w:rsid w:val="00E31CC0"/>
    <w:rsid w:val="00E3424C"/>
    <w:rsid w:val="00E34781"/>
    <w:rsid w:val="00E348B0"/>
    <w:rsid w:val="00E3596E"/>
    <w:rsid w:val="00E35C9B"/>
    <w:rsid w:val="00E37205"/>
    <w:rsid w:val="00E3754F"/>
    <w:rsid w:val="00E40F21"/>
    <w:rsid w:val="00E421F0"/>
    <w:rsid w:val="00E42530"/>
    <w:rsid w:val="00E44755"/>
    <w:rsid w:val="00E452F9"/>
    <w:rsid w:val="00E4536C"/>
    <w:rsid w:val="00E4607F"/>
    <w:rsid w:val="00E4670F"/>
    <w:rsid w:val="00E468E1"/>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307A3"/>
    <w:rsid w:val="00F312C8"/>
    <w:rsid w:val="00F33056"/>
    <w:rsid w:val="00F33DE6"/>
    <w:rsid w:val="00F351F0"/>
    <w:rsid w:val="00F35B32"/>
    <w:rsid w:val="00F35F54"/>
    <w:rsid w:val="00F375EE"/>
    <w:rsid w:val="00F400C2"/>
    <w:rsid w:val="00F4142E"/>
    <w:rsid w:val="00F42897"/>
    <w:rsid w:val="00F429EA"/>
    <w:rsid w:val="00F42CA6"/>
    <w:rsid w:val="00F4308E"/>
    <w:rsid w:val="00F4320A"/>
    <w:rsid w:val="00F43726"/>
    <w:rsid w:val="00F446D6"/>
    <w:rsid w:val="00F44AEB"/>
    <w:rsid w:val="00F52EB5"/>
    <w:rsid w:val="00F52EF4"/>
    <w:rsid w:val="00F54B17"/>
    <w:rsid w:val="00F55C3A"/>
    <w:rsid w:val="00F609A2"/>
    <w:rsid w:val="00F609DD"/>
    <w:rsid w:val="00F60C7E"/>
    <w:rsid w:val="00F60DBC"/>
    <w:rsid w:val="00F6134E"/>
    <w:rsid w:val="00F623E3"/>
    <w:rsid w:val="00F62952"/>
    <w:rsid w:val="00F63971"/>
    <w:rsid w:val="00F645D2"/>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26FF"/>
    <w:rsid w:val="00F944D1"/>
    <w:rsid w:val="00F95784"/>
    <w:rsid w:val="00F9694F"/>
    <w:rsid w:val="00F9715A"/>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basedOn w:val="Normal"/>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07975-C045-490E-91B7-B0B6D1AA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9010</TotalTime>
  <Pages>11</Pages>
  <Words>3716</Words>
  <Characters>20439</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219</cp:revision>
  <cp:lastPrinted>2020-02-11T13:47:00Z</cp:lastPrinted>
  <dcterms:created xsi:type="dcterms:W3CDTF">2018-04-27T06:31:00Z</dcterms:created>
  <dcterms:modified xsi:type="dcterms:W3CDTF">2020-02-11T13:49:00Z</dcterms:modified>
</cp:coreProperties>
</file>