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6427D4" w:rsidRDefault="00F609DD" w:rsidP="00F609DD">
      <w:pPr>
        <w:jc w:val="both"/>
        <w:rPr>
          <w:i/>
          <w:sz w:val="20"/>
        </w:rPr>
      </w:pPr>
    </w:p>
    <w:p w14:paraId="0D653913" w14:textId="77777777" w:rsidR="00F609DD" w:rsidRPr="006427D4" w:rsidRDefault="00F609DD" w:rsidP="00F609DD">
      <w:pPr>
        <w:jc w:val="both"/>
        <w:rPr>
          <w:i/>
          <w:sz w:val="20"/>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7751C713"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7164F0">
        <w:rPr>
          <w:i/>
        </w:rPr>
        <w:t>7</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3E6432C2" w:rsidR="00F904A5" w:rsidRDefault="00F609DD" w:rsidP="00F904A5">
      <w:pPr>
        <w:pStyle w:val="Corpsdetexte"/>
        <w:ind w:right="-142"/>
        <w:jc w:val="center"/>
      </w:pPr>
      <w:r>
        <w:t>COMPTE-RENDU DE LA SEANCE DU</w:t>
      </w:r>
      <w:r w:rsidR="005E355B">
        <w:t xml:space="preserve"> CONSEIL MUNICIPAL DU </w:t>
      </w:r>
      <w:r w:rsidR="008127C3">
        <w:t>03</w:t>
      </w:r>
      <w:r w:rsidR="00C4443A">
        <w:t>.</w:t>
      </w:r>
      <w:r w:rsidR="008127C3">
        <w:t>12</w:t>
      </w:r>
      <w:r w:rsidR="004547C1">
        <w:t>.20</w:t>
      </w:r>
      <w:r w:rsidR="00A914CB">
        <w:t>20</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16C8A2F7" w:rsidR="00F609DD" w:rsidRDefault="00F609DD" w:rsidP="00F52EB5">
      <w:pPr>
        <w:ind w:right="-142"/>
        <w:jc w:val="both"/>
      </w:pPr>
      <w:r>
        <w:tab/>
      </w:r>
      <w:r w:rsidR="004547C1">
        <w:t xml:space="preserve">L'an deux mille </w:t>
      </w:r>
      <w:r w:rsidR="00A914CB">
        <w:t>vingt</w:t>
      </w:r>
      <w:r>
        <w:t xml:space="preserve">, </w:t>
      </w:r>
      <w:r w:rsidR="0000097C">
        <w:t>le</w:t>
      </w:r>
      <w:r w:rsidR="007D2156">
        <w:t xml:space="preserve"> </w:t>
      </w:r>
      <w:r w:rsidR="008127C3">
        <w:t>trois décemb</w:t>
      </w:r>
      <w:r w:rsidR="00444B7E">
        <w:t>re</w:t>
      </w:r>
      <w:r w:rsidR="002C2473">
        <w:t xml:space="preserve">, à </w:t>
      </w:r>
      <w:r w:rsidR="00E440FE">
        <w:t>vingt</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284A716D"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4E67FB">
        <w:rPr>
          <w:rFonts w:ascii="Times New Roman" w:hAnsi="Times New Roman"/>
          <w:b w:val="0"/>
          <w:bCs/>
        </w:rPr>
        <w:t>Rachel BAYLE, S</w:t>
      </w:r>
      <w:r w:rsidR="006A4E7F" w:rsidRPr="006A4E7F">
        <w:rPr>
          <w:rFonts w:ascii="Times New Roman" w:hAnsi="Times New Roman"/>
          <w:b w:val="0"/>
          <w:bCs/>
        </w:rPr>
        <w:t xml:space="preserve">ébastien BLACHON, Jean-Paul CLOZEL, Louis CLOZEL, Aurélie COURTIAL, </w:t>
      </w:r>
      <w:r w:rsidR="004E67FB">
        <w:rPr>
          <w:rFonts w:ascii="Times New Roman" w:hAnsi="Times New Roman"/>
          <w:b w:val="0"/>
          <w:bCs/>
        </w:rPr>
        <w:t xml:space="preserve">Armelle DESLANDES, </w:t>
      </w:r>
      <w:r w:rsidR="006A4E7F" w:rsidRPr="006A4E7F">
        <w:rPr>
          <w:rFonts w:ascii="Times New Roman" w:hAnsi="Times New Roman"/>
          <w:b w:val="0"/>
          <w:bCs/>
        </w:rPr>
        <w:t xml:space="preserve">Josette DESZIERES, Catherine EIDUKEVICIUS, </w:t>
      </w:r>
      <w:r w:rsidR="004E67FB">
        <w:rPr>
          <w:rFonts w:ascii="Times New Roman" w:hAnsi="Times New Roman"/>
          <w:b w:val="0"/>
          <w:bCs/>
        </w:rPr>
        <w:t xml:space="preserve">Myriam FARGE, </w:t>
      </w:r>
      <w:r w:rsidR="006A4E7F" w:rsidRPr="007164F0">
        <w:rPr>
          <w:rFonts w:ascii="Times New Roman" w:hAnsi="Times New Roman"/>
          <w:b w:val="0"/>
          <w:bCs/>
        </w:rPr>
        <w:t xml:space="preserve">Daniel FRAISSE, Manon MAISONNAS, </w:t>
      </w:r>
      <w:r w:rsidR="007164F0" w:rsidRPr="007164F0">
        <w:rPr>
          <w:rFonts w:ascii="Times New Roman" w:hAnsi="Times New Roman"/>
          <w:b w:val="0"/>
          <w:bCs/>
        </w:rPr>
        <w:t xml:space="preserve">Yvan MAISONNEUVE, </w:t>
      </w:r>
      <w:r w:rsidR="006A4E7F" w:rsidRPr="006A4E7F">
        <w:rPr>
          <w:rFonts w:ascii="Times New Roman" w:hAnsi="Times New Roman"/>
          <w:b w:val="0"/>
          <w:bCs/>
        </w:rPr>
        <w:t>Bernard PAGNIER, Elisabeth PILLAT, Chantal ROBERT</w:t>
      </w:r>
      <w:bookmarkStart w:id="1" w:name="_Hlk41485889"/>
      <w:r w:rsidR="007164F0">
        <w:rPr>
          <w:rFonts w:ascii="Times New Roman" w:hAnsi="Times New Roman"/>
          <w:b w:val="0"/>
          <w:bCs/>
        </w:rPr>
        <w:t>, R</w:t>
      </w:r>
      <w:r w:rsidR="007164F0" w:rsidRPr="006A4E7F">
        <w:rPr>
          <w:rFonts w:ascii="Times New Roman" w:hAnsi="Times New Roman"/>
          <w:b w:val="0"/>
          <w:bCs/>
        </w:rPr>
        <w:t>obert SOZET</w:t>
      </w:r>
      <w:r w:rsidR="007164F0">
        <w:rPr>
          <w:rFonts w:ascii="Times New Roman" w:hAnsi="Times New Roman"/>
          <w:b w:val="0"/>
          <w:bCs/>
        </w:rPr>
        <w:t>, Jean Paul VALLES</w:t>
      </w:r>
      <w:r w:rsidR="006A4E7F" w:rsidRPr="006A4E7F">
        <w:rPr>
          <w:rFonts w:ascii="Times New Roman" w:hAnsi="Times New Roman"/>
          <w:b w:val="0"/>
          <w:bCs/>
        </w:rPr>
        <w:t>.</w:t>
      </w:r>
      <w:bookmarkEnd w:id="0"/>
      <w:bookmarkEnd w:id="1"/>
    </w:p>
    <w:p w14:paraId="28C3CBF1" w14:textId="77777777" w:rsidR="00F609DD" w:rsidRPr="00A77AE0" w:rsidRDefault="00F609DD" w:rsidP="00F52EB5">
      <w:pPr>
        <w:pStyle w:val="Corpsdetexte2"/>
        <w:ind w:right="-142"/>
        <w:rPr>
          <w:rFonts w:ascii="Times New Roman" w:hAnsi="Times New Roman"/>
        </w:rPr>
      </w:pPr>
    </w:p>
    <w:p w14:paraId="7A73948E" w14:textId="0E45CFFA" w:rsidR="00824BA4" w:rsidRDefault="00F609DD" w:rsidP="00F52EB5">
      <w:pPr>
        <w:pStyle w:val="Corpsdetexte2"/>
        <w:ind w:right="-142"/>
        <w:rPr>
          <w:rFonts w:ascii="Times New Roman" w:hAnsi="Times New Roman"/>
          <w:b w:val="0"/>
        </w:rPr>
      </w:pPr>
      <w:r w:rsidRPr="003D7482">
        <w:rPr>
          <w:rFonts w:ascii="Times New Roman" w:hAnsi="Times New Roman"/>
        </w:rPr>
        <w:t>ABSENT</w:t>
      </w:r>
      <w:r w:rsidR="00904663">
        <w:rPr>
          <w:rFonts w:ascii="Times New Roman" w:hAnsi="Times New Roman"/>
        </w:rPr>
        <w:t xml:space="preserve"> EXCUS</w:t>
      </w:r>
      <w:r w:rsidR="00995694">
        <w:rPr>
          <w:rFonts w:ascii="Times New Roman" w:hAnsi="Times New Roman"/>
        </w:rPr>
        <w:t>É</w:t>
      </w:r>
      <w:r w:rsidRPr="003D7482">
        <w:rPr>
          <w:rFonts w:ascii="Times New Roman" w:hAnsi="Times New Roman"/>
        </w:rPr>
        <w:t xml:space="preserve"> :</w:t>
      </w:r>
      <w:r w:rsidR="00531B02">
        <w:rPr>
          <w:rFonts w:ascii="Times New Roman" w:hAnsi="Times New Roman"/>
        </w:rPr>
        <w:t xml:space="preserve"> </w:t>
      </w:r>
      <w:bookmarkStart w:id="2" w:name="_Hlk45714402"/>
      <w:r w:rsidR="007164F0" w:rsidRPr="007164F0">
        <w:rPr>
          <w:rFonts w:ascii="Times New Roman" w:hAnsi="Times New Roman"/>
          <w:b w:val="0"/>
          <w:bCs/>
        </w:rPr>
        <w:t>Mickaël BOISSIE</w:t>
      </w:r>
      <w:r w:rsidR="00904663" w:rsidRPr="007164F0">
        <w:rPr>
          <w:rFonts w:ascii="Times New Roman" w:hAnsi="Times New Roman"/>
          <w:b w:val="0"/>
          <w:bCs/>
        </w:rPr>
        <w:t>.</w:t>
      </w:r>
      <w:bookmarkEnd w:id="2"/>
    </w:p>
    <w:p w14:paraId="28241374" w14:textId="77777777" w:rsidR="00A477C6" w:rsidRDefault="00A477C6" w:rsidP="00F52EB5">
      <w:pPr>
        <w:ind w:right="-142"/>
        <w:jc w:val="both"/>
        <w:rPr>
          <w:szCs w:val="24"/>
        </w:rPr>
      </w:pPr>
    </w:p>
    <w:p w14:paraId="6E5698F2" w14:textId="75751385" w:rsidR="00A477C6" w:rsidRDefault="00A477C6" w:rsidP="00F52EB5">
      <w:pPr>
        <w:ind w:right="-142"/>
        <w:jc w:val="both"/>
        <w:rPr>
          <w:szCs w:val="24"/>
        </w:rPr>
      </w:pPr>
      <w:r w:rsidRPr="00A477C6">
        <w:rPr>
          <w:b/>
          <w:bCs/>
        </w:rPr>
        <w:t>ABSENT :</w:t>
      </w:r>
      <w:r>
        <w:t xml:space="preserve"> </w:t>
      </w:r>
      <w:r w:rsidR="007164F0">
        <w:t>Philippe DESBOS.</w:t>
      </w:r>
    </w:p>
    <w:p w14:paraId="40142CF6" w14:textId="77777777" w:rsidR="00A477C6" w:rsidRPr="008652F5" w:rsidRDefault="00A477C6" w:rsidP="00F52EB5">
      <w:pPr>
        <w:ind w:right="-142"/>
        <w:jc w:val="both"/>
        <w:rPr>
          <w:szCs w:val="24"/>
        </w:rPr>
      </w:pPr>
    </w:p>
    <w:p w14:paraId="73C2D3DD" w14:textId="77777777" w:rsidR="00022FE5" w:rsidRPr="008652F5" w:rsidRDefault="00022FE5" w:rsidP="00F52EB5">
      <w:pPr>
        <w:pStyle w:val="Corpsdetexte2"/>
        <w:ind w:right="-142"/>
        <w:rPr>
          <w:rFonts w:ascii="Times New Roman" w:hAnsi="Times New Roman"/>
          <w:b w:val="0"/>
          <w:szCs w:val="24"/>
        </w:rPr>
      </w:pPr>
    </w:p>
    <w:p w14:paraId="1446C7D0" w14:textId="0BBA514B"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7164F0">
        <w:rPr>
          <w:rFonts w:ascii="Times New Roman" w:hAnsi="Times New Roman"/>
          <w:b w:val="0"/>
          <w:szCs w:val="24"/>
        </w:rPr>
        <w:t>26</w:t>
      </w:r>
      <w:r w:rsidR="00C4443A" w:rsidRPr="008652F5">
        <w:rPr>
          <w:rFonts w:ascii="Times New Roman" w:hAnsi="Times New Roman"/>
          <w:b w:val="0"/>
          <w:szCs w:val="24"/>
        </w:rPr>
        <w:t>.</w:t>
      </w:r>
      <w:r w:rsidR="007164F0">
        <w:rPr>
          <w:rFonts w:ascii="Times New Roman" w:hAnsi="Times New Roman"/>
          <w:b w:val="0"/>
          <w:szCs w:val="24"/>
        </w:rPr>
        <w:t>11</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20</w:t>
      </w:r>
    </w:p>
    <w:p w14:paraId="7A6C3A38" w14:textId="1B574406" w:rsidR="001A6DCB" w:rsidRPr="008652F5" w:rsidRDefault="001A6DCB" w:rsidP="00F1713E">
      <w:pPr>
        <w:pStyle w:val="Corpsdetexte2"/>
        <w:ind w:right="-142"/>
        <w:rPr>
          <w:rFonts w:ascii="Times New Roman" w:hAnsi="Times New Roman"/>
          <w:b w:val="0"/>
          <w:i/>
          <w:szCs w:val="24"/>
        </w:rPr>
      </w:pPr>
    </w:p>
    <w:p w14:paraId="7DD96D92" w14:textId="77777777" w:rsidR="006A4E7F" w:rsidRPr="00DB06E3" w:rsidRDefault="006A4E7F"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4BDAF0F" w:rsidR="006A4E7F" w:rsidRDefault="00094265" w:rsidP="00094265">
      <w:pPr>
        <w:ind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07121613" w:rsidR="00094265" w:rsidRDefault="00094265" w:rsidP="00094265">
      <w:pPr>
        <w:pStyle w:val="Corpsdetexte3"/>
        <w:ind w:right="-142" w:firstLine="708"/>
      </w:pPr>
      <w:r>
        <w:rPr>
          <w:bCs/>
        </w:rPr>
        <w:t xml:space="preserve">Monsieur CLOZEL </w:t>
      </w:r>
      <w:r>
        <w:t>propose au Conseil de désigner Madame Manon MAISONNAS pour assurer les fonctions de secrétaire de séance.</w:t>
      </w:r>
    </w:p>
    <w:p w14:paraId="72EE56D3" w14:textId="77777777" w:rsidR="00094265" w:rsidRDefault="00094265" w:rsidP="00094265">
      <w:pPr>
        <w:pStyle w:val="Corpsdetexte3"/>
        <w:ind w:right="-142"/>
      </w:pPr>
    </w:p>
    <w:p w14:paraId="3C85E10D" w14:textId="63A1CF40" w:rsidR="00094265" w:rsidRDefault="00094265" w:rsidP="00094265">
      <w:pPr>
        <w:tabs>
          <w:tab w:val="left" w:pos="709"/>
        </w:tabs>
        <w:ind w:right="-142"/>
        <w:jc w:val="both"/>
        <w:rPr>
          <w:b/>
          <w:i/>
        </w:rPr>
      </w:pPr>
      <w:r>
        <w:tab/>
      </w:r>
      <w:r>
        <w:rPr>
          <w:b/>
          <w:bCs/>
          <w:i/>
          <w:iCs/>
        </w:rPr>
        <w:t>Le Conseil Municipal, après en avoir délibéré</w:t>
      </w:r>
      <w:r w:rsidR="003A7A97">
        <w:rPr>
          <w:b/>
          <w:bCs/>
          <w:i/>
          <w:iCs/>
        </w:rPr>
        <w:t xml:space="preserve"> par </w:t>
      </w:r>
      <w:r w:rsidR="003A7A97">
        <w:rPr>
          <w:b/>
          <w:i/>
        </w:rPr>
        <w:t>:</w:t>
      </w:r>
    </w:p>
    <w:p w14:paraId="5198C50F" w14:textId="6CCC9F1F" w:rsidR="003A7A97" w:rsidRDefault="003A7A97" w:rsidP="00094265">
      <w:pPr>
        <w:tabs>
          <w:tab w:val="left" w:pos="709"/>
        </w:tabs>
        <w:ind w:right="-142"/>
        <w:jc w:val="both"/>
        <w:rPr>
          <w:b/>
          <w:i/>
        </w:rPr>
      </w:pPr>
    </w:p>
    <w:p w14:paraId="01015DD4" w14:textId="7ED1EB45" w:rsidR="003A7A97" w:rsidRDefault="003A7A97" w:rsidP="003A7A97">
      <w:pPr>
        <w:pStyle w:val="Paragraphedeliste"/>
        <w:numPr>
          <w:ilvl w:val="0"/>
          <w:numId w:val="33"/>
        </w:numPr>
        <w:tabs>
          <w:tab w:val="left" w:pos="709"/>
        </w:tabs>
        <w:ind w:right="-142"/>
        <w:jc w:val="both"/>
        <w:rPr>
          <w:b/>
          <w:i/>
        </w:rPr>
      </w:pPr>
      <w:r>
        <w:rPr>
          <w:b/>
          <w:i/>
        </w:rPr>
        <w:t>16 voix pour</w:t>
      </w:r>
    </w:p>
    <w:p w14:paraId="28EAD316" w14:textId="3E84A3A7" w:rsidR="003A7A97" w:rsidRPr="003A7A97" w:rsidRDefault="003A7A97" w:rsidP="003A7A97">
      <w:pPr>
        <w:pStyle w:val="Paragraphedeliste"/>
        <w:numPr>
          <w:ilvl w:val="0"/>
          <w:numId w:val="33"/>
        </w:numPr>
        <w:tabs>
          <w:tab w:val="left" w:pos="709"/>
        </w:tabs>
        <w:ind w:right="-142"/>
        <w:jc w:val="both"/>
        <w:rPr>
          <w:b/>
          <w:i/>
        </w:rPr>
      </w:pPr>
      <w:r>
        <w:rPr>
          <w:b/>
          <w:i/>
        </w:rPr>
        <w:t>1 abstention (M</w:t>
      </w:r>
      <w:r w:rsidR="00D01BAC">
        <w:rPr>
          <w:b/>
          <w:i/>
        </w:rPr>
        <w:t>anon</w:t>
      </w:r>
      <w:r>
        <w:rPr>
          <w:b/>
          <w:i/>
        </w:rPr>
        <w:t xml:space="preserve"> MAISONNAS)</w:t>
      </w:r>
    </w:p>
    <w:p w14:paraId="7717880F" w14:textId="77777777" w:rsidR="00094265" w:rsidRPr="00003DF2" w:rsidRDefault="00094265" w:rsidP="00094265">
      <w:pPr>
        <w:ind w:right="-142"/>
        <w:jc w:val="both"/>
        <w:rPr>
          <w:b/>
          <w:i/>
        </w:rPr>
      </w:pPr>
    </w:p>
    <w:p w14:paraId="4BA62E5A" w14:textId="563BBCF0" w:rsidR="00B162F5" w:rsidRPr="003A7A97" w:rsidRDefault="00094265" w:rsidP="003A7A97">
      <w:pPr>
        <w:ind w:right="-142" w:firstLine="708"/>
        <w:jc w:val="both"/>
      </w:pPr>
      <w:r>
        <w:t>- ELIT Madame Manon MAISONNAS pour assurer les fonctions de secrétaire de séance.</w:t>
      </w:r>
    </w:p>
    <w:p w14:paraId="678F89E2" w14:textId="77777777" w:rsidR="00094265" w:rsidRDefault="00094265" w:rsidP="00094265">
      <w:pPr>
        <w:jc w:val="both"/>
        <w:rPr>
          <w:b/>
        </w:rPr>
      </w:pPr>
      <w:r>
        <w:rPr>
          <w:b/>
        </w:rPr>
        <w:lastRenderedPageBreak/>
        <w:t xml:space="preserve">III - </w:t>
      </w:r>
      <w:r w:rsidRPr="00216150">
        <w:rPr>
          <w:b/>
          <w:u w:val="single"/>
        </w:rPr>
        <w:t xml:space="preserve">APPROBATION DU COMPTE-RENDU </w:t>
      </w:r>
      <w:r>
        <w:rPr>
          <w:b/>
          <w:u w:val="single"/>
        </w:rPr>
        <w:t>DE LA SEANCE PRECEDENTE</w:t>
      </w:r>
    </w:p>
    <w:p w14:paraId="08A99F69" w14:textId="77777777" w:rsidR="00094265" w:rsidRDefault="00094265" w:rsidP="00094265">
      <w:pPr>
        <w:jc w:val="both"/>
      </w:pPr>
    </w:p>
    <w:p w14:paraId="577AD8CD" w14:textId="0EF5E7DA" w:rsidR="00094265" w:rsidRDefault="00094265" w:rsidP="00094265">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de la séance</w:t>
      </w:r>
      <w:r w:rsidRPr="00DD4086">
        <w:rPr>
          <w:bCs/>
          <w:iCs/>
        </w:rPr>
        <w:t xml:space="preserve"> d</w:t>
      </w:r>
      <w:r>
        <w:rPr>
          <w:bCs/>
          <w:iCs/>
        </w:rPr>
        <w:t xml:space="preserve">u </w:t>
      </w:r>
      <w:r w:rsidR="002C64AB">
        <w:rPr>
          <w:bCs/>
          <w:iCs/>
        </w:rPr>
        <w:t>24</w:t>
      </w:r>
      <w:r>
        <w:rPr>
          <w:bCs/>
          <w:iCs/>
        </w:rPr>
        <w:t>.0</w:t>
      </w:r>
      <w:r w:rsidR="002C64AB">
        <w:rPr>
          <w:bCs/>
          <w:iCs/>
        </w:rPr>
        <w:t>9</w:t>
      </w:r>
      <w:r>
        <w:rPr>
          <w:bCs/>
          <w:iCs/>
        </w:rPr>
        <w:t>.2020.</w:t>
      </w:r>
    </w:p>
    <w:p w14:paraId="4D4E4B18" w14:textId="77777777" w:rsidR="007E764E" w:rsidRPr="00A874C4" w:rsidRDefault="007E764E" w:rsidP="00094265">
      <w:pPr>
        <w:ind w:right="-2"/>
        <w:jc w:val="both"/>
        <w:rPr>
          <w:bCs/>
          <w:iCs/>
        </w:rPr>
      </w:pPr>
    </w:p>
    <w:p w14:paraId="1EDC11A8" w14:textId="77777777" w:rsidR="00094265" w:rsidRPr="007827C3" w:rsidRDefault="00094265" w:rsidP="00094265">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14:paraId="7B9E240F" w14:textId="77777777" w:rsidR="00094265" w:rsidRDefault="00094265" w:rsidP="00094265">
      <w:pPr>
        <w:pStyle w:val="Paragraphedeliste"/>
        <w:ind w:right="-2"/>
        <w:jc w:val="both"/>
      </w:pPr>
    </w:p>
    <w:p w14:paraId="49D31CE9" w14:textId="4CC3F997" w:rsidR="00174874" w:rsidRPr="00DB06E3" w:rsidRDefault="00094265" w:rsidP="00DB06E3">
      <w:pPr>
        <w:ind w:right="-2" w:firstLine="709"/>
        <w:jc w:val="both"/>
        <w:rPr>
          <w:bCs/>
          <w:iCs/>
        </w:rPr>
      </w:pPr>
      <w:r>
        <w:t>- APPROUVE le compte-rendu</w:t>
      </w:r>
      <w:r w:rsidRPr="007827C3">
        <w:rPr>
          <w:bCs/>
          <w:iCs/>
        </w:rPr>
        <w:t xml:space="preserve"> </w:t>
      </w:r>
      <w:r>
        <w:rPr>
          <w:bCs/>
          <w:iCs/>
        </w:rPr>
        <w:t xml:space="preserve">de la </w:t>
      </w:r>
      <w:r w:rsidRPr="00DD4086">
        <w:rPr>
          <w:bCs/>
          <w:iCs/>
        </w:rPr>
        <w:t>séance d</w:t>
      </w:r>
      <w:r>
        <w:rPr>
          <w:bCs/>
          <w:iCs/>
        </w:rPr>
        <w:t>u</w:t>
      </w:r>
      <w:r w:rsidRPr="00DD4086">
        <w:rPr>
          <w:bCs/>
          <w:iCs/>
        </w:rPr>
        <w:t xml:space="preserve"> </w:t>
      </w:r>
      <w:r w:rsidR="002C64AB">
        <w:rPr>
          <w:bCs/>
          <w:iCs/>
        </w:rPr>
        <w:t>24</w:t>
      </w:r>
      <w:r>
        <w:rPr>
          <w:bCs/>
          <w:iCs/>
        </w:rPr>
        <w:t>.0</w:t>
      </w:r>
      <w:r w:rsidR="002C64AB">
        <w:rPr>
          <w:bCs/>
          <w:iCs/>
        </w:rPr>
        <w:t>9</w:t>
      </w:r>
      <w:r>
        <w:rPr>
          <w:bCs/>
          <w:iCs/>
        </w:rPr>
        <w:t>.2020.</w:t>
      </w:r>
    </w:p>
    <w:p w14:paraId="66D21DBD" w14:textId="77777777" w:rsidR="008127C3" w:rsidRDefault="008127C3" w:rsidP="008127C3">
      <w:pPr>
        <w:pStyle w:val="Corpsdetexte2"/>
        <w:rPr>
          <w:rFonts w:ascii="Times New Roman" w:hAnsi="Times New Roman"/>
          <w:bCs/>
          <w:szCs w:val="24"/>
        </w:rPr>
      </w:pPr>
      <w:bookmarkStart w:id="3" w:name="_Hlk45714549"/>
    </w:p>
    <w:p w14:paraId="1706B2BF" w14:textId="77777777" w:rsidR="008127C3" w:rsidRPr="00500839" w:rsidRDefault="008127C3" w:rsidP="008127C3">
      <w:pPr>
        <w:pStyle w:val="Corpsdetexte2"/>
        <w:rPr>
          <w:rFonts w:ascii="Times New Roman" w:hAnsi="Times New Roman"/>
          <w:bCs/>
          <w:szCs w:val="24"/>
        </w:rPr>
      </w:pPr>
    </w:p>
    <w:p w14:paraId="71783FE4" w14:textId="50742C6E" w:rsidR="008127C3" w:rsidRPr="002C64AB" w:rsidRDefault="008127C3" w:rsidP="002C64AB">
      <w:pPr>
        <w:pStyle w:val="Corpsdetexte2"/>
        <w:rPr>
          <w:rFonts w:ascii="Times New Roman" w:hAnsi="Times New Roman"/>
          <w:bCs/>
          <w:szCs w:val="24"/>
        </w:rPr>
      </w:pPr>
      <w:r w:rsidRPr="002C64AB">
        <w:rPr>
          <w:rFonts w:ascii="Times New Roman" w:hAnsi="Times New Roman"/>
          <w:bCs/>
          <w:szCs w:val="24"/>
        </w:rPr>
        <w:t xml:space="preserve">IV - </w:t>
      </w:r>
      <w:r w:rsidRPr="002C64AB">
        <w:rPr>
          <w:rFonts w:ascii="Times New Roman" w:hAnsi="Times New Roman"/>
          <w:bCs/>
          <w:szCs w:val="24"/>
          <w:u w:val="single"/>
        </w:rPr>
        <w:t>ORDRE DU JOUR DU CONSEIL MUNICIPAL – DELIBERATIONS</w:t>
      </w:r>
    </w:p>
    <w:p w14:paraId="2D3801BE" w14:textId="77777777" w:rsidR="008127C3" w:rsidRDefault="008127C3" w:rsidP="008127C3">
      <w:pPr>
        <w:jc w:val="both"/>
      </w:pPr>
      <w:bookmarkStart w:id="4" w:name="_Hlk58837646"/>
    </w:p>
    <w:p w14:paraId="58A7AFDC" w14:textId="4AEE310C" w:rsidR="008127C3" w:rsidRDefault="008127C3" w:rsidP="008127C3">
      <w:pPr>
        <w:ind w:right="-2"/>
        <w:jc w:val="both"/>
        <w:rPr>
          <w:b/>
          <w:bCs/>
          <w:u w:val="single"/>
        </w:rPr>
      </w:pPr>
      <w:r w:rsidRPr="00DC02F4">
        <w:rPr>
          <w:b/>
        </w:rPr>
        <w:t>OBJET :</w:t>
      </w:r>
      <w:r w:rsidRPr="00DC02F4">
        <w:rPr>
          <w:b/>
          <w:bCs/>
        </w:rPr>
        <w:t xml:space="preserve"> </w:t>
      </w:r>
      <w:r>
        <w:rPr>
          <w:b/>
          <w:bCs/>
          <w:lang w:val="fr-CA"/>
        </w:rPr>
        <w:t xml:space="preserve">N° 0069 </w:t>
      </w:r>
      <w:r>
        <w:rPr>
          <w:b/>
          <w:bCs/>
          <w:u w:val="single"/>
        </w:rPr>
        <w:t>BUDGET GENERAL - DECISION MODIFICATIVE N° 3</w:t>
      </w:r>
    </w:p>
    <w:p w14:paraId="341282F5" w14:textId="77777777" w:rsidR="008127C3" w:rsidRDefault="008127C3" w:rsidP="008127C3">
      <w:pPr>
        <w:ind w:right="-2" w:firstLine="708"/>
        <w:jc w:val="both"/>
      </w:pPr>
    </w:p>
    <w:p w14:paraId="4536CA65" w14:textId="77777777" w:rsidR="008127C3" w:rsidRDefault="008127C3" w:rsidP="008127C3">
      <w:pPr>
        <w:jc w:val="both"/>
      </w:pPr>
      <w:r w:rsidRPr="00146E7A">
        <w:rPr>
          <w:b/>
          <w:caps/>
        </w:rPr>
        <w:t>Rapporteur </w:t>
      </w:r>
      <w:r w:rsidRPr="00146E7A">
        <w:rPr>
          <w:caps/>
        </w:rPr>
        <w:t xml:space="preserve">: </w:t>
      </w:r>
      <w:r>
        <w:t>M. le Maire</w:t>
      </w:r>
    </w:p>
    <w:p w14:paraId="61FF52EA" w14:textId="77777777" w:rsidR="008127C3" w:rsidRDefault="008127C3" w:rsidP="008127C3">
      <w:pPr>
        <w:jc w:val="both"/>
      </w:pPr>
    </w:p>
    <w:p w14:paraId="1B1CCD20" w14:textId="77777777" w:rsidR="008127C3" w:rsidRDefault="008127C3" w:rsidP="008127C3">
      <w:pPr>
        <w:ind w:right="-2" w:firstLine="708"/>
        <w:jc w:val="both"/>
      </w:pPr>
    </w:p>
    <w:p w14:paraId="3AF6109A" w14:textId="77777777" w:rsidR="008127C3" w:rsidRDefault="008127C3" w:rsidP="008127C3">
      <w:pPr>
        <w:ind w:right="-2" w:firstLine="709"/>
        <w:jc w:val="both"/>
      </w:pPr>
      <w:r>
        <w:t>Le rapporteur propose d’adopter la décision modificative n° 3 du budget Général suivante :</w:t>
      </w:r>
    </w:p>
    <w:p w14:paraId="0CE7C4D5" w14:textId="77777777" w:rsidR="008127C3" w:rsidRDefault="008127C3" w:rsidP="008127C3">
      <w:pPr>
        <w:jc w:val="both"/>
        <w:rPr>
          <w:b/>
          <w:i/>
        </w:rPr>
      </w:pPr>
    </w:p>
    <w:p w14:paraId="3276CD89" w14:textId="77777777" w:rsidR="008127C3" w:rsidRDefault="008127C3" w:rsidP="008127C3">
      <w:pPr>
        <w:jc w:val="both"/>
        <w:rPr>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1247"/>
        <w:gridCol w:w="1518"/>
        <w:gridCol w:w="1525"/>
        <w:gridCol w:w="1551"/>
      </w:tblGrid>
      <w:tr w:rsidR="008127C3" w:rsidRPr="009475A0" w14:paraId="1C70D54B" w14:textId="77777777" w:rsidTr="008127C3">
        <w:trPr>
          <w:jc w:val="center"/>
        </w:trPr>
        <w:tc>
          <w:tcPr>
            <w:tcW w:w="3906" w:type="dxa"/>
          </w:tcPr>
          <w:p w14:paraId="12B7D66A" w14:textId="77777777" w:rsidR="008127C3" w:rsidRPr="009475A0" w:rsidRDefault="008127C3" w:rsidP="008127C3">
            <w:pPr>
              <w:jc w:val="center"/>
              <w:rPr>
                <w:b/>
                <w:sz w:val="20"/>
              </w:rPr>
            </w:pPr>
            <w:r w:rsidRPr="009475A0">
              <w:rPr>
                <w:b/>
                <w:sz w:val="20"/>
              </w:rPr>
              <w:t>Désignation</w:t>
            </w:r>
          </w:p>
        </w:tc>
        <w:tc>
          <w:tcPr>
            <w:tcW w:w="2765" w:type="dxa"/>
            <w:gridSpan w:val="2"/>
          </w:tcPr>
          <w:p w14:paraId="31A96B96" w14:textId="77777777" w:rsidR="008127C3" w:rsidRPr="009475A0" w:rsidRDefault="008127C3" w:rsidP="008127C3">
            <w:pPr>
              <w:jc w:val="center"/>
              <w:rPr>
                <w:b/>
                <w:sz w:val="20"/>
              </w:rPr>
            </w:pPr>
            <w:r w:rsidRPr="009475A0">
              <w:rPr>
                <w:b/>
                <w:sz w:val="20"/>
              </w:rPr>
              <w:t>Dépenses</w:t>
            </w:r>
          </w:p>
        </w:tc>
        <w:tc>
          <w:tcPr>
            <w:tcW w:w="3076" w:type="dxa"/>
            <w:gridSpan w:val="2"/>
          </w:tcPr>
          <w:p w14:paraId="4B91337B" w14:textId="77777777" w:rsidR="008127C3" w:rsidRPr="009475A0" w:rsidRDefault="008127C3" w:rsidP="008127C3">
            <w:pPr>
              <w:jc w:val="center"/>
              <w:rPr>
                <w:b/>
                <w:sz w:val="20"/>
              </w:rPr>
            </w:pPr>
            <w:r w:rsidRPr="009475A0">
              <w:rPr>
                <w:b/>
                <w:sz w:val="20"/>
              </w:rPr>
              <w:t>Recettes</w:t>
            </w:r>
          </w:p>
        </w:tc>
      </w:tr>
      <w:tr w:rsidR="008127C3" w:rsidRPr="009475A0" w14:paraId="394FF84D" w14:textId="77777777" w:rsidTr="008127C3">
        <w:trPr>
          <w:jc w:val="center"/>
        </w:trPr>
        <w:tc>
          <w:tcPr>
            <w:tcW w:w="3906" w:type="dxa"/>
            <w:tcBorders>
              <w:bottom w:val="single" w:sz="4" w:space="0" w:color="auto"/>
            </w:tcBorders>
          </w:tcPr>
          <w:p w14:paraId="2FB36F65" w14:textId="77777777" w:rsidR="008127C3" w:rsidRPr="009475A0" w:rsidRDefault="008127C3" w:rsidP="008127C3">
            <w:pPr>
              <w:jc w:val="both"/>
              <w:rPr>
                <w:b/>
                <w:sz w:val="20"/>
              </w:rPr>
            </w:pPr>
          </w:p>
        </w:tc>
        <w:tc>
          <w:tcPr>
            <w:tcW w:w="1247" w:type="dxa"/>
            <w:tcBorders>
              <w:bottom w:val="single" w:sz="4" w:space="0" w:color="auto"/>
            </w:tcBorders>
          </w:tcPr>
          <w:p w14:paraId="11C544AB" w14:textId="77777777" w:rsidR="008127C3" w:rsidRPr="009475A0" w:rsidRDefault="008127C3" w:rsidP="008127C3">
            <w:pPr>
              <w:jc w:val="center"/>
              <w:rPr>
                <w:b/>
                <w:sz w:val="20"/>
              </w:rPr>
            </w:pPr>
            <w:r w:rsidRPr="009475A0">
              <w:rPr>
                <w:b/>
                <w:sz w:val="20"/>
              </w:rPr>
              <w:t>Diminution de crédits</w:t>
            </w:r>
          </w:p>
        </w:tc>
        <w:tc>
          <w:tcPr>
            <w:tcW w:w="1518" w:type="dxa"/>
            <w:tcBorders>
              <w:bottom w:val="single" w:sz="4" w:space="0" w:color="auto"/>
            </w:tcBorders>
          </w:tcPr>
          <w:p w14:paraId="57E818D4" w14:textId="77777777" w:rsidR="008127C3" w:rsidRPr="009475A0" w:rsidRDefault="008127C3" w:rsidP="008127C3">
            <w:pPr>
              <w:jc w:val="center"/>
              <w:rPr>
                <w:b/>
                <w:sz w:val="20"/>
              </w:rPr>
            </w:pPr>
            <w:r w:rsidRPr="009475A0">
              <w:rPr>
                <w:b/>
                <w:sz w:val="20"/>
              </w:rPr>
              <w:t>Augmentation de crédits</w:t>
            </w:r>
          </w:p>
        </w:tc>
        <w:tc>
          <w:tcPr>
            <w:tcW w:w="1525" w:type="dxa"/>
            <w:tcBorders>
              <w:bottom w:val="single" w:sz="4" w:space="0" w:color="auto"/>
            </w:tcBorders>
          </w:tcPr>
          <w:p w14:paraId="7E0D6C81" w14:textId="77777777" w:rsidR="008127C3" w:rsidRPr="009475A0" w:rsidRDefault="008127C3" w:rsidP="008127C3">
            <w:pPr>
              <w:jc w:val="center"/>
              <w:rPr>
                <w:b/>
                <w:sz w:val="20"/>
              </w:rPr>
            </w:pPr>
            <w:r w:rsidRPr="009475A0">
              <w:rPr>
                <w:b/>
                <w:sz w:val="20"/>
              </w:rPr>
              <w:t>Diminution de crédits</w:t>
            </w:r>
          </w:p>
        </w:tc>
        <w:tc>
          <w:tcPr>
            <w:tcW w:w="1551" w:type="dxa"/>
            <w:tcBorders>
              <w:bottom w:val="single" w:sz="4" w:space="0" w:color="auto"/>
            </w:tcBorders>
          </w:tcPr>
          <w:p w14:paraId="64089BDA" w14:textId="77777777" w:rsidR="008127C3" w:rsidRPr="009475A0" w:rsidRDefault="008127C3" w:rsidP="008127C3">
            <w:pPr>
              <w:jc w:val="center"/>
              <w:rPr>
                <w:b/>
                <w:sz w:val="20"/>
              </w:rPr>
            </w:pPr>
            <w:r w:rsidRPr="009475A0">
              <w:rPr>
                <w:b/>
                <w:sz w:val="20"/>
              </w:rPr>
              <w:t>Augmentation de crédits</w:t>
            </w:r>
          </w:p>
        </w:tc>
      </w:tr>
      <w:tr w:rsidR="008127C3" w:rsidRPr="009475A0" w14:paraId="21E3E006" w14:textId="77777777" w:rsidTr="008127C3">
        <w:trPr>
          <w:jc w:val="center"/>
        </w:trPr>
        <w:tc>
          <w:tcPr>
            <w:tcW w:w="9747" w:type="dxa"/>
            <w:gridSpan w:val="5"/>
            <w:tcBorders>
              <w:right w:val="single" w:sz="4" w:space="0" w:color="auto"/>
            </w:tcBorders>
          </w:tcPr>
          <w:p w14:paraId="4BF57059" w14:textId="77777777" w:rsidR="008127C3" w:rsidRDefault="008127C3" w:rsidP="008127C3">
            <w:pPr>
              <w:jc w:val="right"/>
              <w:rPr>
                <w:b/>
                <w:sz w:val="20"/>
              </w:rPr>
            </w:pPr>
          </w:p>
        </w:tc>
      </w:tr>
      <w:tr w:rsidR="008127C3" w:rsidRPr="009475A0" w14:paraId="0E770005" w14:textId="77777777" w:rsidTr="008127C3">
        <w:trPr>
          <w:jc w:val="center"/>
        </w:trPr>
        <w:tc>
          <w:tcPr>
            <w:tcW w:w="3906" w:type="dxa"/>
          </w:tcPr>
          <w:p w14:paraId="3E1609EA" w14:textId="77777777" w:rsidR="008127C3" w:rsidRPr="00631477" w:rsidRDefault="008127C3" w:rsidP="008127C3">
            <w:pPr>
              <w:jc w:val="both"/>
              <w:rPr>
                <w:b/>
                <w:sz w:val="20"/>
                <w:u w:val="single"/>
              </w:rPr>
            </w:pPr>
          </w:p>
        </w:tc>
        <w:tc>
          <w:tcPr>
            <w:tcW w:w="1247" w:type="dxa"/>
            <w:vAlign w:val="center"/>
          </w:tcPr>
          <w:p w14:paraId="6E8737A3" w14:textId="77777777" w:rsidR="008127C3" w:rsidRPr="0076035A" w:rsidRDefault="008127C3" w:rsidP="008127C3">
            <w:pPr>
              <w:jc w:val="right"/>
              <w:rPr>
                <w:sz w:val="20"/>
              </w:rPr>
            </w:pPr>
          </w:p>
        </w:tc>
        <w:tc>
          <w:tcPr>
            <w:tcW w:w="1518" w:type="dxa"/>
            <w:vAlign w:val="center"/>
          </w:tcPr>
          <w:p w14:paraId="546E5C0E" w14:textId="77777777" w:rsidR="008127C3" w:rsidRDefault="008127C3" w:rsidP="008127C3">
            <w:pPr>
              <w:jc w:val="right"/>
              <w:rPr>
                <w:sz w:val="20"/>
              </w:rPr>
            </w:pPr>
          </w:p>
        </w:tc>
        <w:tc>
          <w:tcPr>
            <w:tcW w:w="1525" w:type="dxa"/>
            <w:vAlign w:val="center"/>
          </w:tcPr>
          <w:p w14:paraId="28CE5809" w14:textId="77777777" w:rsidR="008127C3" w:rsidRPr="0076035A" w:rsidRDefault="008127C3" w:rsidP="008127C3">
            <w:pPr>
              <w:jc w:val="right"/>
              <w:rPr>
                <w:sz w:val="20"/>
              </w:rPr>
            </w:pPr>
          </w:p>
        </w:tc>
        <w:tc>
          <w:tcPr>
            <w:tcW w:w="1551" w:type="dxa"/>
            <w:vAlign w:val="center"/>
          </w:tcPr>
          <w:p w14:paraId="0F1407AC" w14:textId="77777777" w:rsidR="008127C3" w:rsidRPr="0076035A" w:rsidRDefault="008127C3" w:rsidP="008127C3">
            <w:pPr>
              <w:jc w:val="right"/>
              <w:rPr>
                <w:i/>
                <w:sz w:val="20"/>
              </w:rPr>
            </w:pPr>
          </w:p>
        </w:tc>
      </w:tr>
      <w:tr w:rsidR="008127C3" w:rsidRPr="009475A0" w14:paraId="29EEDA14" w14:textId="77777777" w:rsidTr="008127C3">
        <w:trPr>
          <w:jc w:val="center"/>
        </w:trPr>
        <w:tc>
          <w:tcPr>
            <w:tcW w:w="3906" w:type="dxa"/>
          </w:tcPr>
          <w:p w14:paraId="06486B94" w14:textId="77777777" w:rsidR="008127C3" w:rsidRPr="00A14016" w:rsidRDefault="008127C3" w:rsidP="008127C3">
            <w:pPr>
              <w:rPr>
                <w:b/>
                <w:i/>
                <w:szCs w:val="24"/>
                <w:u w:val="single"/>
              </w:rPr>
            </w:pPr>
            <w:r w:rsidRPr="00A14016">
              <w:rPr>
                <w:b/>
                <w:szCs w:val="24"/>
                <w:u w:val="single"/>
              </w:rPr>
              <w:t>INVESTISSEMENT</w:t>
            </w:r>
          </w:p>
        </w:tc>
        <w:tc>
          <w:tcPr>
            <w:tcW w:w="1247" w:type="dxa"/>
            <w:vAlign w:val="center"/>
          </w:tcPr>
          <w:p w14:paraId="2353C33E" w14:textId="77777777" w:rsidR="008127C3" w:rsidRPr="0076035A" w:rsidRDefault="008127C3" w:rsidP="008127C3">
            <w:pPr>
              <w:jc w:val="right"/>
              <w:rPr>
                <w:sz w:val="20"/>
              </w:rPr>
            </w:pPr>
          </w:p>
        </w:tc>
        <w:tc>
          <w:tcPr>
            <w:tcW w:w="1518" w:type="dxa"/>
            <w:vAlign w:val="center"/>
          </w:tcPr>
          <w:p w14:paraId="5F75D705" w14:textId="77777777" w:rsidR="008127C3" w:rsidRDefault="008127C3" w:rsidP="008127C3">
            <w:pPr>
              <w:jc w:val="right"/>
              <w:rPr>
                <w:sz w:val="20"/>
              </w:rPr>
            </w:pPr>
          </w:p>
        </w:tc>
        <w:tc>
          <w:tcPr>
            <w:tcW w:w="1525" w:type="dxa"/>
            <w:vAlign w:val="center"/>
          </w:tcPr>
          <w:p w14:paraId="46C6CF2E" w14:textId="77777777" w:rsidR="008127C3" w:rsidRPr="0076035A" w:rsidRDefault="008127C3" w:rsidP="008127C3">
            <w:pPr>
              <w:jc w:val="right"/>
              <w:rPr>
                <w:sz w:val="20"/>
              </w:rPr>
            </w:pPr>
          </w:p>
        </w:tc>
        <w:tc>
          <w:tcPr>
            <w:tcW w:w="1551" w:type="dxa"/>
            <w:vAlign w:val="center"/>
          </w:tcPr>
          <w:p w14:paraId="5406F4EC" w14:textId="77777777" w:rsidR="008127C3" w:rsidRPr="0076035A" w:rsidRDefault="008127C3" w:rsidP="008127C3">
            <w:pPr>
              <w:jc w:val="right"/>
              <w:rPr>
                <w:i/>
                <w:sz w:val="20"/>
              </w:rPr>
            </w:pPr>
          </w:p>
        </w:tc>
      </w:tr>
      <w:tr w:rsidR="008127C3" w:rsidRPr="009475A0" w14:paraId="704DE6A9" w14:textId="77777777" w:rsidTr="008127C3">
        <w:trPr>
          <w:jc w:val="center"/>
        </w:trPr>
        <w:tc>
          <w:tcPr>
            <w:tcW w:w="3906" w:type="dxa"/>
          </w:tcPr>
          <w:p w14:paraId="4B30EAA9" w14:textId="77777777" w:rsidR="008127C3" w:rsidRPr="00631477" w:rsidRDefault="008127C3" w:rsidP="008127C3">
            <w:pPr>
              <w:jc w:val="both"/>
              <w:rPr>
                <w:b/>
                <w:sz w:val="20"/>
                <w:u w:val="single"/>
              </w:rPr>
            </w:pPr>
          </w:p>
        </w:tc>
        <w:tc>
          <w:tcPr>
            <w:tcW w:w="1247" w:type="dxa"/>
            <w:vAlign w:val="center"/>
          </w:tcPr>
          <w:p w14:paraId="2EA7347B" w14:textId="77777777" w:rsidR="008127C3" w:rsidRPr="0076035A" w:rsidRDefault="008127C3" w:rsidP="008127C3">
            <w:pPr>
              <w:jc w:val="right"/>
              <w:rPr>
                <w:sz w:val="20"/>
              </w:rPr>
            </w:pPr>
          </w:p>
        </w:tc>
        <w:tc>
          <w:tcPr>
            <w:tcW w:w="1518" w:type="dxa"/>
            <w:vAlign w:val="center"/>
          </w:tcPr>
          <w:p w14:paraId="5F95196A" w14:textId="77777777" w:rsidR="008127C3" w:rsidRDefault="008127C3" w:rsidP="008127C3">
            <w:pPr>
              <w:jc w:val="right"/>
              <w:rPr>
                <w:sz w:val="20"/>
              </w:rPr>
            </w:pPr>
          </w:p>
        </w:tc>
        <w:tc>
          <w:tcPr>
            <w:tcW w:w="1525" w:type="dxa"/>
            <w:vAlign w:val="center"/>
          </w:tcPr>
          <w:p w14:paraId="75FCE354" w14:textId="77777777" w:rsidR="008127C3" w:rsidRPr="0076035A" w:rsidRDefault="008127C3" w:rsidP="008127C3">
            <w:pPr>
              <w:jc w:val="right"/>
              <w:rPr>
                <w:sz w:val="20"/>
              </w:rPr>
            </w:pPr>
          </w:p>
        </w:tc>
        <w:tc>
          <w:tcPr>
            <w:tcW w:w="1551" w:type="dxa"/>
            <w:vAlign w:val="center"/>
          </w:tcPr>
          <w:p w14:paraId="01A9F5F8" w14:textId="77777777" w:rsidR="008127C3" w:rsidRPr="0076035A" w:rsidRDefault="008127C3" w:rsidP="008127C3">
            <w:pPr>
              <w:jc w:val="right"/>
              <w:rPr>
                <w:i/>
                <w:sz w:val="20"/>
              </w:rPr>
            </w:pPr>
          </w:p>
        </w:tc>
      </w:tr>
      <w:tr w:rsidR="008127C3" w:rsidRPr="009475A0" w14:paraId="3D33BE1B" w14:textId="77777777" w:rsidTr="008127C3">
        <w:trPr>
          <w:jc w:val="center"/>
        </w:trPr>
        <w:tc>
          <w:tcPr>
            <w:tcW w:w="3906" w:type="dxa"/>
          </w:tcPr>
          <w:p w14:paraId="7796CABE" w14:textId="77777777" w:rsidR="008127C3" w:rsidRPr="00631477" w:rsidRDefault="008127C3" w:rsidP="008127C3">
            <w:pPr>
              <w:jc w:val="both"/>
              <w:rPr>
                <w:b/>
                <w:sz w:val="20"/>
                <w:u w:val="single"/>
              </w:rPr>
            </w:pPr>
            <w:r>
              <w:rPr>
                <w:b/>
                <w:sz w:val="20"/>
                <w:u w:val="single"/>
              </w:rPr>
              <w:t>DEPENSES</w:t>
            </w:r>
          </w:p>
        </w:tc>
        <w:tc>
          <w:tcPr>
            <w:tcW w:w="1247" w:type="dxa"/>
            <w:vAlign w:val="center"/>
          </w:tcPr>
          <w:p w14:paraId="6EECCF3C" w14:textId="77777777" w:rsidR="008127C3" w:rsidRPr="0076035A" w:rsidRDefault="008127C3" w:rsidP="008127C3">
            <w:pPr>
              <w:jc w:val="right"/>
              <w:rPr>
                <w:sz w:val="20"/>
              </w:rPr>
            </w:pPr>
          </w:p>
        </w:tc>
        <w:tc>
          <w:tcPr>
            <w:tcW w:w="1518" w:type="dxa"/>
            <w:vAlign w:val="center"/>
          </w:tcPr>
          <w:p w14:paraId="0DD72683" w14:textId="77777777" w:rsidR="008127C3" w:rsidRDefault="008127C3" w:rsidP="008127C3">
            <w:pPr>
              <w:jc w:val="right"/>
              <w:rPr>
                <w:sz w:val="20"/>
              </w:rPr>
            </w:pPr>
          </w:p>
        </w:tc>
        <w:tc>
          <w:tcPr>
            <w:tcW w:w="1525" w:type="dxa"/>
            <w:vAlign w:val="center"/>
          </w:tcPr>
          <w:p w14:paraId="11ED30DB" w14:textId="77777777" w:rsidR="008127C3" w:rsidRPr="0076035A" w:rsidRDefault="008127C3" w:rsidP="008127C3">
            <w:pPr>
              <w:jc w:val="right"/>
              <w:rPr>
                <w:sz w:val="20"/>
              </w:rPr>
            </w:pPr>
          </w:p>
        </w:tc>
        <w:tc>
          <w:tcPr>
            <w:tcW w:w="1551" w:type="dxa"/>
            <w:vAlign w:val="center"/>
          </w:tcPr>
          <w:p w14:paraId="5377FD0D" w14:textId="77777777" w:rsidR="008127C3" w:rsidRPr="0076035A" w:rsidRDefault="008127C3" w:rsidP="008127C3">
            <w:pPr>
              <w:jc w:val="right"/>
              <w:rPr>
                <w:i/>
                <w:sz w:val="20"/>
              </w:rPr>
            </w:pPr>
          </w:p>
        </w:tc>
      </w:tr>
      <w:tr w:rsidR="008127C3" w:rsidRPr="009475A0" w14:paraId="68FF28B2" w14:textId="77777777" w:rsidTr="008127C3">
        <w:trPr>
          <w:jc w:val="center"/>
        </w:trPr>
        <w:tc>
          <w:tcPr>
            <w:tcW w:w="3906" w:type="dxa"/>
          </w:tcPr>
          <w:p w14:paraId="0510D83F" w14:textId="77777777" w:rsidR="008127C3" w:rsidRDefault="008127C3" w:rsidP="008127C3">
            <w:pPr>
              <w:jc w:val="both"/>
              <w:rPr>
                <w:b/>
                <w:sz w:val="20"/>
                <w:u w:val="single"/>
              </w:rPr>
            </w:pPr>
          </w:p>
        </w:tc>
        <w:tc>
          <w:tcPr>
            <w:tcW w:w="1247" w:type="dxa"/>
            <w:vAlign w:val="center"/>
          </w:tcPr>
          <w:p w14:paraId="72449278" w14:textId="77777777" w:rsidR="008127C3" w:rsidRPr="0076035A" w:rsidRDefault="008127C3" w:rsidP="008127C3">
            <w:pPr>
              <w:jc w:val="right"/>
              <w:rPr>
                <w:sz w:val="20"/>
              </w:rPr>
            </w:pPr>
          </w:p>
        </w:tc>
        <w:tc>
          <w:tcPr>
            <w:tcW w:w="1518" w:type="dxa"/>
            <w:vAlign w:val="center"/>
          </w:tcPr>
          <w:p w14:paraId="4BB3FE87" w14:textId="77777777" w:rsidR="008127C3" w:rsidRDefault="008127C3" w:rsidP="008127C3">
            <w:pPr>
              <w:jc w:val="right"/>
              <w:rPr>
                <w:sz w:val="20"/>
              </w:rPr>
            </w:pPr>
          </w:p>
        </w:tc>
        <w:tc>
          <w:tcPr>
            <w:tcW w:w="1525" w:type="dxa"/>
            <w:vAlign w:val="center"/>
          </w:tcPr>
          <w:p w14:paraId="5338617A" w14:textId="77777777" w:rsidR="008127C3" w:rsidRPr="0076035A" w:rsidRDefault="008127C3" w:rsidP="008127C3">
            <w:pPr>
              <w:jc w:val="right"/>
              <w:rPr>
                <w:sz w:val="20"/>
              </w:rPr>
            </w:pPr>
          </w:p>
        </w:tc>
        <w:tc>
          <w:tcPr>
            <w:tcW w:w="1551" w:type="dxa"/>
            <w:vAlign w:val="center"/>
          </w:tcPr>
          <w:p w14:paraId="35005665" w14:textId="77777777" w:rsidR="008127C3" w:rsidRPr="0076035A" w:rsidRDefault="008127C3" w:rsidP="008127C3">
            <w:pPr>
              <w:jc w:val="right"/>
              <w:rPr>
                <w:i/>
                <w:sz w:val="20"/>
              </w:rPr>
            </w:pPr>
          </w:p>
        </w:tc>
      </w:tr>
      <w:tr w:rsidR="008127C3" w:rsidRPr="00753209" w14:paraId="2B1E1311" w14:textId="77777777" w:rsidTr="008127C3">
        <w:trPr>
          <w:jc w:val="center"/>
        </w:trPr>
        <w:tc>
          <w:tcPr>
            <w:tcW w:w="3906" w:type="dxa"/>
          </w:tcPr>
          <w:p w14:paraId="1FC923DC" w14:textId="77777777" w:rsidR="008127C3" w:rsidRDefault="008127C3" w:rsidP="008127C3">
            <w:pPr>
              <w:jc w:val="both"/>
              <w:rPr>
                <w:sz w:val="20"/>
              </w:rPr>
            </w:pPr>
            <w:r>
              <w:rPr>
                <w:sz w:val="20"/>
              </w:rPr>
              <w:t>D 2315 : Installations, matériel et outillage techniques</w:t>
            </w:r>
          </w:p>
        </w:tc>
        <w:tc>
          <w:tcPr>
            <w:tcW w:w="1247" w:type="dxa"/>
            <w:vAlign w:val="center"/>
          </w:tcPr>
          <w:p w14:paraId="027177AE" w14:textId="77777777" w:rsidR="008127C3" w:rsidRDefault="008127C3" w:rsidP="008127C3">
            <w:pPr>
              <w:jc w:val="right"/>
              <w:rPr>
                <w:sz w:val="20"/>
              </w:rPr>
            </w:pPr>
            <w:r>
              <w:rPr>
                <w:sz w:val="20"/>
              </w:rPr>
              <w:t>0.00 €</w:t>
            </w:r>
          </w:p>
        </w:tc>
        <w:tc>
          <w:tcPr>
            <w:tcW w:w="1518" w:type="dxa"/>
            <w:vAlign w:val="center"/>
          </w:tcPr>
          <w:p w14:paraId="56090FFF" w14:textId="77777777" w:rsidR="008127C3" w:rsidRDefault="008127C3" w:rsidP="008127C3">
            <w:pPr>
              <w:jc w:val="right"/>
              <w:rPr>
                <w:sz w:val="20"/>
              </w:rPr>
            </w:pPr>
            <w:r>
              <w:rPr>
                <w:sz w:val="20"/>
              </w:rPr>
              <w:t>1 093.00 €</w:t>
            </w:r>
          </w:p>
        </w:tc>
        <w:tc>
          <w:tcPr>
            <w:tcW w:w="1525" w:type="dxa"/>
            <w:vAlign w:val="center"/>
          </w:tcPr>
          <w:p w14:paraId="34B795E9" w14:textId="77777777" w:rsidR="008127C3" w:rsidRDefault="008127C3" w:rsidP="008127C3">
            <w:pPr>
              <w:jc w:val="right"/>
              <w:rPr>
                <w:sz w:val="20"/>
              </w:rPr>
            </w:pPr>
            <w:r>
              <w:rPr>
                <w:sz w:val="20"/>
              </w:rPr>
              <w:t>0.00 €</w:t>
            </w:r>
          </w:p>
        </w:tc>
        <w:tc>
          <w:tcPr>
            <w:tcW w:w="1551" w:type="dxa"/>
            <w:vAlign w:val="center"/>
          </w:tcPr>
          <w:p w14:paraId="01FEE82F" w14:textId="77777777" w:rsidR="008127C3" w:rsidRDefault="008127C3" w:rsidP="008127C3">
            <w:pPr>
              <w:jc w:val="right"/>
              <w:rPr>
                <w:sz w:val="20"/>
              </w:rPr>
            </w:pPr>
            <w:r>
              <w:rPr>
                <w:sz w:val="20"/>
              </w:rPr>
              <w:t>0.00 €</w:t>
            </w:r>
          </w:p>
        </w:tc>
      </w:tr>
      <w:tr w:rsidR="008127C3" w:rsidRPr="00753209" w14:paraId="244DAFE0" w14:textId="77777777" w:rsidTr="008127C3">
        <w:trPr>
          <w:jc w:val="center"/>
        </w:trPr>
        <w:tc>
          <w:tcPr>
            <w:tcW w:w="3906" w:type="dxa"/>
          </w:tcPr>
          <w:p w14:paraId="3BCE2B4D" w14:textId="77777777" w:rsidR="008127C3" w:rsidRDefault="008127C3" w:rsidP="008127C3">
            <w:pPr>
              <w:jc w:val="both"/>
              <w:rPr>
                <w:sz w:val="20"/>
              </w:rPr>
            </w:pPr>
          </w:p>
        </w:tc>
        <w:tc>
          <w:tcPr>
            <w:tcW w:w="1247" w:type="dxa"/>
            <w:vAlign w:val="center"/>
          </w:tcPr>
          <w:p w14:paraId="6F5FF552" w14:textId="77777777" w:rsidR="008127C3" w:rsidRDefault="008127C3" w:rsidP="008127C3">
            <w:pPr>
              <w:jc w:val="right"/>
              <w:rPr>
                <w:sz w:val="20"/>
              </w:rPr>
            </w:pPr>
          </w:p>
        </w:tc>
        <w:tc>
          <w:tcPr>
            <w:tcW w:w="1518" w:type="dxa"/>
            <w:vAlign w:val="center"/>
          </w:tcPr>
          <w:p w14:paraId="4F534E83" w14:textId="77777777" w:rsidR="008127C3" w:rsidRDefault="008127C3" w:rsidP="008127C3">
            <w:pPr>
              <w:jc w:val="right"/>
              <w:rPr>
                <w:sz w:val="20"/>
              </w:rPr>
            </w:pPr>
          </w:p>
        </w:tc>
        <w:tc>
          <w:tcPr>
            <w:tcW w:w="1525" w:type="dxa"/>
            <w:vAlign w:val="center"/>
          </w:tcPr>
          <w:p w14:paraId="49F7DE04" w14:textId="77777777" w:rsidR="008127C3" w:rsidRDefault="008127C3" w:rsidP="008127C3">
            <w:pPr>
              <w:jc w:val="right"/>
              <w:rPr>
                <w:sz w:val="20"/>
              </w:rPr>
            </w:pPr>
          </w:p>
        </w:tc>
        <w:tc>
          <w:tcPr>
            <w:tcW w:w="1551" w:type="dxa"/>
            <w:vAlign w:val="center"/>
          </w:tcPr>
          <w:p w14:paraId="450D24E8" w14:textId="77777777" w:rsidR="008127C3" w:rsidRDefault="008127C3" w:rsidP="008127C3">
            <w:pPr>
              <w:jc w:val="right"/>
              <w:rPr>
                <w:sz w:val="20"/>
              </w:rPr>
            </w:pPr>
          </w:p>
        </w:tc>
      </w:tr>
      <w:tr w:rsidR="008127C3" w:rsidRPr="00DC22D1" w14:paraId="29CF18A4" w14:textId="77777777" w:rsidTr="008127C3">
        <w:trPr>
          <w:jc w:val="center"/>
        </w:trPr>
        <w:tc>
          <w:tcPr>
            <w:tcW w:w="3906" w:type="dxa"/>
          </w:tcPr>
          <w:p w14:paraId="5360E4D0" w14:textId="77777777" w:rsidR="008127C3" w:rsidRDefault="008127C3" w:rsidP="008127C3">
            <w:pPr>
              <w:jc w:val="both"/>
              <w:rPr>
                <w:sz w:val="20"/>
              </w:rPr>
            </w:pPr>
            <w:r>
              <w:rPr>
                <w:b/>
                <w:sz w:val="20"/>
              </w:rPr>
              <w:t>TOTAL D 041 : Opérations patrimoniales</w:t>
            </w:r>
          </w:p>
        </w:tc>
        <w:tc>
          <w:tcPr>
            <w:tcW w:w="1247" w:type="dxa"/>
            <w:vAlign w:val="center"/>
          </w:tcPr>
          <w:p w14:paraId="4736E17E" w14:textId="77777777" w:rsidR="008127C3" w:rsidRPr="00DC22D1" w:rsidRDefault="008127C3" w:rsidP="008127C3">
            <w:pPr>
              <w:jc w:val="right"/>
              <w:rPr>
                <w:b/>
                <w:sz w:val="20"/>
              </w:rPr>
            </w:pPr>
            <w:r w:rsidRPr="00DC22D1">
              <w:rPr>
                <w:b/>
                <w:sz w:val="20"/>
              </w:rPr>
              <w:t>0.00 €</w:t>
            </w:r>
          </w:p>
        </w:tc>
        <w:tc>
          <w:tcPr>
            <w:tcW w:w="1518" w:type="dxa"/>
            <w:vAlign w:val="center"/>
          </w:tcPr>
          <w:p w14:paraId="1F758820" w14:textId="77777777" w:rsidR="008127C3" w:rsidRPr="00DC22D1" w:rsidRDefault="008127C3" w:rsidP="008127C3">
            <w:pPr>
              <w:jc w:val="right"/>
              <w:rPr>
                <w:b/>
                <w:sz w:val="20"/>
              </w:rPr>
            </w:pPr>
            <w:r>
              <w:rPr>
                <w:b/>
                <w:sz w:val="20"/>
              </w:rPr>
              <w:t>1 093.00 €</w:t>
            </w:r>
          </w:p>
        </w:tc>
        <w:tc>
          <w:tcPr>
            <w:tcW w:w="1525" w:type="dxa"/>
            <w:vAlign w:val="center"/>
          </w:tcPr>
          <w:p w14:paraId="7AF3F5EF" w14:textId="77777777" w:rsidR="008127C3" w:rsidRPr="00DC22D1" w:rsidRDefault="008127C3" w:rsidP="008127C3">
            <w:pPr>
              <w:jc w:val="right"/>
              <w:rPr>
                <w:b/>
                <w:sz w:val="20"/>
              </w:rPr>
            </w:pPr>
            <w:r w:rsidRPr="00DC22D1">
              <w:rPr>
                <w:b/>
                <w:sz w:val="20"/>
              </w:rPr>
              <w:t>0.00 €</w:t>
            </w:r>
          </w:p>
        </w:tc>
        <w:tc>
          <w:tcPr>
            <w:tcW w:w="1551" w:type="dxa"/>
            <w:vAlign w:val="center"/>
          </w:tcPr>
          <w:p w14:paraId="7C2EC882" w14:textId="77777777" w:rsidR="008127C3" w:rsidRPr="00DC22D1" w:rsidRDefault="008127C3" w:rsidP="008127C3">
            <w:pPr>
              <w:jc w:val="right"/>
              <w:rPr>
                <w:b/>
                <w:sz w:val="20"/>
              </w:rPr>
            </w:pPr>
            <w:r w:rsidRPr="00DC22D1">
              <w:rPr>
                <w:b/>
                <w:sz w:val="20"/>
              </w:rPr>
              <w:t>0.00 €</w:t>
            </w:r>
          </w:p>
        </w:tc>
      </w:tr>
      <w:tr w:rsidR="008127C3" w:rsidRPr="00753209" w14:paraId="2AB70AA7" w14:textId="77777777" w:rsidTr="008127C3">
        <w:trPr>
          <w:jc w:val="center"/>
        </w:trPr>
        <w:tc>
          <w:tcPr>
            <w:tcW w:w="3906" w:type="dxa"/>
          </w:tcPr>
          <w:p w14:paraId="08F11756" w14:textId="77777777" w:rsidR="008127C3" w:rsidRDefault="008127C3" w:rsidP="008127C3">
            <w:pPr>
              <w:jc w:val="both"/>
              <w:rPr>
                <w:sz w:val="20"/>
              </w:rPr>
            </w:pPr>
          </w:p>
        </w:tc>
        <w:tc>
          <w:tcPr>
            <w:tcW w:w="1247" w:type="dxa"/>
            <w:vAlign w:val="center"/>
          </w:tcPr>
          <w:p w14:paraId="2418E3DC" w14:textId="77777777" w:rsidR="008127C3" w:rsidRDefault="008127C3" w:rsidP="008127C3">
            <w:pPr>
              <w:jc w:val="right"/>
              <w:rPr>
                <w:sz w:val="20"/>
              </w:rPr>
            </w:pPr>
          </w:p>
        </w:tc>
        <w:tc>
          <w:tcPr>
            <w:tcW w:w="1518" w:type="dxa"/>
            <w:vAlign w:val="center"/>
          </w:tcPr>
          <w:p w14:paraId="69EA2970" w14:textId="77777777" w:rsidR="008127C3" w:rsidRDefault="008127C3" w:rsidP="008127C3">
            <w:pPr>
              <w:jc w:val="right"/>
              <w:rPr>
                <w:sz w:val="20"/>
              </w:rPr>
            </w:pPr>
          </w:p>
        </w:tc>
        <w:tc>
          <w:tcPr>
            <w:tcW w:w="1525" w:type="dxa"/>
            <w:vAlign w:val="center"/>
          </w:tcPr>
          <w:p w14:paraId="5744A892" w14:textId="77777777" w:rsidR="008127C3" w:rsidRDefault="008127C3" w:rsidP="008127C3">
            <w:pPr>
              <w:jc w:val="right"/>
              <w:rPr>
                <w:sz w:val="20"/>
              </w:rPr>
            </w:pPr>
          </w:p>
        </w:tc>
        <w:tc>
          <w:tcPr>
            <w:tcW w:w="1551" w:type="dxa"/>
            <w:vAlign w:val="center"/>
          </w:tcPr>
          <w:p w14:paraId="0003BEB0" w14:textId="77777777" w:rsidR="008127C3" w:rsidRDefault="008127C3" w:rsidP="008127C3">
            <w:pPr>
              <w:jc w:val="right"/>
              <w:rPr>
                <w:sz w:val="20"/>
              </w:rPr>
            </w:pPr>
          </w:p>
        </w:tc>
      </w:tr>
      <w:tr w:rsidR="008127C3" w:rsidRPr="00753209" w14:paraId="1A0624DA" w14:textId="77777777" w:rsidTr="008127C3">
        <w:trPr>
          <w:jc w:val="center"/>
        </w:trPr>
        <w:tc>
          <w:tcPr>
            <w:tcW w:w="3906" w:type="dxa"/>
          </w:tcPr>
          <w:p w14:paraId="4B2082A8" w14:textId="77777777" w:rsidR="008127C3" w:rsidRDefault="008127C3" w:rsidP="008127C3">
            <w:pPr>
              <w:jc w:val="both"/>
              <w:rPr>
                <w:sz w:val="20"/>
              </w:rPr>
            </w:pPr>
            <w:r>
              <w:rPr>
                <w:sz w:val="20"/>
              </w:rPr>
              <w:t>D 202-450 : PLU</w:t>
            </w:r>
          </w:p>
        </w:tc>
        <w:tc>
          <w:tcPr>
            <w:tcW w:w="1247" w:type="dxa"/>
            <w:vAlign w:val="center"/>
          </w:tcPr>
          <w:p w14:paraId="39415477" w14:textId="77777777" w:rsidR="008127C3" w:rsidRDefault="008127C3" w:rsidP="008127C3">
            <w:pPr>
              <w:jc w:val="right"/>
              <w:rPr>
                <w:sz w:val="20"/>
              </w:rPr>
            </w:pPr>
            <w:r>
              <w:rPr>
                <w:sz w:val="20"/>
              </w:rPr>
              <w:t>0.00 €</w:t>
            </w:r>
          </w:p>
        </w:tc>
        <w:tc>
          <w:tcPr>
            <w:tcW w:w="1518" w:type="dxa"/>
            <w:vAlign w:val="center"/>
          </w:tcPr>
          <w:p w14:paraId="1A522AE8" w14:textId="77777777" w:rsidR="008127C3" w:rsidRDefault="008127C3" w:rsidP="008127C3">
            <w:pPr>
              <w:jc w:val="right"/>
              <w:rPr>
                <w:sz w:val="20"/>
              </w:rPr>
            </w:pPr>
            <w:r>
              <w:rPr>
                <w:sz w:val="20"/>
              </w:rPr>
              <w:t>1 800.00 €</w:t>
            </w:r>
          </w:p>
        </w:tc>
        <w:tc>
          <w:tcPr>
            <w:tcW w:w="1525" w:type="dxa"/>
            <w:vAlign w:val="center"/>
          </w:tcPr>
          <w:p w14:paraId="5D44B94E" w14:textId="77777777" w:rsidR="008127C3" w:rsidRDefault="008127C3" w:rsidP="008127C3">
            <w:pPr>
              <w:jc w:val="right"/>
              <w:rPr>
                <w:sz w:val="20"/>
              </w:rPr>
            </w:pPr>
            <w:r>
              <w:rPr>
                <w:sz w:val="20"/>
              </w:rPr>
              <w:t>0.00 €</w:t>
            </w:r>
          </w:p>
        </w:tc>
        <w:tc>
          <w:tcPr>
            <w:tcW w:w="1551" w:type="dxa"/>
            <w:vAlign w:val="center"/>
          </w:tcPr>
          <w:p w14:paraId="3085D9ED" w14:textId="77777777" w:rsidR="008127C3" w:rsidRDefault="008127C3" w:rsidP="008127C3">
            <w:pPr>
              <w:jc w:val="right"/>
              <w:rPr>
                <w:sz w:val="20"/>
              </w:rPr>
            </w:pPr>
            <w:r>
              <w:rPr>
                <w:sz w:val="20"/>
              </w:rPr>
              <w:t>0.00 €</w:t>
            </w:r>
          </w:p>
        </w:tc>
      </w:tr>
      <w:tr w:rsidR="008127C3" w:rsidRPr="00753209" w14:paraId="169034DA" w14:textId="77777777" w:rsidTr="008127C3">
        <w:trPr>
          <w:jc w:val="center"/>
        </w:trPr>
        <w:tc>
          <w:tcPr>
            <w:tcW w:w="3906" w:type="dxa"/>
          </w:tcPr>
          <w:p w14:paraId="78C08B2B" w14:textId="77777777" w:rsidR="008127C3" w:rsidRDefault="008127C3" w:rsidP="008127C3">
            <w:pPr>
              <w:jc w:val="both"/>
              <w:rPr>
                <w:sz w:val="20"/>
              </w:rPr>
            </w:pPr>
            <w:r>
              <w:rPr>
                <w:sz w:val="20"/>
              </w:rPr>
              <w:t>D 2031-460 : Extension Restaurant Scolaire</w:t>
            </w:r>
          </w:p>
        </w:tc>
        <w:tc>
          <w:tcPr>
            <w:tcW w:w="1247" w:type="dxa"/>
            <w:vAlign w:val="center"/>
          </w:tcPr>
          <w:p w14:paraId="0DA7F7DF" w14:textId="77777777" w:rsidR="008127C3" w:rsidRDefault="008127C3" w:rsidP="008127C3">
            <w:pPr>
              <w:jc w:val="right"/>
              <w:rPr>
                <w:sz w:val="20"/>
              </w:rPr>
            </w:pPr>
            <w:r>
              <w:rPr>
                <w:sz w:val="20"/>
              </w:rPr>
              <w:t>1 800.00 €</w:t>
            </w:r>
          </w:p>
        </w:tc>
        <w:tc>
          <w:tcPr>
            <w:tcW w:w="1518" w:type="dxa"/>
            <w:vAlign w:val="center"/>
          </w:tcPr>
          <w:p w14:paraId="7FDCD43D" w14:textId="77777777" w:rsidR="008127C3" w:rsidRDefault="008127C3" w:rsidP="008127C3">
            <w:pPr>
              <w:jc w:val="right"/>
              <w:rPr>
                <w:sz w:val="20"/>
              </w:rPr>
            </w:pPr>
            <w:r>
              <w:rPr>
                <w:sz w:val="20"/>
              </w:rPr>
              <w:t>0.00 €</w:t>
            </w:r>
          </w:p>
        </w:tc>
        <w:tc>
          <w:tcPr>
            <w:tcW w:w="1525" w:type="dxa"/>
            <w:vAlign w:val="center"/>
          </w:tcPr>
          <w:p w14:paraId="55C72B22" w14:textId="77777777" w:rsidR="008127C3" w:rsidRDefault="008127C3" w:rsidP="008127C3">
            <w:pPr>
              <w:jc w:val="right"/>
              <w:rPr>
                <w:sz w:val="20"/>
              </w:rPr>
            </w:pPr>
            <w:r>
              <w:rPr>
                <w:sz w:val="20"/>
              </w:rPr>
              <w:t>0.00 €</w:t>
            </w:r>
          </w:p>
        </w:tc>
        <w:tc>
          <w:tcPr>
            <w:tcW w:w="1551" w:type="dxa"/>
            <w:vAlign w:val="center"/>
          </w:tcPr>
          <w:p w14:paraId="54CEA4AC" w14:textId="77777777" w:rsidR="008127C3" w:rsidRDefault="008127C3" w:rsidP="008127C3">
            <w:pPr>
              <w:jc w:val="right"/>
              <w:rPr>
                <w:sz w:val="20"/>
              </w:rPr>
            </w:pPr>
            <w:r>
              <w:rPr>
                <w:sz w:val="20"/>
              </w:rPr>
              <w:t>0.00 €</w:t>
            </w:r>
          </w:p>
        </w:tc>
      </w:tr>
      <w:tr w:rsidR="008127C3" w:rsidRPr="00753209" w14:paraId="3B1BD56F" w14:textId="77777777" w:rsidTr="008127C3">
        <w:trPr>
          <w:jc w:val="center"/>
        </w:trPr>
        <w:tc>
          <w:tcPr>
            <w:tcW w:w="3906" w:type="dxa"/>
          </w:tcPr>
          <w:p w14:paraId="354844EB" w14:textId="77777777" w:rsidR="008127C3" w:rsidRDefault="008127C3" w:rsidP="008127C3">
            <w:pPr>
              <w:jc w:val="both"/>
              <w:rPr>
                <w:sz w:val="20"/>
              </w:rPr>
            </w:pPr>
          </w:p>
        </w:tc>
        <w:tc>
          <w:tcPr>
            <w:tcW w:w="1247" w:type="dxa"/>
            <w:vAlign w:val="center"/>
          </w:tcPr>
          <w:p w14:paraId="3088CE47" w14:textId="77777777" w:rsidR="008127C3" w:rsidRDefault="008127C3" w:rsidP="008127C3">
            <w:pPr>
              <w:jc w:val="right"/>
              <w:rPr>
                <w:sz w:val="20"/>
              </w:rPr>
            </w:pPr>
          </w:p>
        </w:tc>
        <w:tc>
          <w:tcPr>
            <w:tcW w:w="1518" w:type="dxa"/>
            <w:vAlign w:val="center"/>
          </w:tcPr>
          <w:p w14:paraId="0B5E4AA5" w14:textId="77777777" w:rsidR="008127C3" w:rsidRDefault="008127C3" w:rsidP="008127C3">
            <w:pPr>
              <w:jc w:val="right"/>
              <w:rPr>
                <w:sz w:val="20"/>
              </w:rPr>
            </w:pPr>
          </w:p>
        </w:tc>
        <w:tc>
          <w:tcPr>
            <w:tcW w:w="1525" w:type="dxa"/>
            <w:vAlign w:val="center"/>
          </w:tcPr>
          <w:p w14:paraId="3B624F0B" w14:textId="77777777" w:rsidR="008127C3" w:rsidRDefault="008127C3" w:rsidP="008127C3">
            <w:pPr>
              <w:jc w:val="right"/>
              <w:rPr>
                <w:sz w:val="20"/>
              </w:rPr>
            </w:pPr>
          </w:p>
        </w:tc>
        <w:tc>
          <w:tcPr>
            <w:tcW w:w="1551" w:type="dxa"/>
            <w:vAlign w:val="center"/>
          </w:tcPr>
          <w:p w14:paraId="457F2E31" w14:textId="77777777" w:rsidR="008127C3" w:rsidRDefault="008127C3" w:rsidP="008127C3">
            <w:pPr>
              <w:jc w:val="right"/>
              <w:rPr>
                <w:sz w:val="20"/>
              </w:rPr>
            </w:pPr>
          </w:p>
        </w:tc>
      </w:tr>
      <w:tr w:rsidR="008127C3" w:rsidRPr="00753209" w14:paraId="514381CD" w14:textId="77777777" w:rsidTr="008127C3">
        <w:trPr>
          <w:jc w:val="center"/>
        </w:trPr>
        <w:tc>
          <w:tcPr>
            <w:tcW w:w="3906" w:type="dxa"/>
          </w:tcPr>
          <w:p w14:paraId="35D7CFAD" w14:textId="77777777" w:rsidR="008127C3" w:rsidRDefault="008127C3" w:rsidP="008127C3">
            <w:pPr>
              <w:jc w:val="both"/>
              <w:rPr>
                <w:sz w:val="20"/>
              </w:rPr>
            </w:pPr>
            <w:r>
              <w:rPr>
                <w:b/>
                <w:sz w:val="20"/>
              </w:rPr>
              <w:t>TOTAL D 20 : Immobilisations incorporelles</w:t>
            </w:r>
          </w:p>
        </w:tc>
        <w:tc>
          <w:tcPr>
            <w:tcW w:w="1247" w:type="dxa"/>
            <w:vAlign w:val="center"/>
          </w:tcPr>
          <w:p w14:paraId="3346FD36" w14:textId="77777777" w:rsidR="008127C3" w:rsidRDefault="008127C3" w:rsidP="008127C3">
            <w:pPr>
              <w:jc w:val="right"/>
              <w:rPr>
                <w:sz w:val="20"/>
              </w:rPr>
            </w:pPr>
            <w:r>
              <w:rPr>
                <w:b/>
                <w:sz w:val="20"/>
              </w:rPr>
              <w:t>1 800.00 €</w:t>
            </w:r>
          </w:p>
        </w:tc>
        <w:tc>
          <w:tcPr>
            <w:tcW w:w="1518" w:type="dxa"/>
            <w:vAlign w:val="center"/>
          </w:tcPr>
          <w:p w14:paraId="456CC088" w14:textId="77777777" w:rsidR="008127C3" w:rsidRDefault="008127C3" w:rsidP="008127C3">
            <w:pPr>
              <w:jc w:val="right"/>
              <w:rPr>
                <w:sz w:val="20"/>
              </w:rPr>
            </w:pPr>
            <w:r>
              <w:rPr>
                <w:b/>
                <w:sz w:val="20"/>
              </w:rPr>
              <w:t>1 800.00 €</w:t>
            </w:r>
          </w:p>
        </w:tc>
        <w:tc>
          <w:tcPr>
            <w:tcW w:w="1525" w:type="dxa"/>
            <w:vAlign w:val="center"/>
          </w:tcPr>
          <w:p w14:paraId="7822F8EB" w14:textId="77777777" w:rsidR="008127C3" w:rsidRDefault="008127C3" w:rsidP="008127C3">
            <w:pPr>
              <w:jc w:val="right"/>
              <w:rPr>
                <w:sz w:val="20"/>
              </w:rPr>
            </w:pPr>
            <w:r w:rsidRPr="00DC22D1">
              <w:rPr>
                <w:b/>
                <w:sz w:val="20"/>
              </w:rPr>
              <w:t>0.00 €</w:t>
            </w:r>
          </w:p>
        </w:tc>
        <w:tc>
          <w:tcPr>
            <w:tcW w:w="1551" w:type="dxa"/>
            <w:vAlign w:val="center"/>
          </w:tcPr>
          <w:p w14:paraId="70B45591" w14:textId="77777777" w:rsidR="008127C3" w:rsidRDefault="008127C3" w:rsidP="008127C3">
            <w:pPr>
              <w:jc w:val="right"/>
              <w:rPr>
                <w:sz w:val="20"/>
              </w:rPr>
            </w:pPr>
            <w:r w:rsidRPr="00DC22D1">
              <w:rPr>
                <w:b/>
                <w:sz w:val="20"/>
              </w:rPr>
              <w:t>0.00 €</w:t>
            </w:r>
          </w:p>
        </w:tc>
      </w:tr>
      <w:tr w:rsidR="008127C3" w:rsidRPr="00753209" w14:paraId="4A2A1E60" w14:textId="77777777" w:rsidTr="008127C3">
        <w:trPr>
          <w:jc w:val="center"/>
        </w:trPr>
        <w:tc>
          <w:tcPr>
            <w:tcW w:w="3906" w:type="dxa"/>
          </w:tcPr>
          <w:p w14:paraId="25D7857E" w14:textId="77777777" w:rsidR="008127C3" w:rsidRDefault="008127C3" w:rsidP="008127C3">
            <w:pPr>
              <w:jc w:val="both"/>
              <w:rPr>
                <w:sz w:val="20"/>
              </w:rPr>
            </w:pPr>
          </w:p>
        </w:tc>
        <w:tc>
          <w:tcPr>
            <w:tcW w:w="1247" w:type="dxa"/>
            <w:vAlign w:val="center"/>
          </w:tcPr>
          <w:p w14:paraId="5828FB74" w14:textId="77777777" w:rsidR="008127C3" w:rsidRDefault="008127C3" w:rsidP="008127C3">
            <w:pPr>
              <w:jc w:val="right"/>
              <w:rPr>
                <w:sz w:val="20"/>
              </w:rPr>
            </w:pPr>
          </w:p>
        </w:tc>
        <w:tc>
          <w:tcPr>
            <w:tcW w:w="1518" w:type="dxa"/>
            <w:vAlign w:val="center"/>
          </w:tcPr>
          <w:p w14:paraId="37437253" w14:textId="77777777" w:rsidR="008127C3" w:rsidRDefault="008127C3" w:rsidP="008127C3">
            <w:pPr>
              <w:jc w:val="right"/>
              <w:rPr>
                <w:sz w:val="20"/>
              </w:rPr>
            </w:pPr>
          </w:p>
        </w:tc>
        <w:tc>
          <w:tcPr>
            <w:tcW w:w="1525" w:type="dxa"/>
            <w:vAlign w:val="center"/>
          </w:tcPr>
          <w:p w14:paraId="3185A42F" w14:textId="77777777" w:rsidR="008127C3" w:rsidRDefault="008127C3" w:rsidP="008127C3">
            <w:pPr>
              <w:jc w:val="right"/>
              <w:rPr>
                <w:sz w:val="20"/>
              </w:rPr>
            </w:pPr>
          </w:p>
        </w:tc>
        <w:tc>
          <w:tcPr>
            <w:tcW w:w="1551" w:type="dxa"/>
            <w:vAlign w:val="center"/>
          </w:tcPr>
          <w:p w14:paraId="6EF8643B" w14:textId="77777777" w:rsidR="008127C3" w:rsidRDefault="008127C3" w:rsidP="008127C3">
            <w:pPr>
              <w:jc w:val="right"/>
              <w:rPr>
                <w:sz w:val="20"/>
              </w:rPr>
            </w:pPr>
          </w:p>
        </w:tc>
      </w:tr>
      <w:tr w:rsidR="008127C3" w:rsidRPr="00753209" w14:paraId="348865A3" w14:textId="77777777" w:rsidTr="008127C3">
        <w:trPr>
          <w:jc w:val="center"/>
        </w:trPr>
        <w:tc>
          <w:tcPr>
            <w:tcW w:w="3906" w:type="dxa"/>
          </w:tcPr>
          <w:p w14:paraId="4CDC14ED" w14:textId="77777777" w:rsidR="008127C3" w:rsidRDefault="008127C3" w:rsidP="008127C3">
            <w:pPr>
              <w:jc w:val="both"/>
              <w:rPr>
                <w:sz w:val="20"/>
              </w:rPr>
            </w:pPr>
            <w:r>
              <w:rPr>
                <w:sz w:val="20"/>
              </w:rPr>
              <w:t>D 2183.182 Informatisation Mairie</w:t>
            </w:r>
          </w:p>
        </w:tc>
        <w:tc>
          <w:tcPr>
            <w:tcW w:w="1247" w:type="dxa"/>
            <w:vAlign w:val="center"/>
          </w:tcPr>
          <w:p w14:paraId="321BAFF3" w14:textId="77777777" w:rsidR="008127C3" w:rsidRDefault="008127C3" w:rsidP="008127C3">
            <w:pPr>
              <w:jc w:val="right"/>
              <w:rPr>
                <w:sz w:val="20"/>
              </w:rPr>
            </w:pPr>
            <w:r>
              <w:rPr>
                <w:sz w:val="20"/>
              </w:rPr>
              <w:t>0.00 €</w:t>
            </w:r>
          </w:p>
        </w:tc>
        <w:tc>
          <w:tcPr>
            <w:tcW w:w="1518" w:type="dxa"/>
            <w:vAlign w:val="center"/>
          </w:tcPr>
          <w:p w14:paraId="6B39CDAC" w14:textId="77777777" w:rsidR="008127C3" w:rsidRDefault="008127C3" w:rsidP="008127C3">
            <w:pPr>
              <w:jc w:val="right"/>
              <w:rPr>
                <w:sz w:val="20"/>
              </w:rPr>
            </w:pPr>
            <w:r>
              <w:rPr>
                <w:sz w:val="20"/>
              </w:rPr>
              <w:t>40.00 €</w:t>
            </w:r>
          </w:p>
        </w:tc>
        <w:tc>
          <w:tcPr>
            <w:tcW w:w="1525" w:type="dxa"/>
            <w:vAlign w:val="center"/>
          </w:tcPr>
          <w:p w14:paraId="23943BDE" w14:textId="77777777" w:rsidR="008127C3" w:rsidRDefault="008127C3" w:rsidP="008127C3">
            <w:pPr>
              <w:jc w:val="right"/>
              <w:rPr>
                <w:sz w:val="20"/>
              </w:rPr>
            </w:pPr>
            <w:r>
              <w:rPr>
                <w:sz w:val="20"/>
              </w:rPr>
              <w:t>0.00 €</w:t>
            </w:r>
          </w:p>
        </w:tc>
        <w:tc>
          <w:tcPr>
            <w:tcW w:w="1551" w:type="dxa"/>
            <w:vAlign w:val="center"/>
          </w:tcPr>
          <w:p w14:paraId="08C97B35" w14:textId="77777777" w:rsidR="008127C3" w:rsidRDefault="008127C3" w:rsidP="008127C3">
            <w:pPr>
              <w:jc w:val="right"/>
              <w:rPr>
                <w:sz w:val="20"/>
              </w:rPr>
            </w:pPr>
            <w:r>
              <w:rPr>
                <w:sz w:val="20"/>
              </w:rPr>
              <w:t>0.00 €</w:t>
            </w:r>
          </w:p>
        </w:tc>
      </w:tr>
      <w:tr w:rsidR="008127C3" w:rsidRPr="00753209" w14:paraId="7DB18A6B" w14:textId="77777777" w:rsidTr="008127C3">
        <w:trPr>
          <w:jc w:val="center"/>
        </w:trPr>
        <w:tc>
          <w:tcPr>
            <w:tcW w:w="3906" w:type="dxa"/>
          </w:tcPr>
          <w:p w14:paraId="6FAFFFB2" w14:textId="77777777" w:rsidR="008127C3" w:rsidRDefault="008127C3" w:rsidP="008127C3">
            <w:pPr>
              <w:jc w:val="both"/>
              <w:rPr>
                <w:sz w:val="20"/>
              </w:rPr>
            </w:pPr>
            <w:r>
              <w:rPr>
                <w:sz w:val="20"/>
              </w:rPr>
              <w:t>D 2188.347 Acq matériel et mobilier</w:t>
            </w:r>
          </w:p>
        </w:tc>
        <w:tc>
          <w:tcPr>
            <w:tcW w:w="1247" w:type="dxa"/>
            <w:vAlign w:val="center"/>
          </w:tcPr>
          <w:p w14:paraId="4DF13591" w14:textId="77777777" w:rsidR="008127C3" w:rsidRDefault="008127C3" w:rsidP="008127C3">
            <w:pPr>
              <w:jc w:val="right"/>
              <w:rPr>
                <w:sz w:val="20"/>
              </w:rPr>
            </w:pPr>
            <w:r>
              <w:rPr>
                <w:sz w:val="20"/>
              </w:rPr>
              <w:t>40.00 €</w:t>
            </w:r>
          </w:p>
        </w:tc>
        <w:tc>
          <w:tcPr>
            <w:tcW w:w="1518" w:type="dxa"/>
            <w:vAlign w:val="center"/>
          </w:tcPr>
          <w:p w14:paraId="39A0D6B7" w14:textId="77777777" w:rsidR="008127C3" w:rsidRDefault="008127C3" w:rsidP="008127C3">
            <w:pPr>
              <w:jc w:val="right"/>
              <w:rPr>
                <w:sz w:val="20"/>
              </w:rPr>
            </w:pPr>
            <w:r>
              <w:rPr>
                <w:sz w:val="20"/>
              </w:rPr>
              <w:t>0.00 €</w:t>
            </w:r>
          </w:p>
        </w:tc>
        <w:tc>
          <w:tcPr>
            <w:tcW w:w="1525" w:type="dxa"/>
            <w:vAlign w:val="center"/>
          </w:tcPr>
          <w:p w14:paraId="6A59F88E" w14:textId="77777777" w:rsidR="008127C3" w:rsidRDefault="008127C3" w:rsidP="008127C3">
            <w:pPr>
              <w:jc w:val="right"/>
              <w:rPr>
                <w:sz w:val="20"/>
              </w:rPr>
            </w:pPr>
            <w:r>
              <w:rPr>
                <w:sz w:val="20"/>
              </w:rPr>
              <w:t>0.00 €</w:t>
            </w:r>
          </w:p>
        </w:tc>
        <w:tc>
          <w:tcPr>
            <w:tcW w:w="1551" w:type="dxa"/>
            <w:vAlign w:val="center"/>
          </w:tcPr>
          <w:p w14:paraId="18A143C5" w14:textId="77777777" w:rsidR="008127C3" w:rsidRDefault="008127C3" w:rsidP="008127C3">
            <w:pPr>
              <w:jc w:val="right"/>
              <w:rPr>
                <w:sz w:val="20"/>
              </w:rPr>
            </w:pPr>
            <w:r>
              <w:rPr>
                <w:sz w:val="20"/>
              </w:rPr>
              <w:t>0.00 €</w:t>
            </w:r>
          </w:p>
        </w:tc>
      </w:tr>
      <w:tr w:rsidR="008127C3" w:rsidRPr="00753209" w14:paraId="250368E3" w14:textId="77777777" w:rsidTr="008127C3">
        <w:trPr>
          <w:jc w:val="center"/>
        </w:trPr>
        <w:tc>
          <w:tcPr>
            <w:tcW w:w="3906" w:type="dxa"/>
          </w:tcPr>
          <w:p w14:paraId="1F18315F" w14:textId="77777777" w:rsidR="008127C3" w:rsidRDefault="008127C3" w:rsidP="008127C3">
            <w:pPr>
              <w:jc w:val="both"/>
              <w:rPr>
                <w:sz w:val="20"/>
              </w:rPr>
            </w:pPr>
          </w:p>
        </w:tc>
        <w:tc>
          <w:tcPr>
            <w:tcW w:w="1247" w:type="dxa"/>
            <w:vAlign w:val="center"/>
          </w:tcPr>
          <w:p w14:paraId="7E2ABEC8" w14:textId="77777777" w:rsidR="008127C3" w:rsidRDefault="008127C3" w:rsidP="008127C3">
            <w:pPr>
              <w:jc w:val="right"/>
              <w:rPr>
                <w:sz w:val="20"/>
              </w:rPr>
            </w:pPr>
          </w:p>
        </w:tc>
        <w:tc>
          <w:tcPr>
            <w:tcW w:w="1518" w:type="dxa"/>
            <w:vAlign w:val="center"/>
          </w:tcPr>
          <w:p w14:paraId="48E6047A" w14:textId="77777777" w:rsidR="008127C3" w:rsidRDefault="008127C3" w:rsidP="008127C3">
            <w:pPr>
              <w:jc w:val="right"/>
              <w:rPr>
                <w:sz w:val="20"/>
              </w:rPr>
            </w:pPr>
          </w:p>
        </w:tc>
        <w:tc>
          <w:tcPr>
            <w:tcW w:w="1525" w:type="dxa"/>
            <w:vAlign w:val="center"/>
          </w:tcPr>
          <w:p w14:paraId="3B46A60B" w14:textId="77777777" w:rsidR="008127C3" w:rsidRDefault="008127C3" w:rsidP="008127C3">
            <w:pPr>
              <w:jc w:val="right"/>
              <w:rPr>
                <w:sz w:val="20"/>
              </w:rPr>
            </w:pPr>
          </w:p>
        </w:tc>
        <w:tc>
          <w:tcPr>
            <w:tcW w:w="1551" w:type="dxa"/>
            <w:vAlign w:val="center"/>
          </w:tcPr>
          <w:p w14:paraId="205CD927" w14:textId="77777777" w:rsidR="008127C3" w:rsidRDefault="008127C3" w:rsidP="008127C3">
            <w:pPr>
              <w:jc w:val="right"/>
              <w:rPr>
                <w:sz w:val="20"/>
              </w:rPr>
            </w:pPr>
          </w:p>
        </w:tc>
      </w:tr>
      <w:tr w:rsidR="008127C3" w:rsidRPr="00753209" w14:paraId="1C5124E4" w14:textId="77777777" w:rsidTr="008127C3">
        <w:trPr>
          <w:jc w:val="center"/>
        </w:trPr>
        <w:tc>
          <w:tcPr>
            <w:tcW w:w="3906" w:type="dxa"/>
          </w:tcPr>
          <w:p w14:paraId="0EDB9D64" w14:textId="77777777" w:rsidR="008127C3" w:rsidRDefault="008127C3" w:rsidP="008127C3">
            <w:pPr>
              <w:jc w:val="both"/>
              <w:rPr>
                <w:sz w:val="20"/>
              </w:rPr>
            </w:pPr>
            <w:r>
              <w:rPr>
                <w:b/>
                <w:sz w:val="20"/>
              </w:rPr>
              <w:t>TOTAL D 21 : Immobilisations corporelles</w:t>
            </w:r>
          </w:p>
        </w:tc>
        <w:tc>
          <w:tcPr>
            <w:tcW w:w="1247" w:type="dxa"/>
            <w:vAlign w:val="center"/>
          </w:tcPr>
          <w:p w14:paraId="1A31BF66" w14:textId="77777777" w:rsidR="008127C3" w:rsidRDefault="008127C3" w:rsidP="008127C3">
            <w:pPr>
              <w:jc w:val="right"/>
              <w:rPr>
                <w:sz w:val="20"/>
              </w:rPr>
            </w:pPr>
            <w:r>
              <w:rPr>
                <w:b/>
                <w:sz w:val="20"/>
              </w:rPr>
              <w:t>40.00 €</w:t>
            </w:r>
          </w:p>
        </w:tc>
        <w:tc>
          <w:tcPr>
            <w:tcW w:w="1518" w:type="dxa"/>
            <w:vAlign w:val="center"/>
          </w:tcPr>
          <w:p w14:paraId="01887D22" w14:textId="77777777" w:rsidR="008127C3" w:rsidRDefault="008127C3" w:rsidP="008127C3">
            <w:pPr>
              <w:jc w:val="right"/>
              <w:rPr>
                <w:sz w:val="20"/>
              </w:rPr>
            </w:pPr>
            <w:r>
              <w:rPr>
                <w:b/>
                <w:sz w:val="20"/>
              </w:rPr>
              <w:t>40.00 €</w:t>
            </w:r>
          </w:p>
        </w:tc>
        <w:tc>
          <w:tcPr>
            <w:tcW w:w="1525" w:type="dxa"/>
            <w:vAlign w:val="center"/>
          </w:tcPr>
          <w:p w14:paraId="6C3522FE" w14:textId="77777777" w:rsidR="008127C3" w:rsidRDefault="008127C3" w:rsidP="008127C3">
            <w:pPr>
              <w:jc w:val="right"/>
              <w:rPr>
                <w:sz w:val="20"/>
              </w:rPr>
            </w:pPr>
            <w:r w:rsidRPr="00DC22D1">
              <w:rPr>
                <w:b/>
                <w:sz w:val="20"/>
              </w:rPr>
              <w:t>0.00 €</w:t>
            </w:r>
          </w:p>
        </w:tc>
        <w:tc>
          <w:tcPr>
            <w:tcW w:w="1551" w:type="dxa"/>
            <w:vAlign w:val="center"/>
          </w:tcPr>
          <w:p w14:paraId="4D8C5978" w14:textId="77777777" w:rsidR="008127C3" w:rsidRDefault="008127C3" w:rsidP="008127C3">
            <w:pPr>
              <w:jc w:val="right"/>
              <w:rPr>
                <w:sz w:val="20"/>
              </w:rPr>
            </w:pPr>
            <w:r w:rsidRPr="00DC22D1">
              <w:rPr>
                <w:b/>
                <w:sz w:val="20"/>
              </w:rPr>
              <w:t>0.00 €</w:t>
            </w:r>
          </w:p>
        </w:tc>
      </w:tr>
      <w:tr w:rsidR="008127C3" w:rsidRPr="00753209" w14:paraId="3F788BC0" w14:textId="77777777" w:rsidTr="008127C3">
        <w:trPr>
          <w:jc w:val="center"/>
        </w:trPr>
        <w:tc>
          <w:tcPr>
            <w:tcW w:w="3906" w:type="dxa"/>
          </w:tcPr>
          <w:p w14:paraId="7000FF90" w14:textId="77777777" w:rsidR="008127C3" w:rsidRDefault="008127C3" w:rsidP="008127C3">
            <w:pPr>
              <w:jc w:val="both"/>
              <w:rPr>
                <w:sz w:val="20"/>
              </w:rPr>
            </w:pPr>
          </w:p>
        </w:tc>
        <w:tc>
          <w:tcPr>
            <w:tcW w:w="1247" w:type="dxa"/>
            <w:vAlign w:val="center"/>
          </w:tcPr>
          <w:p w14:paraId="7159351D" w14:textId="77777777" w:rsidR="008127C3" w:rsidRDefault="008127C3" w:rsidP="008127C3">
            <w:pPr>
              <w:jc w:val="right"/>
              <w:rPr>
                <w:sz w:val="20"/>
              </w:rPr>
            </w:pPr>
          </w:p>
        </w:tc>
        <w:tc>
          <w:tcPr>
            <w:tcW w:w="1518" w:type="dxa"/>
            <w:vAlign w:val="center"/>
          </w:tcPr>
          <w:p w14:paraId="065798D8" w14:textId="77777777" w:rsidR="008127C3" w:rsidRDefault="008127C3" w:rsidP="008127C3">
            <w:pPr>
              <w:jc w:val="right"/>
              <w:rPr>
                <w:sz w:val="20"/>
              </w:rPr>
            </w:pPr>
          </w:p>
        </w:tc>
        <w:tc>
          <w:tcPr>
            <w:tcW w:w="1525" w:type="dxa"/>
            <w:vAlign w:val="center"/>
          </w:tcPr>
          <w:p w14:paraId="698F3AF5" w14:textId="77777777" w:rsidR="008127C3" w:rsidRDefault="008127C3" w:rsidP="008127C3">
            <w:pPr>
              <w:jc w:val="right"/>
              <w:rPr>
                <w:sz w:val="20"/>
              </w:rPr>
            </w:pPr>
          </w:p>
        </w:tc>
        <w:tc>
          <w:tcPr>
            <w:tcW w:w="1551" w:type="dxa"/>
            <w:vAlign w:val="center"/>
          </w:tcPr>
          <w:p w14:paraId="36D5B474" w14:textId="77777777" w:rsidR="008127C3" w:rsidRDefault="008127C3" w:rsidP="008127C3">
            <w:pPr>
              <w:jc w:val="right"/>
              <w:rPr>
                <w:sz w:val="20"/>
              </w:rPr>
            </w:pPr>
          </w:p>
        </w:tc>
      </w:tr>
      <w:tr w:rsidR="008127C3" w:rsidRPr="00753209" w14:paraId="321DCDED" w14:textId="77777777" w:rsidTr="008127C3">
        <w:trPr>
          <w:jc w:val="center"/>
        </w:trPr>
        <w:tc>
          <w:tcPr>
            <w:tcW w:w="3906" w:type="dxa"/>
          </w:tcPr>
          <w:p w14:paraId="0E9614C7" w14:textId="77777777" w:rsidR="008127C3" w:rsidRDefault="008127C3" w:rsidP="008127C3">
            <w:pPr>
              <w:jc w:val="both"/>
              <w:rPr>
                <w:sz w:val="20"/>
              </w:rPr>
            </w:pPr>
          </w:p>
        </w:tc>
        <w:tc>
          <w:tcPr>
            <w:tcW w:w="1247" w:type="dxa"/>
            <w:vAlign w:val="center"/>
          </w:tcPr>
          <w:p w14:paraId="2EA7C978" w14:textId="77777777" w:rsidR="008127C3" w:rsidRDefault="008127C3" w:rsidP="008127C3">
            <w:pPr>
              <w:jc w:val="right"/>
              <w:rPr>
                <w:sz w:val="20"/>
              </w:rPr>
            </w:pPr>
          </w:p>
        </w:tc>
        <w:tc>
          <w:tcPr>
            <w:tcW w:w="1518" w:type="dxa"/>
            <w:vAlign w:val="center"/>
          </w:tcPr>
          <w:p w14:paraId="75E8DCC1" w14:textId="77777777" w:rsidR="008127C3" w:rsidRDefault="008127C3" w:rsidP="008127C3">
            <w:pPr>
              <w:jc w:val="right"/>
              <w:rPr>
                <w:sz w:val="20"/>
              </w:rPr>
            </w:pPr>
          </w:p>
        </w:tc>
        <w:tc>
          <w:tcPr>
            <w:tcW w:w="1525" w:type="dxa"/>
            <w:vAlign w:val="center"/>
          </w:tcPr>
          <w:p w14:paraId="0169C1FE" w14:textId="77777777" w:rsidR="008127C3" w:rsidRDefault="008127C3" w:rsidP="008127C3">
            <w:pPr>
              <w:jc w:val="right"/>
              <w:rPr>
                <w:sz w:val="20"/>
              </w:rPr>
            </w:pPr>
          </w:p>
        </w:tc>
        <w:tc>
          <w:tcPr>
            <w:tcW w:w="1551" w:type="dxa"/>
            <w:vAlign w:val="center"/>
          </w:tcPr>
          <w:p w14:paraId="5143D3B6" w14:textId="77777777" w:rsidR="008127C3" w:rsidRDefault="008127C3" w:rsidP="008127C3">
            <w:pPr>
              <w:jc w:val="right"/>
              <w:rPr>
                <w:sz w:val="20"/>
              </w:rPr>
            </w:pPr>
          </w:p>
        </w:tc>
      </w:tr>
      <w:tr w:rsidR="008127C3" w:rsidRPr="00753209" w14:paraId="33E02501" w14:textId="77777777" w:rsidTr="008127C3">
        <w:trPr>
          <w:jc w:val="center"/>
        </w:trPr>
        <w:tc>
          <w:tcPr>
            <w:tcW w:w="3906" w:type="dxa"/>
          </w:tcPr>
          <w:p w14:paraId="3C71D61D" w14:textId="77777777" w:rsidR="008127C3" w:rsidRPr="00E70B2F" w:rsidRDefault="008127C3" w:rsidP="008127C3">
            <w:pPr>
              <w:jc w:val="both"/>
              <w:rPr>
                <w:b/>
                <w:sz w:val="20"/>
                <w:u w:val="single"/>
              </w:rPr>
            </w:pPr>
            <w:r w:rsidRPr="00E70B2F">
              <w:rPr>
                <w:b/>
                <w:sz w:val="20"/>
                <w:u w:val="single"/>
              </w:rPr>
              <w:t>RECETTES</w:t>
            </w:r>
          </w:p>
        </w:tc>
        <w:tc>
          <w:tcPr>
            <w:tcW w:w="1247" w:type="dxa"/>
            <w:vAlign w:val="center"/>
          </w:tcPr>
          <w:p w14:paraId="762FE847" w14:textId="77777777" w:rsidR="008127C3" w:rsidRDefault="008127C3" w:rsidP="008127C3">
            <w:pPr>
              <w:jc w:val="right"/>
              <w:rPr>
                <w:sz w:val="20"/>
              </w:rPr>
            </w:pPr>
          </w:p>
        </w:tc>
        <w:tc>
          <w:tcPr>
            <w:tcW w:w="1518" w:type="dxa"/>
            <w:vAlign w:val="center"/>
          </w:tcPr>
          <w:p w14:paraId="26EEF284" w14:textId="77777777" w:rsidR="008127C3" w:rsidRDefault="008127C3" w:rsidP="008127C3">
            <w:pPr>
              <w:jc w:val="right"/>
              <w:rPr>
                <w:sz w:val="20"/>
              </w:rPr>
            </w:pPr>
          </w:p>
        </w:tc>
        <w:tc>
          <w:tcPr>
            <w:tcW w:w="1525" w:type="dxa"/>
            <w:vAlign w:val="center"/>
          </w:tcPr>
          <w:p w14:paraId="37DA7C35" w14:textId="77777777" w:rsidR="008127C3" w:rsidRDefault="008127C3" w:rsidP="008127C3">
            <w:pPr>
              <w:jc w:val="right"/>
              <w:rPr>
                <w:sz w:val="20"/>
              </w:rPr>
            </w:pPr>
          </w:p>
        </w:tc>
        <w:tc>
          <w:tcPr>
            <w:tcW w:w="1551" w:type="dxa"/>
            <w:vAlign w:val="center"/>
          </w:tcPr>
          <w:p w14:paraId="53DBD751" w14:textId="77777777" w:rsidR="008127C3" w:rsidRDefault="008127C3" w:rsidP="008127C3">
            <w:pPr>
              <w:jc w:val="right"/>
              <w:rPr>
                <w:sz w:val="20"/>
              </w:rPr>
            </w:pPr>
          </w:p>
        </w:tc>
      </w:tr>
      <w:tr w:rsidR="008127C3" w:rsidRPr="00753209" w14:paraId="57884125" w14:textId="77777777" w:rsidTr="008127C3">
        <w:trPr>
          <w:jc w:val="center"/>
        </w:trPr>
        <w:tc>
          <w:tcPr>
            <w:tcW w:w="3906" w:type="dxa"/>
          </w:tcPr>
          <w:p w14:paraId="38F86464" w14:textId="77777777" w:rsidR="008127C3" w:rsidRPr="00E70B2F" w:rsidRDefault="008127C3" w:rsidP="008127C3">
            <w:pPr>
              <w:jc w:val="both"/>
              <w:rPr>
                <w:b/>
                <w:sz w:val="20"/>
                <w:u w:val="single"/>
              </w:rPr>
            </w:pPr>
          </w:p>
        </w:tc>
        <w:tc>
          <w:tcPr>
            <w:tcW w:w="1247" w:type="dxa"/>
            <w:vAlign w:val="center"/>
          </w:tcPr>
          <w:p w14:paraId="2C301FAE" w14:textId="77777777" w:rsidR="008127C3" w:rsidRDefault="008127C3" w:rsidP="008127C3">
            <w:pPr>
              <w:jc w:val="right"/>
              <w:rPr>
                <w:sz w:val="20"/>
              </w:rPr>
            </w:pPr>
          </w:p>
        </w:tc>
        <w:tc>
          <w:tcPr>
            <w:tcW w:w="1518" w:type="dxa"/>
            <w:vAlign w:val="center"/>
          </w:tcPr>
          <w:p w14:paraId="4D3C1766" w14:textId="77777777" w:rsidR="008127C3" w:rsidRDefault="008127C3" w:rsidP="008127C3">
            <w:pPr>
              <w:jc w:val="right"/>
              <w:rPr>
                <w:sz w:val="20"/>
              </w:rPr>
            </w:pPr>
          </w:p>
        </w:tc>
        <w:tc>
          <w:tcPr>
            <w:tcW w:w="1525" w:type="dxa"/>
            <w:vAlign w:val="center"/>
          </w:tcPr>
          <w:p w14:paraId="155A7EF2" w14:textId="77777777" w:rsidR="008127C3" w:rsidRDefault="008127C3" w:rsidP="008127C3">
            <w:pPr>
              <w:jc w:val="right"/>
              <w:rPr>
                <w:sz w:val="20"/>
              </w:rPr>
            </w:pPr>
          </w:p>
        </w:tc>
        <w:tc>
          <w:tcPr>
            <w:tcW w:w="1551" w:type="dxa"/>
            <w:vAlign w:val="center"/>
          </w:tcPr>
          <w:p w14:paraId="4BC4CA0D" w14:textId="77777777" w:rsidR="008127C3" w:rsidRDefault="008127C3" w:rsidP="008127C3">
            <w:pPr>
              <w:jc w:val="right"/>
              <w:rPr>
                <w:sz w:val="20"/>
              </w:rPr>
            </w:pPr>
          </w:p>
        </w:tc>
      </w:tr>
      <w:tr w:rsidR="008127C3" w:rsidRPr="00753209" w14:paraId="0ADEBA9E" w14:textId="77777777" w:rsidTr="008127C3">
        <w:trPr>
          <w:jc w:val="center"/>
        </w:trPr>
        <w:tc>
          <w:tcPr>
            <w:tcW w:w="3906" w:type="dxa"/>
          </w:tcPr>
          <w:p w14:paraId="2137FBEA" w14:textId="77777777" w:rsidR="008127C3" w:rsidRPr="008A5A58" w:rsidRDefault="008127C3" w:rsidP="008127C3">
            <w:pPr>
              <w:jc w:val="both"/>
              <w:rPr>
                <w:sz w:val="20"/>
              </w:rPr>
            </w:pPr>
            <w:r>
              <w:rPr>
                <w:sz w:val="20"/>
              </w:rPr>
              <w:t>R 2033 : Frais d’études, de recherche, de développement. et frais d’insertion</w:t>
            </w:r>
          </w:p>
        </w:tc>
        <w:tc>
          <w:tcPr>
            <w:tcW w:w="1247" w:type="dxa"/>
            <w:vAlign w:val="center"/>
          </w:tcPr>
          <w:p w14:paraId="7BC800D1" w14:textId="77777777" w:rsidR="008127C3" w:rsidRPr="00BE18D1" w:rsidRDefault="008127C3" w:rsidP="008127C3">
            <w:pPr>
              <w:jc w:val="right"/>
              <w:rPr>
                <w:sz w:val="20"/>
              </w:rPr>
            </w:pPr>
            <w:r>
              <w:rPr>
                <w:sz w:val="20"/>
              </w:rPr>
              <w:t>0.00 €</w:t>
            </w:r>
          </w:p>
        </w:tc>
        <w:tc>
          <w:tcPr>
            <w:tcW w:w="1518" w:type="dxa"/>
            <w:vAlign w:val="center"/>
          </w:tcPr>
          <w:p w14:paraId="42D456B3" w14:textId="77777777" w:rsidR="008127C3" w:rsidRPr="008A5A58" w:rsidRDefault="008127C3" w:rsidP="008127C3">
            <w:pPr>
              <w:jc w:val="right"/>
              <w:rPr>
                <w:sz w:val="20"/>
              </w:rPr>
            </w:pPr>
            <w:r>
              <w:rPr>
                <w:sz w:val="20"/>
              </w:rPr>
              <w:t>0.00 €</w:t>
            </w:r>
          </w:p>
        </w:tc>
        <w:tc>
          <w:tcPr>
            <w:tcW w:w="1525" w:type="dxa"/>
            <w:vAlign w:val="center"/>
          </w:tcPr>
          <w:p w14:paraId="670EE5C5" w14:textId="77777777" w:rsidR="008127C3" w:rsidRPr="008A5A58" w:rsidRDefault="008127C3" w:rsidP="008127C3">
            <w:pPr>
              <w:jc w:val="right"/>
              <w:rPr>
                <w:sz w:val="20"/>
              </w:rPr>
            </w:pPr>
            <w:r>
              <w:rPr>
                <w:sz w:val="20"/>
              </w:rPr>
              <w:t>0.00 €</w:t>
            </w:r>
          </w:p>
        </w:tc>
        <w:tc>
          <w:tcPr>
            <w:tcW w:w="1551" w:type="dxa"/>
            <w:vAlign w:val="center"/>
          </w:tcPr>
          <w:p w14:paraId="4191A11D" w14:textId="77777777" w:rsidR="008127C3" w:rsidRPr="00753209" w:rsidRDefault="008127C3" w:rsidP="008127C3">
            <w:pPr>
              <w:jc w:val="right"/>
              <w:rPr>
                <w:sz w:val="20"/>
              </w:rPr>
            </w:pPr>
            <w:r>
              <w:rPr>
                <w:sz w:val="20"/>
              </w:rPr>
              <w:t>1 093.00 €</w:t>
            </w:r>
          </w:p>
        </w:tc>
      </w:tr>
      <w:tr w:rsidR="008127C3" w:rsidRPr="009475A0" w14:paraId="6518CE28" w14:textId="77777777" w:rsidTr="008127C3">
        <w:trPr>
          <w:jc w:val="center"/>
        </w:trPr>
        <w:tc>
          <w:tcPr>
            <w:tcW w:w="3906" w:type="dxa"/>
          </w:tcPr>
          <w:p w14:paraId="1DA9F426" w14:textId="77777777" w:rsidR="008127C3" w:rsidRDefault="008127C3" w:rsidP="008127C3">
            <w:pPr>
              <w:jc w:val="both"/>
              <w:rPr>
                <w:sz w:val="20"/>
              </w:rPr>
            </w:pPr>
          </w:p>
        </w:tc>
        <w:tc>
          <w:tcPr>
            <w:tcW w:w="1247" w:type="dxa"/>
            <w:vAlign w:val="center"/>
          </w:tcPr>
          <w:p w14:paraId="1C082ADA" w14:textId="77777777" w:rsidR="008127C3" w:rsidRDefault="008127C3" w:rsidP="008127C3">
            <w:pPr>
              <w:jc w:val="right"/>
              <w:rPr>
                <w:b/>
                <w:sz w:val="20"/>
              </w:rPr>
            </w:pPr>
          </w:p>
        </w:tc>
        <w:tc>
          <w:tcPr>
            <w:tcW w:w="1518" w:type="dxa"/>
            <w:vAlign w:val="center"/>
          </w:tcPr>
          <w:p w14:paraId="0060A6E5" w14:textId="77777777" w:rsidR="008127C3" w:rsidRDefault="008127C3" w:rsidP="008127C3">
            <w:pPr>
              <w:jc w:val="right"/>
              <w:rPr>
                <w:sz w:val="20"/>
              </w:rPr>
            </w:pPr>
          </w:p>
        </w:tc>
        <w:tc>
          <w:tcPr>
            <w:tcW w:w="1525" w:type="dxa"/>
            <w:vAlign w:val="center"/>
          </w:tcPr>
          <w:p w14:paraId="16EF4D6D" w14:textId="77777777" w:rsidR="008127C3" w:rsidRPr="008A5A58" w:rsidRDefault="008127C3" w:rsidP="008127C3">
            <w:pPr>
              <w:jc w:val="right"/>
              <w:rPr>
                <w:sz w:val="20"/>
              </w:rPr>
            </w:pPr>
          </w:p>
        </w:tc>
        <w:tc>
          <w:tcPr>
            <w:tcW w:w="1551" w:type="dxa"/>
            <w:vAlign w:val="center"/>
          </w:tcPr>
          <w:p w14:paraId="757A04D8" w14:textId="77777777" w:rsidR="008127C3" w:rsidRPr="0076035A" w:rsidRDefault="008127C3" w:rsidP="008127C3">
            <w:pPr>
              <w:jc w:val="right"/>
              <w:rPr>
                <w:i/>
                <w:sz w:val="20"/>
              </w:rPr>
            </w:pPr>
          </w:p>
        </w:tc>
      </w:tr>
      <w:tr w:rsidR="008127C3" w:rsidRPr="0031234F" w14:paraId="143EB277" w14:textId="77777777" w:rsidTr="008127C3">
        <w:trPr>
          <w:jc w:val="center"/>
        </w:trPr>
        <w:tc>
          <w:tcPr>
            <w:tcW w:w="3906" w:type="dxa"/>
          </w:tcPr>
          <w:p w14:paraId="03A9B1F9" w14:textId="77777777" w:rsidR="008127C3" w:rsidRPr="008A5A58" w:rsidRDefault="008127C3" w:rsidP="008127C3">
            <w:pPr>
              <w:jc w:val="both"/>
              <w:rPr>
                <w:sz w:val="20"/>
              </w:rPr>
            </w:pPr>
            <w:r>
              <w:rPr>
                <w:b/>
                <w:sz w:val="20"/>
              </w:rPr>
              <w:t>TOTAL R 041 : Opérations patrimoniales</w:t>
            </w:r>
          </w:p>
        </w:tc>
        <w:tc>
          <w:tcPr>
            <w:tcW w:w="1247" w:type="dxa"/>
            <w:vAlign w:val="center"/>
          </w:tcPr>
          <w:p w14:paraId="201D3DFA" w14:textId="77777777" w:rsidR="008127C3" w:rsidRDefault="008127C3" w:rsidP="008127C3">
            <w:pPr>
              <w:jc w:val="right"/>
              <w:rPr>
                <w:b/>
                <w:sz w:val="20"/>
              </w:rPr>
            </w:pPr>
            <w:r>
              <w:rPr>
                <w:b/>
                <w:sz w:val="20"/>
              </w:rPr>
              <w:t>0.00 €</w:t>
            </w:r>
          </w:p>
        </w:tc>
        <w:tc>
          <w:tcPr>
            <w:tcW w:w="1518" w:type="dxa"/>
            <w:vAlign w:val="center"/>
          </w:tcPr>
          <w:p w14:paraId="1CDF7338" w14:textId="77777777" w:rsidR="008127C3" w:rsidRPr="00631477" w:rsidRDefault="008127C3" w:rsidP="008127C3">
            <w:pPr>
              <w:jc w:val="right"/>
              <w:rPr>
                <w:b/>
                <w:sz w:val="20"/>
              </w:rPr>
            </w:pPr>
            <w:r>
              <w:rPr>
                <w:b/>
                <w:sz w:val="20"/>
              </w:rPr>
              <w:t>0.00 €</w:t>
            </w:r>
          </w:p>
        </w:tc>
        <w:tc>
          <w:tcPr>
            <w:tcW w:w="1525" w:type="dxa"/>
            <w:vAlign w:val="center"/>
          </w:tcPr>
          <w:p w14:paraId="4353E530" w14:textId="77777777" w:rsidR="008127C3" w:rsidRPr="0031234F" w:rsidRDefault="008127C3" w:rsidP="008127C3">
            <w:pPr>
              <w:jc w:val="right"/>
              <w:rPr>
                <w:b/>
                <w:sz w:val="20"/>
              </w:rPr>
            </w:pPr>
            <w:r w:rsidRPr="0031234F">
              <w:rPr>
                <w:b/>
                <w:sz w:val="20"/>
              </w:rPr>
              <w:t>0.00 €</w:t>
            </w:r>
          </w:p>
        </w:tc>
        <w:tc>
          <w:tcPr>
            <w:tcW w:w="1551" w:type="dxa"/>
            <w:vAlign w:val="center"/>
          </w:tcPr>
          <w:p w14:paraId="048C44F9" w14:textId="77777777" w:rsidR="008127C3" w:rsidRPr="0031234F" w:rsidRDefault="008127C3" w:rsidP="008127C3">
            <w:pPr>
              <w:jc w:val="right"/>
              <w:rPr>
                <w:b/>
                <w:sz w:val="20"/>
              </w:rPr>
            </w:pPr>
            <w:r>
              <w:rPr>
                <w:b/>
                <w:sz w:val="20"/>
              </w:rPr>
              <w:t>1 093.00 €</w:t>
            </w:r>
          </w:p>
        </w:tc>
      </w:tr>
      <w:tr w:rsidR="008127C3" w:rsidRPr="009475A0" w14:paraId="73EBCD33" w14:textId="77777777" w:rsidTr="008127C3">
        <w:trPr>
          <w:trHeight w:val="150"/>
          <w:jc w:val="center"/>
        </w:trPr>
        <w:tc>
          <w:tcPr>
            <w:tcW w:w="3906" w:type="dxa"/>
          </w:tcPr>
          <w:p w14:paraId="445146F0" w14:textId="77777777" w:rsidR="008127C3" w:rsidRPr="006758B3" w:rsidRDefault="008127C3" w:rsidP="008127C3">
            <w:pPr>
              <w:jc w:val="both"/>
              <w:rPr>
                <w:b/>
                <w:sz w:val="20"/>
              </w:rPr>
            </w:pPr>
          </w:p>
        </w:tc>
        <w:tc>
          <w:tcPr>
            <w:tcW w:w="1247" w:type="dxa"/>
            <w:vAlign w:val="center"/>
          </w:tcPr>
          <w:p w14:paraId="7D1B3881" w14:textId="77777777" w:rsidR="008127C3" w:rsidRDefault="008127C3" w:rsidP="008127C3">
            <w:pPr>
              <w:jc w:val="right"/>
              <w:rPr>
                <w:b/>
                <w:sz w:val="20"/>
              </w:rPr>
            </w:pPr>
          </w:p>
        </w:tc>
        <w:tc>
          <w:tcPr>
            <w:tcW w:w="1518" w:type="dxa"/>
            <w:vAlign w:val="center"/>
          </w:tcPr>
          <w:p w14:paraId="1853AC78" w14:textId="77777777" w:rsidR="008127C3" w:rsidRDefault="008127C3" w:rsidP="008127C3">
            <w:pPr>
              <w:jc w:val="right"/>
              <w:rPr>
                <w:b/>
                <w:sz w:val="20"/>
              </w:rPr>
            </w:pPr>
          </w:p>
        </w:tc>
        <w:tc>
          <w:tcPr>
            <w:tcW w:w="1525" w:type="dxa"/>
            <w:vAlign w:val="center"/>
          </w:tcPr>
          <w:p w14:paraId="5D0C37F5" w14:textId="77777777" w:rsidR="008127C3" w:rsidRPr="0076035A" w:rsidRDefault="008127C3" w:rsidP="008127C3">
            <w:pPr>
              <w:jc w:val="right"/>
              <w:rPr>
                <w:sz w:val="20"/>
              </w:rPr>
            </w:pPr>
          </w:p>
        </w:tc>
        <w:tc>
          <w:tcPr>
            <w:tcW w:w="1551" w:type="dxa"/>
            <w:vAlign w:val="center"/>
          </w:tcPr>
          <w:p w14:paraId="38CB8CF8" w14:textId="77777777" w:rsidR="008127C3" w:rsidRPr="0076035A" w:rsidRDefault="008127C3" w:rsidP="008127C3">
            <w:pPr>
              <w:jc w:val="right"/>
              <w:rPr>
                <w:i/>
                <w:sz w:val="20"/>
              </w:rPr>
            </w:pPr>
          </w:p>
        </w:tc>
      </w:tr>
      <w:tr w:rsidR="008127C3" w:rsidRPr="009475A0" w14:paraId="3CB84FD8" w14:textId="77777777" w:rsidTr="008127C3">
        <w:trPr>
          <w:trHeight w:val="150"/>
          <w:jc w:val="center"/>
        </w:trPr>
        <w:tc>
          <w:tcPr>
            <w:tcW w:w="3906" w:type="dxa"/>
          </w:tcPr>
          <w:p w14:paraId="382C05D4" w14:textId="77777777" w:rsidR="008127C3" w:rsidRPr="00A14016" w:rsidRDefault="008127C3" w:rsidP="008127C3">
            <w:pPr>
              <w:jc w:val="right"/>
              <w:rPr>
                <w:b/>
                <w:szCs w:val="24"/>
              </w:rPr>
            </w:pPr>
            <w:r w:rsidRPr="00A14016">
              <w:rPr>
                <w:b/>
                <w:szCs w:val="24"/>
              </w:rPr>
              <w:t>TOTAL INVESTISSEMENT</w:t>
            </w:r>
          </w:p>
        </w:tc>
        <w:tc>
          <w:tcPr>
            <w:tcW w:w="1247" w:type="dxa"/>
            <w:vAlign w:val="center"/>
          </w:tcPr>
          <w:p w14:paraId="0BE869DD" w14:textId="77777777" w:rsidR="008127C3" w:rsidRPr="00A14016" w:rsidRDefault="008127C3" w:rsidP="008127C3">
            <w:pPr>
              <w:jc w:val="right"/>
              <w:rPr>
                <w:b/>
                <w:szCs w:val="24"/>
              </w:rPr>
            </w:pPr>
            <w:r>
              <w:rPr>
                <w:b/>
                <w:szCs w:val="24"/>
              </w:rPr>
              <w:t>1 84</w:t>
            </w:r>
            <w:r w:rsidRPr="00A14016">
              <w:rPr>
                <w:b/>
                <w:szCs w:val="24"/>
              </w:rPr>
              <w:t>0.00 €</w:t>
            </w:r>
          </w:p>
        </w:tc>
        <w:tc>
          <w:tcPr>
            <w:tcW w:w="1518" w:type="dxa"/>
            <w:vAlign w:val="center"/>
          </w:tcPr>
          <w:p w14:paraId="6E320093" w14:textId="77777777" w:rsidR="008127C3" w:rsidRPr="00A14016" w:rsidRDefault="008127C3" w:rsidP="008127C3">
            <w:pPr>
              <w:jc w:val="right"/>
              <w:rPr>
                <w:b/>
                <w:szCs w:val="24"/>
              </w:rPr>
            </w:pPr>
            <w:r>
              <w:rPr>
                <w:b/>
                <w:szCs w:val="24"/>
              </w:rPr>
              <w:t>2 933</w:t>
            </w:r>
            <w:r w:rsidRPr="00A14016">
              <w:rPr>
                <w:b/>
                <w:szCs w:val="24"/>
              </w:rPr>
              <w:t>.00 €</w:t>
            </w:r>
          </w:p>
        </w:tc>
        <w:tc>
          <w:tcPr>
            <w:tcW w:w="1525" w:type="dxa"/>
            <w:vAlign w:val="center"/>
          </w:tcPr>
          <w:p w14:paraId="0F4CF793" w14:textId="77777777" w:rsidR="008127C3" w:rsidRPr="00A14016" w:rsidRDefault="008127C3" w:rsidP="008127C3">
            <w:pPr>
              <w:jc w:val="right"/>
              <w:rPr>
                <w:b/>
                <w:szCs w:val="24"/>
              </w:rPr>
            </w:pPr>
            <w:r w:rsidRPr="00A14016">
              <w:rPr>
                <w:b/>
                <w:szCs w:val="24"/>
              </w:rPr>
              <w:t>0.00 €</w:t>
            </w:r>
          </w:p>
        </w:tc>
        <w:tc>
          <w:tcPr>
            <w:tcW w:w="1551" w:type="dxa"/>
            <w:vAlign w:val="center"/>
          </w:tcPr>
          <w:p w14:paraId="16C272BC" w14:textId="77777777" w:rsidR="008127C3" w:rsidRPr="00A14016" w:rsidRDefault="008127C3" w:rsidP="008127C3">
            <w:pPr>
              <w:jc w:val="right"/>
              <w:rPr>
                <w:b/>
                <w:szCs w:val="24"/>
              </w:rPr>
            </w:pPr>
            <w:r>
              <w:rPr>
                <w:b/>
                <w:szCs w:val="24"/>
              </w:rPr>
              <w:t>1 093</w:t>
            </w:r>
            <w:r w:rsidRPr="00A14016">
              <w:rPr>
                <w:b/>
                <w:szCs w:val="24"/>
              </w:rPr>
              <w:t>.00 €</w:t>
            </w:r>
          </w:p>
        </w:tc>
      </w:tr>
      <w:tr w:rsidR="008127C3" w:rsidRPr="009475A0" w14:paraId="6331E917" w14:textId="77777777" w:rsidTr="008127C3">
        <w:trPr>
          <w:trHeight w:val="150"/>
          <w:jc w:val="center"/>
        </w:trPr>
        <w:tc>
          <w:tcPr>
            <w:tcW w:w="3906" w:type="dxa"/>
          </w:tcPr>
          <w:p w14:paraId="05DBD821" w14:textId="77777777" w:rsidR="008127C3" w:rsidRPr="006758B3" w:rsidRDefault="008127C3" w:rsidP="008127C3">
            <w:pPr>
              <w:jc w:val="both"/>
              <w:rPr>
                <w:b/>
                <w:sz w:val="20"/>
              </w:rPr>
            </w:pPr>
          </w:p>
        </w:tc>
        <w:tc>
          <w:tcPr>
            <w:tcW w:w="1247" w:type="dxa"/>
            <w:vAlign w:val="center"/>
          </w:tcPr>
          <w:p w14:paraId="5DFF287A" w14:textId="77777777" w:rsidR="008127C3" w:rsidRDefault="008127C3" w:rsidP="008127C3">
            <w:pPr>
              <w:jc w:val="right"/>
              <w:rPr>
                <w:b/>
                <w:sz w:val="20"/>
              </w:rPr>
            </w:pPr>
          </w:p>
        </w:tc>
        <w:tc>
          <w:tcPr>
            <w:tcW w:w="1518" w:type="dxa"/>
            <w:vAlign w:val="center"/>
          </w:tcPr>
          <w:p w14:paraId="20C0BCE5" w14:textId="77777777" w:rsidR="008127C3" w:rsidRDefault="008127C3" w:rsidP="008127C3">
            <w:pPr>
              <w:jc w:val="right"/>
              <w:rPr>
                <w:b/>
                <w:sz w:val="20"/>
              </w:rPr>
            </w:pPr>
          </w:p>
        </w:tc>
        <w:tc>
          <w:tcPr>
            <w:tcW w:w="1525" w:type="dxa"/>
            <w:vAlign w:val="center"/>
          </w:tcPr>
          <w:p w14:paraId="1D1B583D" w14:textId="77777777" w:rsidR="008127C3" w:rsidRPr="0076035A" w:rsidRDefault="008127C3" w:rsidP="008127C3">
            <w:pPr>
              <w:jc w:val="right"/>
              <w:rPr>
                <w:sz w:val="20"/>
              </w:rPr>
            </w:pPr>
          </w:p>
        </w:tc>
        <w:tc>
          <w:tcPr>
            <w:tcW w:w="1551" w:type="dxa"/>
            <w:vAlign w:val="center"/>
          </w:tcPr>
          <w:p w14:paraId="3D14D4BB" w14:textId="77777777" w:rsidR="008127C3" w:rsidRPr="0076035A" w:rsidRDefault="008127C3" w:rsidP="008127C3">
            <w:pPr>
              <w:jc w:val="right"/>
              <w:rPr>
                <w:i/>
                <w:sz w:val="20"/>
              </w:rPr>
            </w:pPr>
          </w:p>
        </w:tc>
      </w:tr>
      <w:tr w:rsidR="008127C3" w:rsidRPr="009475A0" w14:paraId="13A8DB97" w14:textId="77777777" w:rsidTr="008127C3">
        <w:trPr>
          <w:trHeight w:val="150"/>
          <w:jc w:val="center"/>
        </w:trPr>
        <w:tc>
          <w:tcPr>
            <w:tcW w:w="3906" w:type="dxa"/>
          </w:tcPr>
          <w:p w14:paraId="0CC80B6C" w14:textId="77777777" w:rsidR="008127C3" w:rsidRPr="006758B3" w:rsidRDefault="008127C3" w:rsidP="008127C3">
            <w:pPr>
              <w:jc w:val="both"/>
              <w:rPr>
                <w:b/>
                <w:sz w:val="20"/>
              </w:rPr>
            </w:pPr>
          </w:p>
        </w:tc>
        <w:tc>
          <w:tcPr>
            <w:tcW w:w="1247" w:type="dxa"/>
            <w:vAlign w:val="center"/>
          </w:tcPr>
          <w:p w14:paraId="716AEF92" w14:textId="77777777" w:rsidR="008127C3" w:rsidRDefault="008127C3" w:rsidP="008127C3">
            <w:pPr>
              <w:jc w:val="right"/>
              <w:rPr>
                <w:b/>
                <w:sz w:val="20"/>
              </w:rPr>
            </w:pPr>
          </w:p>
        </w:tc>
        <w:tc>
          <w:tcPr>
            <w:tcW w:w="1518" w:type="dxa"/>
            <w:vAlign w:val="center"/>
          </w:tcPr>
          <w:p w14:paraId="2E759CDD" w14:textId="77777777" w:rsidR="008127C3" w:rsidRDefault="008127C3" w:rsidP="008127C3">
            <w:pPr>
              <w:jc w:val="right"/>
              <w:rPr>
                <w:b/>
                <w:sz w:val="20"/>
              </w:rPr>
            </w:pPr>
          </w:p>
        </w:tc>
        <w:tc>
          <w:tcPr>
            <w:tcW w:w="1525" w:type="dxa"/>
            <w:vAlign w:val="center"/>
          </w:tcPr>
          <w:p w14:paraId="710FA89E" w14:textId="77777777" w:rsidR="008127C3" w:rsidRPr="0076035A" w:rsidRDefault="008127C3" w:rsidP="008127C3">
            <w:pPr>
              <w:jc w:val="right"/>
              <w:rPr>
                <w:sz w:val="20"/>
              </w:rPr>
            </w:pPr>
          </w:p>
        </w:tc>
        <w:tc>
          <w:tcPr>
            <w:tcW w:w="1551" w:type="dxa"/>
            <w:vAlign w:val="center"/>
          </w:tcPr>
          <w:p w14:paraId="00C4A98B" w14:textId="77777777" w:rsidR="008127C3" w:rsidRPr="0076035A" w:rsidRDefault="008127C3" w:rsidP="008127C3">
            <w:pPr>
              <w:jc w:val="right"/>
              <w:rPr>
                <w:i/>
                <w:sz w:val="20"/>
              </w:rPr>
            </w:pPr>
          </w:p>
        </w:tc>
      </w:tr>
      <w:tr w:rsidR="008127C3" w:rsidRPr="00631477" w14:paraId="35ACB587" w14:textId="77777777" w:rsidTr="008127C3">
        <w:trPr>
          <w:trHeight w:val="150"/>
          <w:jc w:val="center"/>
        </w:trPr>
        <w:tc>
          <w:tcPr>
            <w:tcW w:w="3906" w:type="dxa"/>
          </w:tcPr>
          <w:p w14:paraId="4FFCFC22" w14:textId="77777777" w:rsidR="008127C3" w:rsidRPr="00A14016" w:rsidRDefault="008127C3" w:rsidP="008127C3">
            <w:pPr>
              <w:jc w:val="right"/>
              <w:rPr>
                <w:b/>
                <w:szCs w:val="24"/>
              </w:rPr>
            </w:pPr>
            <w:r w:rsidRPr="00A14016">
              <w:rPr>
                <w:b/>
                <w:szCs w:val="24"/>
              </w:rPr>
              <w:t>TOTAL GENERAL</w:t>
            </w:r>
          </w:p>
        </w:tc>
        <w:tc>
          <w:tcPr>
            <w:tcW w:w="2765" w:type="dxa"/>
            <w:gridSpan w:val="2"/>
          </w:tcPr>
          <w:p w14:paraId="3761863F" w14:textId="77777777" w:rsidR="008127C3" w:rsidRPr="00A14016" w:rsidRDefault="008127C3" w:rsidP="008127C3">
            <w:pPr>
              <w:jc w:val="center"/>
              <w:rPr>
                <w:b/>
                <w:szCs w:val="24"/>
              </w:rPr>
            </w:pPr>
            <w:r>
              <w:rPr>
                <w:b/>
                <w:szCs w:val="24"/>
              </w:rPr>
              <w:t>1 093.00</w:t>
            </w:r>
            <w:r w:rsidRPr="00A14016">
              <w:rPr>
                <w:b/>
                <w:szCs w:val="24"/>
              </w:rPr>
              <w:t xml:space="preserve"> €</w:t>
            </w:r>
          </w:p>
        </w:tc>
        <w:tc>
          <w:tcPr>
            <w:tcW w:w="3076" w:type="dxa"/>
            <w:gridSpan w:val="2"/>
            <w:vAlign w:val="center"/>
          </w:tcPr>
          <w:p w14:paraId="3367F19C" w14:textId="77777777" w:rsidR="008127C3" w:rsidRPr="00A14016" w:rsidRDefault="008127C3" w:rsidP="008127C3">
            <w:pPr>
              <w:jc w:val="center"/>
              <w:rPr>
                <w:b/>
                <w:szCs w:val="24"/>
              </w:rPr>
            </w:pPr>
            <w:r>
              <w:rPr>
                <w:b/>
                <w:szCs w:val="24"/>
              </w:rPr>
              <w:t>1 093.</w:t>
            </w:r>
            <w:r w:rsidRPr="00A14016">
              <w:rPr>
                <w:b/>
                <w:szCs w:val="24"/>
              </w:rPr>
              <w:t>00 €</w:t>
            </w:r>
          </w:p>
        </w:tc>
      </w:tr>
      <w:tr w:rsidR="008127C3" w:rsidRPr="009475A0" w14:paraId="39BEFD17" w14:textId="77777777" w:rsidTr="008127C3">
        <w:trPr>
          <w:trHeight w:val="150"/>
          <w:jc w:val="center"/>
        </w:trPr>
        <w:tc>
          <w:tcPr>
            <w:tcW w:w="3906" w:type="dxa"/>
          </w:tcPr>
          <w:p w14:paraId="3DBCDD4D" w14:textId="77777777" w:rsidR="008127C3" w:rsidRPr="006758B3" w:rsidRDefault="008127C3" w:rsidP="008127C3">
            <w:pPr>
              <w:jc w:val="right"/>
              <w:rPr>
                <w:b/>
                <w:sz w:val="20"/>
              </w:rPr>
            </w:pPr>
          </w:p>
        </w:tc>
        <w:tc>
          <w:tcPr>
            <w:tcW w:w="2765" w:type="dxa"/>
            <w:gridSpan w:val="2"/>
            <w:vAlign w:val="center"/>
          </w:tcPr>
          <w:p w14:paraId="1182A3F9" w14:textId="77777777" w:rsidR="008127C3" w:rsidRDefault="008127C3" w:rsidP="008127C3">
            <w:pPr>
              <w:jc w:val="right"/>
              <w:rPr>
                <w:b/>
                <w:sz w:val="20"/>
              </w:rPr>
            </w:pPr>
          </w:p>
        </w:tc>
        <w:tc>
          <w:tcPr>
            <w:tcW w:w="3076" w:type="dxa"/>
            <w:gridSpan w:val="2"/>
            <w:vAlign w:val="center"/>
          </w:tcPr>
          <w:p w14:paraId="5BD9487E" w14:textId="77777777" w:rsidR="008127C3" w:rsidRPr="002B50FC" w:rsidRDefault="008127C3" w:rsidP="008127C3">
            <w:pPr>
              <w:jc w:val="right"/>
              <w:rPr>
                <w:b/>
                <w:i/>
                <w:sz w:val="20"/>
              </w:rPr>
            </w:pPr>
          </w:p>
        </w:tc>
      </w:tr>
    </w:tbl>
    <w:p w14:paraId="3CF1934E" w14:textId="77777777" w:rsidR="008127C3" w:rsidRDefault="008127C3" w:rsidP="008127C3">
      <w:pPr>
        <w:ind w:firstLine="709"/>
        <w:jc w:val="both"/>
      </w:pPr>
      <w:r>
        <w:rPr>
          <w:b/>
          <w:i/>
        </w:rPr>
        <w:lastRenderedPageBreak/>
        <w:t>Le Conseil Municipal, après en avoir délibéré‚ à l’unanimité des membres présents ou représentés,</w:t>
      </w:r>
    </w:p>
    <w:p w14:paraId="1AACE2CB" w14:textId="77777777" w:rsidR="008127C3" w:rsidRDefault="008127C3" w:rsidP="008127C3">
      <w:pPr>
        <w:jc w:val="both"/>
      </w:pPr>
      <w:r>
        <w:tab/>
      </w:r>
    </w:p>
    <w:p w14:paraId="780FA875" w14:textId="57007D48" w:rsidR="008127C3" w:rsidRPr="002C64AB" w:rsidRDefault="008127C3" w:rsidP="008127C3">
      <w:pPr>
        <w:widowControl/>
        <w:numPr>
          <w:ilvl w:val="0"/>
          <w:numId w:val="2"/>
        </w:numPr>
        <w:suppressAutoHyphens w:val="0"/>
        <w:jc w:val="both"/>
        <w:rPr>
          <w:lang w:val="fr-CA"/>
        </w:rPr>
      </w:pPr>
      <w:r>
        <w:t>APPROUVE la décision modificative n° 3 du budget général.</w:t>
      </w:r>
    </w:p>
    <w:p w14:paraId="25383F86" w14:textId="03D93D0D" w:rsidR="00385F9D" w:rsidRDefault="00385F9D" w:rsidP="00385F9D">
      <w:pPr>
        <w:pStyle w:val="Corpsdetexte2"/>
        <w:rPr>
          <w:rFonts w:ascii="Times New Roman" w:hAnsi="Times New Roman"/>
          <w:bCs/>
          <w:szCs w:val="24"/>
        </w:rPr>
      </w:pPr>
    </w:p>
    <w:p w14:paraId="4007BE6A" w14:textId="77777777" w:rsidR="00385F9D" w:rsidRPr="00500839" w:rsidRDefault="00385F9D" w:rsidP="00385F9D">
      <w:pPr>
        <w:pStyle w:val="Corpsdetexte2"/>
        <w:rPr>
          <w:rFonts w:ascii="Times New Roman" w:hAnsi="Times New Roman"/>
          <w:bCs/>
          <w:szCs w:val="24"/>
        </w:rPr>
      </w:pPr>
    </w:p>
    <w:p w14:paraId="79E9BEA2" w14:textId="0420C62C" w:rsidR="00385F9D" w:rsidRPr="00456514" w:rsidRDefault="00385F9D" w:rsidP="00385F9D">
      <w:pPr>
        <w:pStyle w:val="Corpsdetexte2"/>
        <w:rPr>
          <w:rFonts w:ascii="Times New Roman" w:hAnsi="Times New Roman"/>
          <w:bCs/>
          <w:sz w:val="28"/>
          <w:szCs w:val="28"/>
        </w:rPr>
      </w:pPr>
      <w:r w:rsidRPr="00456514">
        <w:rPr>
          <w:rFonts w:ascii="Times New Roman" w:hAnsi="Times New Roman"/>
          <w:bCs/>
          <w:sz w:val="28"/>
          <w:szCs w:val="28"/>
        </w:rPr>
        <w:t>I</w:t>
      </w:r>
      <w:r>
        <w:rPr>
          <w:rFonts w:ascii="Times New Roman" w:hAnsi="Times New Roman"/>
          <w:bCs/>
          <w:sz w:val="28"/>
          <w:szCs w:val="28"/>
        </w:rPr>
        <w:t>V</w:t>
      </w:r>
      <w:r w:rsidRPr="00456514">
        <w:rPr>
          <w:rFonts w:ascii="Times New Roman" w:hAnsi="Times New Roman"/>
          <w:bCs/>
          <w:sz w:val="28"/>
          <w:szCs w:val="28"/>
        </w:rPr>
        <w:t xml:space="preserve"> </w:t>
      </w:r>
      <w:r>
        <w:rPr>
          <w:rFonts w:ascii="Times New Roman" w:hAnsi="Times New Roman"/>
          <w:bCs/>
          <w:sz w:val="28"/>
          <w:szCs w:val="28"/>
        </w:rPr>
        <w:t xml:space="preserve">- </w:t>
      </w:r>
      <w:r w:rsidRPr="00C37AFB">
        <w:rPr>
          <w:rFonts w:ascii="Times New Roman" w:hAnsi="Times New Roman"/>
          <w:bCs/>
          <w:sz w:val="28"/>
          <w:szCs w:val="28"/>
          <w:u w:val="single"/>
        </w:rPr>
        <w:t>ORDRE DU JOUR DU CONSEIL MUNICIPAL – DELIBERATIONS</w:t>
      </w:r>
    </w:p>
    <w:p w14:paraId="17434D95" w14:textId="77777777" w:rsidR="00385F9D" w:rsidRDefault="00385F9D" w:rsidP="00385F9D">
      <w:pPr>
        <w:jc w:val="both"/>
      </w:pPr>
    </w:p>
    <w:p w14:paraId="0C040301" w14:textId="77777777" w:rsidR="00385F9D" w:rsidRDefault="00385F9D" w:rsidP="00385F9D">
      <w:pPr>
        <w:jc w:val="both"/>
      </w:pPr>
    </w:p>
    <w:p w14:paraId="10F407D8" w14:textId="01D439D8" w:rsidR="00385F9D" w:rsidRDefault="00385F9D" w:rsidP="00385F9D">
      <w:pPr>
        <w:ind w:right="-2"/>
        <w:jc w:val="both"/>
        <w:rPr>
          <w:b/>
          <w:bCs/>
          <w:u w:val="single"/>
        </w:rPr>
      </w:pPr>
      <w:r w:rsidRPr="00DC02F4">
        <w:rPr>
          <w:b/>
        </w:rPr>
        <w:t>OBJET :</w:t>
      </w:r>
      <w:r w:rsidRPr="00DC02F4">
        <w:rPr>
          <w:b/>
          <w:bCs/>
        </w:rPr>
        <w:t xml:space="preserve"> </w:t>
      </w:r>
      <w:r>
        <w:rPr>
          <w:b/>
          <w:bCs/>
          <w:lang w:val="fr-CA"/>
        </w:rPr>
        <w:t xml:space="preserve">N° 0069 </w:t>
      </w:r>
      <w:r>
        <w:rPr>
          <w:b/>
          <w:bCs/>
          <w:u w:val="single"/>
        </w:rPr>
        <w:t>BUDGET GENERAL - DECISION MODIFICATIVE N° 3</w:t>
      </w:r>
    </w:p>
    <w:p w14:paraId="7CDDB212" w14:textId="77777777" w:rsidR="00385F9D" w:rsidRDefault="00385F9D" w:rsidP="00385F9D">
      <w:pPr>
        <w:ind w:right="-2" w:firstLine="708"/>
        <w:jc w:val="both"/>
      </w:pPr>
    </w:p>
    <w:p w14:paraId="60055D1D" w14:textId="77777777" w:rsidR="00385F9D" w:rsidRDefault="00385F9D" w:rsidP="00385F9D">
      <w:pPr>
        <w:jc w:val="both"/>
      </w:pPr>
      <w:r w:rsidRPr="00146E7A">
        <w:rPr>
          <w:b/>
          <w:caps/>
        </w:rPr>
        <w:t>Rapporteur </w:t>
      </w:r>
      <w:r w:rsidRPr="00146E7A">
        <w:rPr>
          <w:caps/>
        </w:rPr>
        <w:t xml:space="preserve">: </w:t>
      </w:r>
      <w:r>
        <w:t>M. le Maire</w:t>
      </w:r>
    </w:p>
    <w:p w14:paraId="48D2160C" w14:textId="77777777" w:rsidR="00385F9D" w:rsidRDefault="00385F9D" w:rsidP="00385F9D">
      <w:pPr>
        <w:jc w:val="both"/>
      </w:pPr>
    </w:p>
    <w:p w14:paraId="3EA4B582" w14:textId="77777777" w:rsidR="00385F9D" w:rsidRDefault="00385F9D" w:rsidP="004F49F3">
      <w:pPr>
        <w:ind w:right="-2"/>
        <w:jc w:val="both"/>
      </w:pPr>
    </w:p>
    <w:p w14:paraId="4FD40C53" w14:textId="77777777" w:rsidR="00385F9D" w:rsidRDefault="00385F9D" w:rsidP="00385F9D">
      <w:pPr>
        <w:ind w:right="-2" w:firstLine="709"/>
        <w:jc w:val="both"/>
      </w:pPr>
      <w:r>
        <w:t>Le rapporteur propose d’adopter la décision modificative n° 3 du budget Général suivante :</w:t>
      </w:r>
    </w:p>
    <w:p w14:paraId="6391A76F" w14:textId="77777777" w:rsidR="00385F9D" w:rsidRDefault="00385F9D" w:rsidP="00385F9D">
      <w:pPr>
        <w:jc w:val="both"/>
        <w:rPr>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1247"/>
        <w:gridCol w:w="1518"/>
        <w:gridCol w:w="1525"/>
        <w:gridCol w:w="1551"/>
      </w:tblGrid>
      <w:tr w:rsidR="00385F9D" w:rsidRPr="009475A0" w14:paraId="4BC26BD3" w14:textId="77777777" w:rsidTr="00385F9D">
        <w:trPr>
          <w:jc w:val="center"/>
        </w:trPr>
        <w:tc>
          <w:tcPr>
            <w:tcW w:w="3906" w:type="dxa"/>
          </w:tcPr>
          <w:p w14:paraId="65D13792" w14:textId="77777777" w:rsidR="00385F9D" w:rsidRPr="009475A0" w:rsidRDefault="00385F9D" w:rsidP="00385F9D">
            <w:pPr>
              <w:jc w:val="center"/>
              <w:rPr>
                <w:b/>
                <w:sz w:val="20"/>
              </w:rPr>
            </w:pPr>
            <w:r w:rsidRPr="009475A0">
              <w:rPr>
                <w:b/>
                <w:sz w:val="20"/>
              </w:rPr>
              <w:t>Désignation</w:t>
            </w:r>
          </w:p>
        </w:tc>
        <w:tc>
          <w:tcPr>
            <w:tcW w:w="2765" w:type="dxa"/>
            <w:gridSpan w:val="2"/>
          </w:tcPr>
          <w:p w14:paraId="264DCB9C" w14:textId="77777777" w:rsidR="00385F9D" w:rsidRPr="009475A0" w:rsidRDefault="00385F9D" w:rsidP="00385F9D">
            <w:pPr>
              <w:jc w:val="center"/>
              <w:rPr>
                <w:b/>
                <w:sz w:val="20"/>
              </w:rPr>
            </w:pPr>
            <w:r w:rsidRPr="009475A0">
              <w:rPr>
                <w:b/>
                <w:sz w:val="20"/>
              </w:rPr>
              <w:t>Dépenses</w:t>
            </w:r>
          </w:p>
        </w:tc>
        <w:tc>
          <w:tcPr>
            <w:tcW w:w="3076" w:type="dxa"/>
            <w:gridSpan w:val="2"/>
          </w:tcPr>
          <w:p w14:paraId="1188E4E9" w14:textId="77777777" w:rsidR="00385F9D" w:rsidRPr="009475A0" w:rsidRDefault="00385F9D" w:rsidP="00385F9D">
            <w:pPr>
              <w:jc w:val="center"/>
              <w:rPr>
                <w:b/>
                <w:sz w:val="20"/>
              </w:rPr>
            </w:pPr>
            <w:r w:rsidRPr="009475A0">
              <w:rPr>
                <w:b/>
                <w:sz w:val="20"/>
              </w:rPr>
              <w:t>Recettes</w:t>
            </w:r>
          </w:p>
        </w:tc>
      </w:tr>
      <w:tr w:rsidR="00385F9D" w:rsidRPr="009475A0" w14:paraId="1B680A65" w14:textId="77777777" w:rsidTr="00385F9D">
        <w:trPr>
          <w:jc w:val="center"/>
        </w:trPr>
        <w:tc>
          <w:tcPr>
            <w:tcW w:w="3906" w:type="dxa"/>
            <w:tcBorders>
              <w:bottom w:val="single" w:sz="4" w:space="0" w:color="auto"/>
            </w:tcBorders>
          </w:tcPr>
          <w:p w14:paraId="7CAF6BCB" w14:textId="77777777" w:rsidR="00385F9D" w:rsidRPr="009475A0" w:rsidRDefault="00385F9D" w:rsidP="00385F9D">
            <w:pPr>
              <w:jc w:val="both"/>
              <w:rPr>
                <w:b/>
                <w:sz w:val="20"/>
              </w:rPr>
            </w:pPr>
          </w:p>
        </w:tc>
        <w:tc>
          <w:tcPr>
            <w:tcW w:w="1247" w:type="dxa"/>
            <w:tcBorders>
              <w:bottom w:val="single" w:sz="4" w:space="0" w:color="auto"/>
            </w:tcBorders>
          </w:tcPr>
          <w:p w14:paraId="70C74B65" w14:textId="77777777" w:rsidR="00385F9D" w:rsidRPr="009475A0" w:rsidRDefault="00385F9D" w:rsidP="00385F9D">
            <w:pPr>
              <w:jc w:val="center"/>
              <w:rPr>
                <w:b/>
                <w:sz w:val="20"/>
              </w:rPr>
            </w:pPr>
            <w:r w:rsidRPr="009475A0">
              <w:rPr>
                <w:b/>
                <w:sz w:val="20"/>
              </w:rPr>
              <w:t>Diminution de crédits</w:t>
            </w:r>
          </w:p>
        </w:tc>
        <w:tc>
          <w:tcPr>
            <w:tcW w:w="1518" w:type="dxa"/>
            <w:tcBorders>
              <w:bottom w:val="single" w:sz="4" w:space="0" w:color="auto"/>
            </w:tcBorders>
          </w:tcPr>
          <w:p w14:paraId="28A45D40" w14:textId="77777777" w:rsidR="00385F9D" w:rsidRPr="009475A0" w:rsidRDefault="00385F9D" w:rsidP="00385F9D">
            <w:pPr>
              <w:jc w:val="center"/>
              <w:rPr>
                <w:b/>
                <w:sz w:val="20"/>
              </w:rPr>
            </w:pPr>
            <w:r w:rsidRPr="009475A0">
              <w:rPr>
                <w:b/>
                <w:sz w:val="20"/>
              </w:rPr>
              <w:t>Augmentation de crédits</w:t>
            </w:r>
          </w:p>
        </w:tc>
        <w:tc>
          <w:tcPr>
            <w:tcW w:w="1525" w:type="dxa"/>
            <w:tcBorders>
              <w:bottom w:val="single" w:sz="4" w:space="0" w:color="auto"/>
            </w:tcBorders>
          </w:tcPr>
          <w:p w14:paraId="449A27F5" w14:textId="77777777" w:rsidR="00385F9D" w:rsidRPr="009475A0" w:rsidRDefault="00385F9D" w:rsidP="00385F9D">
            <w:pPr>
              <w:jc w:val="center"/>
              <w:rPr>
                <w:b/>
                <w:sz w:val="20"/>
              </w:rPr>
            </w:pPr>
            <w:r w:rsidRPr="009475A0">
              <w:rPr>
                <w:b/>
                <w:sz w:val="20"/>
              </w:rPr>
              <w:t>Diminution de crédits</w:t>
            </w:r>
          </w:p>
        </w:tc>
        <w:tc>
          <w:tcPr>
            <w:tcW w:w="1551" w:type="dxa"/>
            <w:tcBorders>
              <w:bottom w:val="single" w:sz="4" w:space="0" w:color="auto"/>
            </w:tcBorders>
          </w:tcPr>
          <w:p w14:paraId="68FBB552" w14:textId="77777777" w:rsidR="00385F9D" w:rsidRPr="009475A0" w:rsidRDefault="00385F9D" w:rsidP="00385F9D">
            <w:pPr>
              <w:jc w:val="center"/>
              <w:rPr>
                <w:b/>
                <w:sz w:val="20"/>
              </w:rPr>
            </w:pPr>
            <w:r w:rsidRPr="009475A0">
              <w:rPr>
                <w:b/>
                <w:sz w:val="20"/>
              </w:rPr>
              <w:t>Augmentation de crédits</w:t>
            </w:r>
          </w:p>
        </w:tc>
      </w:tr>
      <w:tr w:rsidR="00385F9D" w:rsidRPr="009475A0" w14:paraId="61F1652D" w14:textId="77777777" w:rsidTr="00385F9D">
        <w:trPr>
          <w:jc w:val="center"/>
        </w:trPr>
        <w:tc>
          <w:tcPr>
            <w:tcW w:w="9747" w:type="dxa"/>
            <w:gridSpan w:val="5"/>
            <w:tcBorders>
              <w:right w:val="single" w:sz="4" w:space="0" w:color="auto"/>
            </w:tcBorders>
          </w:tcPr>
          <w:p w14:paraId="016384FC" w14:textId="77777777" w:rsidR="00385F9D" w:rsidRDefault="00385F9D" w:rsidP="00385F9D">
            <w:pPr>
              <w:jc w:val="right"/>
              <w:rPr>
                <w:b/>
                <w:sz w:val="20"/>
              </w:rPr>
            </w:pPr>
          </w:p>
        </w:tc>
      </w:tr>
      <w:tr w:rsidR="00385F9D" w:rsidRPr="009475A0" w14:paraId="5BE240F4" w14:textId="77777777" w:rsidTr="00385F9D">
        <w:trPr>
          <w:jc w:val="center"/>
        </w:trPr>
        <w:tc>
          <w:tcPr>
            <w:tcW w:w="3906" w:type="dxa"/>
          </w:tcPr>
          <w:p w14:paraId="421C1B95" w14:textId="77777777" w:rsidR="00385F9D" w:rsidRPr="00A14016" w:rsidRDefault="00385F9D" w:rsidP="00385F9D">
            <w:pPr>
              <w:rPr>
                <w:b/>
                <w:i/>
                <w:szCs w:val="24"/>
                <w:u w:val="single"/>
              </w:rPr>
            </w:pPr>
            <w:r w:rsidRPr="00A14016">
              <w:rPr>
                <w:b/>
                <w:szCs w:val="24"/>
                <w:u w:val="single"/>
              </w:rPr>
              <w:t>INVESTISSEMENT</w:t>
            </w:r>
          </w:p>
        </w:tc>
        <w:tc>
          <w:tcPr>
            <w:tcW w:w="1247" w:type="dxa"/>
            <w:vAlign w:val="center"/>
          </w:tcPr>
          <w:p w14:paraId="4B5B0D9A" w14:textId="77777777" w:rsidR="00385F9D" w:rsidRPr="0076035A" w:rsidRDefault="00385F9D" w:rsidP="00385F9D">
            <w:pPr>
              <w:jc w:val="right"/>
              <w:rPr>
                <w:sz w:val="20"/>
              </w:rPr>
            </w:pPr>
          </w:p>
        </w:tc>
        <w:tc>
          <w:tcPr>
            <w:tcW w:w="1518" w:type="dxa"/>
            <w:vAlign w:val="center"/>
          </w:tcPr>
          <w:p w14:paraId="7F25AB0D" w14:textId="77777777" w:rsidR="00385F9D" w:rsidRDefault="00385F9D" w:rsidP="00385F9D">
            <w:pPr>
              <w:jc w:val="right"/>
              <w:rPr>
                <w:sz w:val="20"/>
              </w:rPr>
            </w:pPr>
          </w:p>
        </w:tc>
        <w:tc>
          <w:tcPr>
            <w:tcW w:w="1525" w:type="dxa"/>
            <w:vAlign w:val="center"/>
          </w:tcPr>
          <w:p w14:paraId="63201751" w14:textId="77777777" w:rsidR="00385F9D" w:rsidRPr="0076035A" w:rsidRDefault="00385F9D" w:rsidP="00385F9D">
            <w:pPr>
              <w:jc w:val="right"/>
              <w:rPr>
                <w:sz w:val="20"/>
              </w:rPr>
            </w:pPr>
          </w:p>
        </w:tc>
        <w:tc>
          <w:tcPr>
            <w:tcW w:w="1551" w:type="dxa"/>
            <w:vAlign w:val="center"/>
          </w:tcPr>
          <w:p w14:paraId="612B7988" w14:textId="77777777" w:rsidR="00385F9D" w:rsidRPr="0076035A" w:rsidRDefault="00385F9D" w:rsidP="00385F9D">
            <w:pPr>
              <w:jc w:val="right"/>
              <w:rPr>
                <w:i/>
                <w:sz w:val="20"/>
              </w:rPr>
            </w:pPr>
          </w:p>
        </w:tc>
      </w:tr>
      <w:tr w:rsidR="00385F9D" w:rsidRPr="009475A0" w14:paraId="67F110A8" w14:textId="77777777" w:rsidTr="00385F9D">
        <w:trPr>
          <w:jc w:val="center"/>
        </w:trPr>
        <w:tc>
          <w:tcPr>
            <w:tcW w:w="3906" w:type="dxa"/>
          </w:tcPr>
          <w:p w14:paraId="11E2B5B9" w14:textId="77777777" w:rsidR="00385F9D" w:rsidRPr="00631477" w:rsidRDefault="00385F9D" w:rsidP="00385F9D">
            <w:pPr>
              <w:jc w:val="both"/>
              <w:rPr>
                <w:b/>
                <w:sz w:val="20"/>
                <w:u w:val="single"/>
              </w:rPr>
            </w:pPr>
          </w:p>
        </w:tc>
        <w:tc>
          <w:tcPr>
            <w:tcW w:w="1247" w:type="dxa"/>
            <w:vAlign w:val="center"/>
          </w:tcPr>
          <w:p w14:paraId="41622EF5" w14:textId="77777777" w:rsidR="00385F9D" w:rsidRPr="0076035A" w:rsidRDefault="00385F9D" w:rsidP="00385F9D">
            <w:pPr>
              <w:jc w:val="right"/>
              <w:rPr>
                <w:sz w:val="20"/>
              </w:rPr>
            </w:pPr>
          </w:p>
        </w:tc>
        <w:tc>
          <w:tcPr>
            <w:tcW w:w="1518" w:type="dxa"/>
            <w:vAlign w:val="center"/>
          </w:tcPr>
          <w:p w14:paraId="6EB0420C" w14:textId="77777777" w:rsidR="00385F9D" w:rsidRDefault="00385F9D" w:rsidP="00385F9D">
            <w:pPr>
              <w:jc w:val="right"/>
              <w:rPr>
                <w:sz w:val="20"/>
              </w:rPr>
            </w:pPr>
          </w:p>
        </w:tc>
        <w:tc>
          <w:tcPr>
            <w:tcW w:w="1525" w:type="dxa"/>
            <w:vAlign w:val="center"/>
          </w:tcPr>
          <w:p w14:paraId="7AE2A66A" w14:textId="77777777" w:rsidR="00385F9D" w:rsidRPr="0076035A" w:rsidRDefault="00385F9D" w:rsidP="00385F9D">
            <w:pPr>
              <w:jc w:val="right"/>
              <w:rPr>
                <w:sz w:val="20"/>
              </w:rPr>
            </w:pPr>
          </w:p>
        </w:tc>
        <w:tc>
          <w:tcPr>
            <w:tcW w:w="1551" w:type="dxa"/>
            <w:vAlign w:val="center"/>
          </w:tcPr>
          <w:p w14:paraId="64172B9D" w14:textId="77777777" w:rsidR="00385F9D" w:rsidRPr="0076035A" w:rsidRDefault="00385F9D" w:rsidP="00385F9D">
            <w:pPr>
              <w:jc w:val="right"/>
              <w:rPr>
                <w:i/>
                <w:sz w:val="20"/>
              </w:rPr>
            </w:pPr>
          </w:p>
        </w:tc>
      </w:tr>
      <w:tr w:rsidR="00385F9D" w:rsidRPr="009475A0" w14:paraId="43CD0797" w14:textId="77777777" w:rsidTr="00385F9D">
        <w:trPr>
          <w:jc w:val="center"/>
        </w:trPr>
        <w:tc>
          <w:tcPr>
            <w:tcW w:w="3906" w:type="dxa"/>
          </w:tcPr>
          <w:p w14:paraId="2618E914" w14:textId="77777777" w:rsidR="00385F9D" w:rsidRPr="00631477" w:rsidRDefault="00385F9D" w:rsidP="00385F9D">
            <w:pPr>
              <w:jc w:val="both"/>
              <w:rPr>
                <w:b/>
                <w:sz w:val="20"/>
                <w:u w:val="single"/>
              </w:rPr>
            </w:pPr>
            <w:r>
              <w:rPr>
                <w:b/>
                <w:sz w:val="20"/>
                <w:u w:val="single"/>
              </w:rPr>
              <w:t>DEPENSES</w:t>
            </w:r>
          </w:p>
        </w:tc>
        <w:tc>
          <w:tcPr>
            <w:tcW w:w="1247" w:type="dxa"/>
            <w:vAlign w:val="center"/>
          </w:tcPr>
          <w:p w14:paraId="24B27B42" w14:textId="77777777" w:rsidR="00385F9D" w:rsidRPr="0076035A" w:rsidRDefault="00385F9D" w:rsidP="00385F9D">
            <w:pPr>
              <w:jc w:val="right"/>
              <w:rPr>
                <w:sz w:val="20"/>
              </w:rPr>
            </w:pPr>
          </w:p>
        </w:tc>
        <w:tc>
          <w:tcPr>
            <w:tcW w:w="1518" w:type="dxa"/>
            <w:vAlign w:val="center"/>
          </w:tcPr>
          <w:p w14:paraId="6E2F6864" w14:textId="77777777" w:rsidR="00385F9D" w:rsidRDefault="00385F9D" w:rsidP="00385F9D">
            <w:pPr>
              <w:jc w:val="right"/>
              <w:rPr>
                <w:sz w:val="20"/>
              </w:rPr>
            </w:pPr>
          </w:p>
        </w:tc>
        <w:tc>
          <w:tcPr>
            <w:tcW w:w="1525" w:type="dxa"/>
            <w:vAlign w:val="center"/>
          </w:tcPr>
          <w:p w14:paraId="2BC4C73B" w14:textId="77777777" w:rsidR="00385F9D" w:rsidRPr="0076035A" w:rsidRDefault="00385F9D" w:rsidP="00385F9D">
            <w:pPr>
              <w:jc w:val="right"/>
              <w:rPr>
                <w:sz w:val="20"/>
              </w:rPr>
            </w:pPr>
          </w:p>
        </w:tc>
        <w:tc>
          <w:tcPr>
            <w:tcW w:w="1551" w:type="dxa"/>
            <w:vAlign w:val="center"/>
          </w:tcPr>
          <w:p w14:paraId="371BE280" w14:textId="77777777" w:rsidR="00385F9D" w:rsidRPr="0076035A" w:rsidRDefault="00385F9D" w:rsidP="00385F9D">
            <w:pPr>
              <w:jc w:val="right"/>
              <w:rPr>
                <w:i/>
                <w:sz w:val="20"/>
              </w:rPr>
            </w:pPr>
          </w:p>
        </w:tc>
      </w:tr>
      <w:tr w:rsidR="00385F9D" w:rsidRPr="009475A0" w14:paraId="7E051B99" w14:textId="77777777" w:rsidTr="00385F9D">
        <w:trPr>
          <w:jc w:val="center"/>
        </w:trPr>
        <w:tc>
          <w:tcPr>
            <w:tcW w:w="3906" w:type="dxa"/>
          </w:tcPr>
          <w:p w14:paraId="2BA90373" w14:textId="77777777" w:rsidR="00385F9D" w:rsidRDefault="00385F9D" w:rsidP="00385F9D">
            <w:pPr>
              <w:jc w:val="both"/>
              <w:rPr>
                <w:b/>
                <w:sz w:val="20"/>
                <w:u w:val="single"/>
              </w:rPr>
            </w:pPr>
          </w:p>
        </w:tc>
        <w:tc>
          <w:tcPr>
            <w:tcW w:w="1247" w:type="dxa"/>
            <w:vAlign w:val="center"/>
          </w:tcPr>
          <w:p w14:paraId="0DF61338" w14:textId="77777777" w:rsidR="00385F9D" w:rsidRPr="0076035A" w:rsidRDefault="00385F9D" w:rsidP="00385F9D">
            <w:pPr>
              <w:jc w:val="right"/>
              <w:rPr>
                <w:sz w:val="20"/>
              </w:rPr>
            </w:pPr>
          </w:p>
        </w:tc>
        <w:tc>
          <w:tcPr>
            <w:tcW w:w="1518" w:type="dxa"/>
            <w:vAlign w:val="center"/>
          </w:tcPr>
          <w:p w14:paraId="344C06EA" w14:textId="77777777" w:rsidR="00385F9D" w:rsidRDefault="00385F9D" w:rsidP="00385F9D">
            <w:pPr>
              <w:jc w:val="right"/>
              <w:rPr>
                <w:sz w:val="20"/>
              </w:rPr>
            </w:pPr>
          </w:p>
        </w:tc>
        <w:tc>
          <w:tcPr>
            <w:tcW w:w="1525" w:type="dxa"/>
            <w:vAlign w:val="center"/>
          </w:tcPr>
          <w:p w14:paraId="63B201FE" w14:textId="77777777" w:rsidR="00385F9D" w:rsidRPr="0076035A" w:rsidRDefault="00385F9D" w:rsidP="00385F9D">
            <w:pPr>
              <w:jc w:val="right"/>
              <w:rPr>
                <w:sz w:val="20"/>
              </w:rPr>
            </w:pPr>
          </w:p>
        </w:tc>
        <w:tc>
          <w:tcPr>
            <w:tcW w:w="1551" w:type="dxa"/>
            <w:vAlign w:val="center"/>
          </w:tcPr>
          <w:p w14:paraId="3F0355F3" w14:textId="77777777" w:rsidR="00385F9D" w:rsidRPr="0076035A" w:rsidRDefault="00385F9D" w:rsidP="00385F9D">
            <w:pPr>
              <w:jc w:val="right"/>
              <w:rPr>
                <w:i/>
                <w:sz w:val="20"/>
              </w:rPr>
            </w:pPr>
          </w:p>
        </w:tc>
      </w:tr>
      <w:tr w:rsidR="00385F9D" w:rsidRPr="00753209" w14:paraId="50678BED" w14:textId="77777777" w:rsidTr="00385F9D">
        <w:trPr>
          <w:jc w:val="center"/>
        </w:trPr>
        <w:tc>
          <w:tcPr>
            <w:tcW w:w="3906" w:type="dxa"/>
          </w:tcPr>
          <w:p w14:paraId="2500B1FF" w14:textId="77777777" w:rsidR="00385F9D" w:rsidRDefault="00385F9D" w:rsidP="00385F9D">
            <w:pPr>
              <w:jc w:val="both"/>
              <w:rPr>
                <w:sz w:val="20"/>
              </w:rPr>
            </w:pPr>
            <w:r>
              <w:rPr>
                <w:sz w:val="20"/>
              </w:rPr>
              <w:t>D 2315 : Installations, matériel et outillage techniques</w:t>
            </w:r>
          </w:p>
        </w:tc>
        <w:tc>
          <w:tcPr>
            <w:tcW w:w="1247" w:type="dxa"/>
            <w:vAlign w:val="center"/>
          </w:tcPr>
          <w:p w14:paraId="26B94F64" w14:textId="77777777" w:rsidR="00385F9D" w:rsidRDefault="00385F9D" w:rsidP="00385F9D">
            <w:pPr>
              <w:jc w:val="right"/>
              <w:rPr>
                <w:sz w:val="20"/>
              </w:rPr>
            </w:pPr>
            <w:r>
              <w:rPr>
                <w:sz w:val="20"/>
              </w:rPr>
              <w:t>0.00 €</w:t>
            </w:r>
          </w:p>
        </w:tc>
        <w:tc>
          <w:tcPr>
            <w:tcW w:w="1518" w:type="dxa"/>
            <w:vAlign w:val="center"/>
          </w:tcPr>
          <w:p w14:paraId="2E277B4F" w14:textId="77777777" w:rsidR="00385F9D" w:rsidRDefault="00385F9D" w:rsidP="00385F9D">
            <w:pPr>
              <w:jc w:val="right"/>
              <w:rPr>
                <w:sz w:val="20"/>
              </w:rPr>
            </w:pPr>
            <w:r>
              <w:rPr>
                <w:sz w:val="20"/>
              </w:rPr>
              <w:t>1 093.00 €</w:t>
            </w:r>
          </w:p>
        </w:tc>
        <w:tc>
          <w:tcPr>
            <w:tcW w:w="1525" w:type="dxa"/>
            <w:vAlign w:val="center"/>
          </w:tcPr>
          <w:p w14:paraId="3BB24038" w14:textId="77777777" w:rsidR="00385F9D" w:rsidRDefault="00385F9D" w:rsidP="00385F9D">
            <w:pPr>
              <w:jc w:val="right"/>
              <w:rPr>
                <w:sz w:val="20"/>
              </w:rPr>
            </w:pPr>
            <w:r>
              <w:rPr>
                <w:sz w:val="20"/>
              </w:rPr>
              <w:t>0.00 €</w:t>
            </w:r>
          </w:p>
        </w:tc>
        <w:tc>
          <w:tcPr>
            <w:tcW w:w="1551" w:type="dxa"/>
            <w:vAlign w:val="center"/>
          </w:tcPr>
          <w:p w14:paraId="405678DD" w14:textId="77777777" w:rsidR="00385F9D" w:rsidRDefault="00385F9D" w:rsidP="00385F9D">
            <w:pPr>
              <w:jc w:val="right"/>
              <w:rPr>
                <w:sz w:val="20"/>
              </w:rPr>
            </w:pPr>
            <w:r>
              <w:rPr>
                <w:sz w:val="20"/>
              </w:rPr>
              <w:t>0.00 €</w:t>
            </w:r>
          </w:p>
        </w:tc>
      </w:tr>
      <w:tr w:rsidR="00385F9D" w:rsidRPr="00753209" w14:paraId="1F2012B9" w14:textId="77777777" w:rsidTr="00385F9D">
        <w:trPr>
          <w:jc w:val="center"/>
        </w:trPr>
        <w:tc>
          <w:tcPr>
            <w:tcW w:w="3906" w:type="dxa"/>
          </w:tcPr>
          <w:p w14:paraId="2F6FF48A" w14:textId="77777777" w:rsidR="00385F9D" w:rsidRDefault="00385F9D" w:rsidP="00385F9D">
            <w:pPr>
              <w:jc w:val="both"/>
              <w:rPr>
                <w:sz w:val="20"/>
              </w:rPr>
            </w:pPr>
          </w:p>
        </w:tc>
        <w:tc>
          <w:tcPr>
            <w:tcW w:w="1247" w:type="dxa"/>
            <w:vAlign w:val="center"/>
          </w:tcPr>
          <w:p w14:paraId="75052C1E" w14:textId="77777777" w:rsidR="00385F9D" w:rsidRDefault="00385F9D" w:rsidP="00385F9D">
            <w:pPr>
              <w:jc w:val="right"/>
              <w:rPr>
                <w:sz w:val="20"/>
              </w:rPr>
            </w:pPr>
          </w:p>
        </w:tc>
        <w:tc>
          <w:tcPr>
            <w:tcW w:w="1518" w:type="dxa"/>
            <w:vAlign w:val="center"/>
          </w:tcPr>
          <w:p w14:paraId="627A80DE" w14:textId="77777777" w:rsidR="00385F9D" w:rsidRDefault="00385F9D" w:rsidP="00385F9D">
            <w:pPr>
              <w:jc w:val="right"/>
              <w:rPr>
                <w:sz w:val="20"/>
              </w:rPr>
            </w:pPr>
          </w:p>
        </w:tc>
        <w:tc>
          <w:tcPr>
            <w:tcW w:w="1525" w:type="dxa"/>
            <w:vAlign w:val="center"/>
          </w:tcPr>
          <w:p w14:paraId="10AEBC2A" w14:textId="77777777" w:rsidR="00385F9D" w:rsidRDefault="00385F9D" w:rsidP="00385F9D">
            <w:pPr>
              <w:jc w:val="right"/>
              <w:rPr>
                <w:sz w:val="20"/>
              </w:rPr>
            </w:pPr>
          </w:p>
        </w:tc>
        <w:tc>
          <w:tcPr>
            <w:tcW w:w="1551" w:type="dxa"/>
            <w:vAlign w:val="center"/>
          </w:tcPr>
          <w:p w14:paraId="1A753FDF" w14:textId="77777777" w:rsidR="00385F9D" w:rsidRDefault="00385F9D" w:rsidP="00385F9D">
            <w:pPr>
              <w:jc w:val="right"/>
              <w:rPr>
                <w:sz w:val="20"/>
              </w:rPr>
            </w:pPr>
          </w:p>
        </w:tc>
      </w:tr>
      <w:tr w:rsidR="00385F9D" w:rsidRPr="00DC22D1" w14:paraId="2DC140DA" w14:textId="77777777" w:rsidTr="00385F9D">
        <w:trPr>
          <w:jc w:val="center"/>
        </w:trPr>
        <w:tc>
          <w:tcPr>
            <w:tcW w:w="3906" w:type="dxa"/>
          </w:tcPr>
          <w:p w14:paraId="2C7B0C57" w14:textId="77777777" w:rsidR="00385F9D" w:rsidRDefault="00385F9D" w:rsidP="00385F9D">
            <w:pPr>
              <w:jc w:val="both"/>
              <w:rPr>
                <w:sz w:val="20"/>
              </w:rPr>
            </w:pPr>
            <w:r>
              <w:rPr>
                <w:b/>
                <w:sz w:val="20"/>
              </w:rPr>
              <w:t>TOTAL D 041 : Opérations patrimoniales</w:t>
            </w:r>
          </w:p>
        </w:tc>
        <w:tc>
          <w:tcPr>
            <w:tcW w:w="1247" w:type="dxa"/>
            <w:vAlign w:val="center"/>
          </w:tcPr>
          <w:p w14:paraId="079523E0" w14:textId="77777777" w:rsidR="00385F9D" w:rsidRPr="00DC22D1" w:rsidRDefault="00385F9D" w:rsidP="00385F9D">
            <w:pPr>
              <w:jc w:val="right"/>
              <w:rPr>
                <w:b/>
                <w:sz w:val="20"/>
              </w:rPr>
            </w:pPr>
            <w:r w:rsidRPr="00DC22D1">
              <w:rPr>
                <w:b/>
                <w:sz w:val="20"/>
              </w:rPr>
              <w:t>0.00 €</w:t>
            </w:r>
          </w:p>
        </w:tc>
        <w:tc>
          <w:tcPr>
            <w:tcW w:w="1518" w:type="dxa"/>
            <w:vAlign w:val="center"/>
          </w:tcPr>
          <w:p w14:paraId="7F8DF9AD" w14:textId="77777777" w:rsidR="00385F9D" w:rsidRPr="00DC22D1" w:rsidRDefault="00385F9D" w:rsidP="00385F9D">
            <w:pPr>
              <w:jc w:val="right"/>
              <w:rPr>
                <w:b/>
                <w:sz w:val="20"/>
              </w:rPr>
            </w:pPr>
            <w:r>
              <w:rPr>
                <w:b/>
                <w:sz w:val="20"/>
              </w:rPr>
              <w:t>1 093.00 €</w:t>
            </w:r>
          </w:p>
        </w:tc>
        <w:tc>
          <w:tcPr>
            <w:tcW w:w="1525" w:type="dxa"/>
            <w:vAlign w:val="center"/>
          </w:tcPr>
          <w:p w14:paraId="04B04F9F" w14:textId="77777777" w:rsidR="00385F9D" w:rsidRPr="00DC22D1" w:rsidRDefault="00385F9D" w:rsidP="00385F9D">
            <w:pPr>
              <w:jc w:val="right"/>
              <w:rPr>
                <w:b/>
                <w:sz w:val="20"/>
              </w:rPr>
            </w:pPr>
            <w:r w:rsidRPr="00DC22D1">
              <w:rPr>
                <w:b/>
                <w:sz w:val="20"/>
              </w:rPr>
              <w:t>0.00 €</w:t>
            </w:r>
          </w:p>
        </w:tc>
        <w:tc>
          <w:tcPr>
            <w:tcW w:w="1551" w:type="dxa"/>
            <w:vAlign w:val="center"/>
          </w:tcPr>
          <w:p w14:paraId="7AEB3E48" w14:textId="77777777" w:rsidR="00385F9D" w:rsidRPr="00DC22D1" w:rsidRDefault="00385F9D" w:rsidP="00385F9D">
            <w:pPr>
              <w:jc w:val="right"/>
              <w:rPr>
                <w:b/>
                <w:sz w:val="20"/>
              </w:rPr>
            </w:pPr>
            <w:r w:rsidRPr="00DC22D1">
              <w:rPr>
                <w:b/>
                <w:sz w:val="20"/>
              </w:rPr>
              <w:t>0.00 €</w:t>
            </w:r>
          </w:p>
        </w:tc>
      </w:tr>
      <w:tr w:rsidR="00385F9D" w:rsidRPr="00753209" w14:paraId="3F034142" w14:textId="77777777" w:rsidTr="00385F9D">
        <w:trPr>
          <w:jc w:val="center"/>
        </w:trPr>
        <w:tc>
          <w:tcPr>
            <w:tcW w:w="3906" w:type="dxa"/>
          </w:tcPr>
          <w:p w14:paraId="69E1A5DD" w14:textId="77777777" w:rsidR="00385F9D" w:rsidRDefault="00385F9D" w:rsidP="00385F9D">
            <w:pPr>
              <w:jc w:val="both"/>
              <w:rPr>
                <w:sz w:val="20"/>
              </w:rPr>
            </w:pPr>
          </w:p>
        </w:tc>
        <w:tc>
          <w:tcPr>
            <w:tcW w:w="1247" w:type="dxa"/>
            <w:vAlign w:val="center"/>
          </w:tcPr>
          <w:p w14:paraId="10A4F1BF" w14:textId="77777777" w:rsidR="00385F9D" w:rsidRDefault="00385F9D" w:rsidP="00385F9D">
            <w:pPr>
              <w:jc w:val="right"/>
              <w:rPr>
                <w:sz w:val="20"/>
              </w:rPr>
            </w:pPr>
          </w:p>
        </w:tc>
        <w:tc>
          <w:tcPr>
            <w:tcW w:w="1518" w:type="dxa"/>
            <w:vAlign w:val="center"/>
          </w:tcPr>
          <w:p w14:paraId="22DAD36D" w14:textId="77777777" w:rsidR="00385F9D" w:rsidRDefault="00385F9D" w:rsidP="00385F9D">
            <w:pPr>
              <w:jc w:val="right"/>
              <w:rPr>
                <w:sz w:val="20"/>
              </w:rPr>
            </w:pPr>
          </w:p>
        </w:tc>
        <w:tc>
          <w:tcPr>
            <w:tcW w:w="1525" w:type="dxa"/>
            <w:vAlign w:val="center"/>
          </w:tcPr>
          <w:p w14:paraId="3FEDC86D" w14:textId="77777777" w:rsidR="00385F9D" w:rsidRDefault="00385F9D" w:rsidP="00385F9D">
            <w:pPr>
              <w:jc w:val="right"/>
              <w:rPr>
                <w:sz w:val="20"/>
              </w:rPr>
            </w:pPr>
          </w:p>
        </w:tc>
        <w:tc>
          <w:tcPr>
            <w:tcW w:w="1551" w:type="dxa"/>
            <w:vAlign w:val="center"/>
          </w:tcPr>
          <w:p w14:paraId="202ED08C" w14:textId="77777777" w:rsidR="00385F9D" w:rsidRDefault="00385F9D" w:rsidP="00385F9D">
            <w:pPr>
              <w:jc w:val="right"/>
              <w:rPr>
                <w:sz w:val="20"/>
              </w:rPr>
            </w:pPr>
          </w:p>
        </w:tc>
      </w:tr>
      <w:tr w:rsidR="00385F9D" w:rsidRPr="00753209" w14:paraId="20A144AC" w14:textId="77777777" w:rsidTr="00385F9D">
        <w:trPr>
          <w:jc w:val="center"/>
        </w:trPr>
        <w:tc>
          <w:tcPr>
            <w:tcW w:w="3906" w:type="dxa"/>
          </w:tcPr>
          <w:p w14:paraId="7AEB55DE" w14:textId="77777777" w:rsidR="00385F9D" w:rsidRDefault="00385F9D" w:rsidP="00385F9D">
            <w:pPr>
              <w:jc w:val="both"/>
              <w:rPr>
                <w:sz w:val="20"/>
              </w:rPr>
            </w:pPr>
            <w:r>
              <w:rPr>
                <w:sz w:val="20"/>
              </w:rPr>
              <w:t>D 202-450 : PLU</w:t>
            </w:r>
          </w:p>
        </w:tc>
        <w:tc>
          <w:tcPr>
            <w:tcW w:w="1247" w:type="dxa"/>
            <w:vAlign w:val="center"/>
          </w:tcPr>
          <w:p w14:paraId="314A1E22" w14:textId="77777777" w:rsidR="00385F9D" w:rsidRDefault="00385F9D" w:rsidP="00385F9D">
            <w:pPr>
              <w:jc w:val="right"/>
              <w:rPr>
                <w:sz w:val="20"/>
              </w:rPr>
            </w:pPr>
            <w:r>
              <w:rPr>
                <w:sz w:val="20"/>
              </w:rPr>
              <w:t>0.00 €</w:t>
            </w:r>
          </w:p>
        </w:tc>
        <w:tc>
          <w:tcPr>
            <w:tcW w:w="1518" w:type="dxa"/>
            <w:vAlign w:val="center"/>
          </w:tcPr>
          <w:p w14:paraId="0372DB31" w14:textId="77777777" w:rsidR="00385F9D" w:rsidRDefault="00385F9D" w:rsidP="00385F9D">
            <w:pPr>
              <w:jc w:val="right"/>
              <w:rPr>
                <w:sz w:val="20"/>
              </w:rPr>
            </w:pPr>
            <w:r>
              <w:rPr>
                <w:sz w:val="20"/>
              </w:rPr>
              <w:t>1 800.00 €</w:t>
            </w:r>
          </w:p>
        </w:tc>
        <w:tc>
          <w:tcPr>
            <w:tcW w:w="1525" w:type="dxa"/>
            <w:vAlign w:val="center"/>
          </w:tcPr>
          <w:p w14:paraId="684F9C4C" w14:textId="77777777" w:rsidR="00385F9D" w:rsidRDefault="00385F9D" w:rsidP="00385F9D">
            <w:pPr>
              <w:jc w:val="right"/>
              <w:rPr>
                <w:sz w:val="20"/>
              </w:rPr>
            </w:pPr>
            <w:r>
              <w:rPr>
                <w:sz w:val="20"/>
              </w:rPr>
              <w:t>0.00 €</w:t>
            </w:r>
          </w:p>
        </w:tc>
        <w:tc>
          <w:tcPr>
            <w:tcW w:w="1551" w:type="dxa"/>
            <w:vAlign w:val="center"/>
          </w:tcPr>
          <w:p w14:paraId="512C03F9" w14:textId="77777777" w:rsidR="00385F9D" w:rsidRDefault="00385F9D" w:rsidP="00385F9D">
            <w:pPr>
              <w:jc w:val="right"/>
              <w:rPr>
                <w:sz w:val="20"/>
              </w:rPr>
            </w:pPr>
            <w:r>
              <w:rPr>
                <w:sz w:val="20"/>
              </w:rPr>
              <w:t>0.00 €</w:t>
            </w:r>
          </w:p>
        </w:tc>
      </w:tr>
      <w:tr w:rsidR="00385F9D" w:rsidRPr="00753209" w14:paraId="7FC1EF9D" w14:textId="77777777" w:rsidTr="00385F9D">
        <w:trPr>
          <w:jc w:val="center"/>
        </w:trPr>
        <w:tc>
          <w:tcPr>
            <w:tcW w:w="3906" w:type="dxa"/>
          </w:tcPr>
          <w:p w14:paraId="65D42C76" w14:textId="77777777" w:rsidR="00385F9D" w:rsidRDefault="00385F9D" w:rsidP="00385F9D">
            <w:pPr>
              <w:jc w:val="both"/>
              <w:rPr>
                <w:sz w:val="20"/>
              </w:rPr>
            </w:pPr>
            <w:r>
              <w:rPr>
                <w:sz w:val="20"/>
              </w:rPr>
              <w:t>D 2031-460 : Extension Restaurant Scolaire</w:t>
            </w:r>
          </w:p>
        </w:tc>
        <w:tc>
          <w:tcPr>
            <w:tcW w:w="1247" w:type="dxa"/>
            <w:vAlign w:val="center"/>
          </w:tcPr>
          <w:p w14:paraId="17BA8AA1" w14:textId="77777777" w:rsidR="00385F9D" w:rsidRDefault="00385F9D" w:rsidP="00385F9D">
            <w:pPr>
              <w:jc w:val="right"/>
              <w:rPr>
                <w:sz w:val="20"/>
              </w:rPr>
            </w:pPr>
            <w:r>
              <w:rPr>
                <w:sz w:val="20"/>
              </w:rPr>
              <w:t>1 800.00 €</w:t>
            </w:r>
          </w:p>
        </w:tc>
        <w:tc>
          <w:tcPr>
            <w:tcW w:w="1518" w:type="dxa"/>
            <w:vAlign w:val="center"/>
          </w:tcPr>
          <w:p w14:paraId="6A64FB35" w14:textId="77777777" w:rsidR="00385F9D" w:rsidRDefault="00385F9D" w:rsidP="00385F9D">
            <w:pPr>
              <w:jc w:val="right"/>
              <w:rPr>
                <w:sz w:val="20"/>
              </w:rPr>
            </w:pPr>
            <w:r>
              <w:rPr>
                <w:sz w:val="20"/>
              </w:rPr>
              <w:t>0.00 €</w:t>
            </w:r>
          </w:p>
        </w:tc>
        <w:tc>
          <w:tcPr>
            <w:tcW w:w="1525" w:type="dxa"/>
            <w:vAlign w:val="center"/>
          </w:tcPr>
          <w:p w14:paraId="3F060D5A" w14:textId="77777777" w:rsidR="00385F9D" w:rsidRDefault="00385F9D" w:rsidP="00385F9D">
            <w:pPr>
              <w:jc w:val="right"/>
              <w:rPr>
                <w:sz w:val="20"/>
              </w:rPr>
            </w:pPr>
            <w:r>
              <w:rPr>
                <w:sz w:val="20"/>
              </w:rPr>
              <w:t>0.00 €</w:t>
            </w:r>
          </w:p>
        </w:tc>
        <w:tc>
          <w:tcPr>
            <w:tcW w:w="1551" w:type="dxa"/>
            <w:vAlign w:val="center"/>
          </w:tcPr>
          <w:p w14:paraId="663AFB27" w14:textId="77777777" w:rsidR="00385F9D" w:rsidRDefault="00385F9D" w:rsidP="00385F9D">
            <w:pPr>
              <w:jc w:val="right"/>
              <w:rPr>
                <w:sz w:val="20"/>
              </w:rPr>
            </w:pPr>
            <w:r>
              <w:rPr>
                <w:sz w:val="20"/>
              </w:rPr>
              <w:t>0.00 €</w:t>
            </w:r>
          </w:p>
        </w:tc>
      </w:tr>
      <w:tr w:rsidR="00385F9D" w:rsidRPr="00753209" w14:paraId="720CD6ED" w14:textId="77777777" w:rsidTr="00385F9D">
        <w:trPr>
          <w:jc w:val="center"/>
        </w:trPr>
        <w:tc>
          <w:tcPr>
            <w:tcW w:w="3906" w:type="dxa"/>
          </w:tcPr>
          <w:p w14:paraId="4E12622E" w14:textId="77777777" w:rsidR="00385F9D" w:rsidRDefault="00385F9D" w:rsidP="00385F9D">
            <w:pPr>
              <w:jc w:val="both"/>
              <w:rPr>
                <w:sz w:val="20"/>
              </w:rPr>
            </w:pPr>
          </w:p>
        </w:tc>
        <w:tc>
          <w:tcPr>
            <w:tcW w:w="1247" w:type="dxa"/>
            <w:vAlign w:val="center"/>
          </w:tcPr>
          <w:p w14:paraId="324D5A33" w14:textId="77777777" w:rsidR="00385F9D" w:rsidRDefault="00385F9D" w:rsidP="00385F9D">
            <w:pPr>
              <w:jc w:val="right"/>
              <w:rPr>
                <w:sz w:val="20"/>
              </w:rPr>
            </w:pPr>
          </w:p>
        </w:tc>
        <w:tc>
          <w:tcPr>
            <w:tcW w:w="1518" w:type="dxa"/>
            <w:vAlign w:val="center"/>
          </w:tcPr>
          <w:p w14:paraId="5C8A280C" w14:textId="77777777" w:rsidR="00385F9D" w:rsidRDefault="00385F9D" w:rsidP="00385F9D">
            <w:pPr>
              <w:jc w:val="right"/>
              <w:rPr>
                <w:sz w:val="20"/>
              </w:rPr>
            </w:pPr>
          </w:p>
        </w:tc>
        <w:tc>
          <w:tcPr>
            <w:tcW w:w="1525" w:type="dxa"/>
            <w:vAlign w:val="center"/>
          </w:tcPr>
          <w:p w14:paraId="3B2F462D" w14:textId="77777777" w:rsidR="00385F9D" w:rsidRDefault="00385F9D" w:rsidP="00385F9D">
            <w:pPr>
              <w:jc w:val="right"/>
              <w:rPr>
                <w:sz w:val="20"/>
              </w:rPr>
            </w:pPr>
          </w:p>
        </w:tc>
        <w:tc>
          <w:tcPr>
            <w:tcW w:w="1551" w:type="dxa"/>
            <w:vAlign w:val="center"/>
          </w:tcPr>
          <w:p w14:paraId="1FA402D1" w14:textId="77777777" w:rsidR="00385F9D" w:rsidRDefault="00385F9D" w:rsidP="00385F9D">
            <w:pPr>
              <w:jc w:val="right"/>
              <w:rPr>
                <w:sz w:val="20"/>
              </w:rPr>
            </w:pPr>
          </w:p>
        </w:tc>
      </w:tr>
      <w:tr w:rsidR="00385F9D" w:rsidRPr="00753209" w14:paraId="29D86A02" w14:textId="77777777" w:rsidTr="00385F9D">
        <w:trPr>
          <w:jc w:val="center"/>
        </w:trPr>
        <w:tc>
          <w:tcPr>
            <w:tcW w:w="3906" w:type="dxa"/>
          </w:tcPr>
          <w:p w14:paraId="719E3B7B" w14:textId="77777777" w:rsidR="00385F9D" w:rsidRDefault="00385F9D" w:rsidP="00385F9D">
            <w:pPr>
              <w:jc w:val="both"/>
              <w:rPr>
                <w:sz w:val="20"/>
              </w:rPr>
            </w:pPr>
            <w:r>
              <w:rPr>
                <w:b/>
                <w:sz w:val="20"/>
              </w:rPr>
              <w:t>TOTAL D 20 : Immobilisations incorporelles</w:t>
            </w:r>
          </w:p>
        </w:tc>
        <w:tc>
          <w:tcPr>
            <w:tcW w:w="1247" w:type="dxa"/>
            <w:vAlign w:val="center"/>
          </w:tcPr>
          <w:p w14:paraId="5E5CC169" w14:textId="77777777" w:rsidR="00385F9D" w:rsidRDefault="00385F9D" w:rsidP="00385F9D">
            <w:pPr>
              <w:jc w:val="right"/>
              <w:rPr>
                <w:sz w:val="20"/>
              </w:rPr>
            </w:pPr>
            <w:r>
              <w:rPr>
                <w:b/>
                <w:sz w:val="20"/>
              </w:rPr>
              <w:t>1 800.00 €</w:t>
            </w:r>
          </w:p>
        </w:tc>
        <w:tc>
          <w:tcPr>
            <w:tcW w:w="1518" w:type="dxa"/>
            <w:vAlign w:val="center"/>
          </w:tcPr>
          <w:p w14:paraId="2774D05B" w14:textId="77777777" w:rsidR="00385F9D" w:rsidRDefault="00385F9D" w:rsidP="00385F9D">
            <w:pPr>
              <w:jc w:val="right"/>
              <w:rPr>
                <w:sz w:val="20"/>
              </w:rPr>
            </w:pPr>
            <w:r>
              <w:rPr>
                <w:b/>
                <w:sz w:val="20"/>
              </w:rPr>
              <w:t>1 800.00 €</w:t>
            </w:r>
          </w:p>
        </w:tc>
        <w:tc>
          <w:tcPr>
            <w:tcW w:w="1525" w:type="dxa"/>
            <w:vAlign w:val="center"/>
          </w:tcPr>
          <w:p w14:paraId="476A0C86" w14:textId="77777777" w:rsidR="00385F9D" w:rsidRDefault="00385F9D" w:rsidP="00385F9D">
            <w:pPr>
              <w:jc w:val="right"/>
              <w:rPr>
                <w:sz w:val="20"/>
              </w:rPr>
            </w:pPr>
            <w:r w:rsidRPr="00DC22D1">
              <w:rPr>
                <w:b/>
                <w:sz w:val="20"/>
              </w:rPr>
              <w:t>0.00 €</w:t>
            </w:r>
          </w:p>
        </w:tc>
        <w:tc>
          <w:tcPr>
            <w:tcW w:w="1551" w:type="dxa"/>
            <w:vAlign w:val="center"/>
          </w:tcPr>
          <w:p w14:paraId="4A6F45DF" w14:textId="77777777" w:rsidR="00385F9D" w:rsidRDefault="00385F9D" w:rsidP="00385F9D">
            <w:pPr>
              <w:jc w:val="right"/>
              <w:rPr>
                <w:sz w:val="20"/>
              </w:rPr>
            </w:pPr>
            <w:r w:rsidRPr="00DC22D1">
              <w:rPr>
                <w:b/>
                <w:sz w:val="20"/>
              </w:rPr>
              <w:t>0.00 €</w:t>
            </w:r>
          </w:p>
        </w:tc>
      </w:tr>
      <w:tr w:rsidR="00385F9D" w:rsidRPr="00753209" w14:paraId="355D147D" w14:textId="77777777" w:rsidTr="00385F9D">
        <w:trPr>
          <w:jc w:val="center"/>
        </w:trPr>
        <w:tc>
          <w:tcPr>
            <w:tcW w:w="3906" w:type="dxa"/>
          </w:tcPr>
          <w:p w14:paraId="6E679B13" w14:textId="77777777" w:rsidR="00385F9D" w:rsidRDefault="00385F9D" w:rsidP="00385F9D">
            <w:pPr>
              <w:jc w:val="both"/>
              <w:rPr>
                <w:sz w:val="20"/>
              </w:rPr>
            </w:pPr>
          </w:p>
        </w:tc>
        <w:tc>
          <w:tcPr>
            <w:tcW w:w="1247" w:type="dxa"/>
            <w:vAlign w:val="center"/>
          </w:tcPr>
          <w:p w14:paraId="17B52BA1" w14:textId="77777777" w:rsidR="00385F9D" w:rsidRDefault="00385F9D" w:rsidP="00385F9D">
            <w:pPr>
              <w:jc w:val="right"/>
              <w:rPr>
                <w:sz w:val="20"/>
              </w:rPr>
            </w:pPr>
          </w:p>
        </w:tc>
        <w:tc>
          <w:tcPr>
            <w:tcW w:w="1518" w:type="dxa"/>
            <w:vAlign w:val="center"/>
          </w:tcPr>
          <w:p w14:paraId="1C577F8E" w14:textId="77777777" w:rsidR="00385F9D" w:rsidRDefault="00385F9D" w:rsidP="00385F9D">
            <w:pPr>
              <w:jc w:val="right"/>
              <w:rPr>
                <w:sz w:val="20"/>
              </w:rPr>
            </w:pPr>
          </w:p>
        </w:tc>
        <w:tc>
          <w:tcPr>
            <w:tcW w:w="1525" w:type="dxa"/>
            <w:vAlign w:val="center"/>
          </w:tcPr>
          <w:p w14:paraId="63C529AC" w14:textId="77777777" w:rsidR="00385F9D" w:rsidRDefault="00385F9D" w:rsidP="00385F9D">
            <w:pPr>
              <w:jc w:val="right"/>
              <w:rPr>
                <w:sz w:val="20"/>
              </w:rPr>
            </w:pPr>
          </w:p>
        </w:tc>
        <w:tc>
          <w:tcPr>
            <w:tcW w:w="1551" w:type="dxa"/>
            <w:vAlign w:val="center"/>
          </w:tcPr>
          <w:p w14:paraId="1DDCA971" w14:textId="77777777" w:rsidR="00385F9D" w:rsidRDefault="00385F9D" w:rsidP="00385F9D">
            <w:pPr>
              <w:jc w:val="right"/>
              <w:rPr>
                <w:sz w:val="20"/>
              </w:rPr>
            </w:pPr>
          </w:p>
        </w:tc>
      </w:tr>
      <w:tr w:rsidR="00385F9D" w:rsidRPr="00753209" w14:paraId="222F4F3A" w14:textId="77777777" w:rsidTr="00385F9D">
        <w:trPr>
          <w:jc w:val="center"/>
        </w:trPr>
        <w:tc>
          <w:tcPr>
            <w:tcW w:w="3906" w:type="dxa"/>
          </w:tcPr>
          <w:p w14:paraId="4EE7E157" w14:textId="77777777" w:rsidR="00385F9D" w:rsidRDefault="00385F9D" w:rsidP="00385F9D">
            <w:pPr>
              <w:jc w:val="both"/>
              <w:rPr>
                <w:sz w:val="20"/>
              </w:rPr>
            </w:pPr>
            <w:r>
              <w:rPr>
                <w:sz w:val="20"/>
              </w:rPr>
              <w:t>D 2183.182 Informatisation Mairie</w:t>
            </w:r>
          </w:p>
        </w:tc>
        <w:tc>
          <w:tcPr>
            <w:tcW w:w="1247" w:type="dxa"/>
            <w:vAlign w:val="center"/>
          </w:tcPr>
          <w:p w14:paraId="30BCAFF5" w14:textId="77777777" w:rsidR="00385F9D" w:rsidRDefault="00385F9D" w:rsidP="00385F9D">
            <w:pPr>
              <w:jc w:val="right"/>
              <w:rPr>
                <w:sz w:val="20"/>
              </w:rPr>
            </w:pPr>
            <w:r>
              <w:rPr>
                <w:sz w:val="20"/>
              </w:rPr>
              <w:t>0.00 €</w:t>
            </w:r>
          </w:p>
        </w:tc>
        <w:tc>
          <w:tcPr>
            <w:tcW w:w="1518" w:type="dxa"/>
            <w:vAlign w:val="center"/>
          </w:tcPr>
          <w:p w14:paraId="51B70C51" w14:textId="77777777" w:rsidR="00385F9D" w:rsidRDefault="00385F9D" w:rsidP="00385F9D">
            <w:pPr>
              <w:jc w:val="right"/>
              <w:rPr>
                <w:sz w:val="20"/>
              </w:rPr>
            </w:pPr>
            <w:r>
              <w:rPr>
                <w:sz w:val="20"/>
              </w:rPr>
              <w:t>40.00 €</w:t>
            </w:r>
          </w:p>
        </w:tc>
        <w:tc>
          <w:tcPr>
            <w:tcW w:w="1525" w:type="dxa"/>
            <w:vAlign w:val="center"/>
          </w:tcPr>
          <w:p w14:paraId="76604FBF" w14:textId="77777777" w:rsidR="00385F9D" w:rsidRDefault="00385F9D" w:rsidP="00385F9D">
            <w:pPr>
              <w:jc w:val="right"/>
              <w:rPr>
                <w:sz w:val="20"/>
              </w:rPr>
            </w:pPr>
            <w:r>
              <w:rPr>
                <w:sz w:val="20"/>
              </w:rPr>
              <w:t>0.00 €</w:t>
            </w:r>
          </w:p>
        </w:tc>
        <w:tc>
          <w:tcPr>
            <w:tcW w:w="1551" w:type="dxa"/>
            <w:vAlign w:val="center"/>
          </w:tcPr>
          <w:p w14:paraId="67E047CC" w14:textId="77777777" w:rsidR="00385F9D" w:rsidRDefault="00385F9D" w:rsidP="00385F9D">
            <w:pPr>
              <w:jc w:val="right"/>
              <w:rPr>
                <w:sz w:val="20"/>
              </w:rPr>
            </w:pPr>
            <w:r>
              <w:rPr>
                <w:sz w:val="20"/>
              </w:rPr>
              <w:t>0.00 €</w:t>
            </w:r>
          </w:p>
        </w:tc>
      </w:tr>
      <w:tr w:rsidR="00385F9D" w:rsidRPr="00753209" w14:paraId="55970805" w14:textId="77777777" w:rsidTr="00385F9D">
        <w:trPr>
          <w:jc w:val="center"/>
        </w:trPr>
        <w:tc>
          <w:tcPr>
            <w:tcW w:w="3906" w:type="dxa"/>
          </w:tcPr>
          <w:p w14:paraId="0BFF300D" w14:textId="77777777" w:rsidR="00385F9D" w:rsidRDefault="00385F9D" w:rsidP="00385F9D">
            <w:pPr>
              <w:jc w:val="both"/>
              <w:rPr>
                <w:sz w:val="20"/>
              </w:rPr>
            </w:pPr>
            <w:r>
              <w:rPr>
                <w:sz w:val="20"/>
              </w:rPr>
              <w:t>D 2188.347 Acq matériel et mobilier</w:t>
            </w:r>
          </w:p>
        </w:tc>
        <w:tc>
          <w:tcPr>
            <w:tcW w:w="1247" w:type="dxa"/>
            <w:vAlign w:val="center"/>
          </w:tcPr>
          <w:p w14:paraId="57E31D3E" w14:textId="77777777" w:rsidR="00385F9D" w:rsidRDefault="00385F9D" w:rsidP="00385F9D">
            <w:pPr>
              <w:jc w:val="right"/>
              <w:rPr>
                <w:sz w:val="20"/>
              </w:rPr>
            </w:pPr>
            <w:r>
              <w:rPr>
                <w:sz w:val="20"/>
              </w:rPr>
              <w:t>40.00 €</w:t>
            </w:r>
          </w:p>
        </w:tc>
        <w:tc>
          <w:tcPr>
            <w:tcW w:w="1518" w:type="dxa"/>
            <w:vAlign w:val="center"/>
          </w:tcPr>
          <w:p w14:paraId="3EE5A80B" w14:textId="77777777" w:rsidR="00385F9D" w:rsidRDefault="00385F9D" w:rsidP="00385F9D">
            <w:pPr>
              <w:jc w:val="right"/>
              <w:rPr>
                <w:sz w:val="20"/>
              </w:rPr>
            </w:pPr>
            <w:r>
              <w:rPr>
                <w:sz w:val="20"/>
              </w:rPr>
              <w:t>0.00 €</w:t>
            </w:r>
          </w:p>
        </w:tc>
        <w:tc>
          <w:tcPr>
            <w:tcW w:w="1525" w:type="dxa"/>
            <w:vAlign w:val="center"/>
          </w:tcPr>
          <w:p w14:paraId="0B6C83A5" w14:textId="77777777" w:rsidR="00385F9D" w:rsidRDefault="00385F9D" w:rsidP="00385F9D">
            <w:pPr>
              <w:jc w:val="right"/>
              <w:rPr>
                <w:sz w:val="20"/>
              </w:rPr>
            </w:pPr>
            <w:r>
              <w:rPr>
                <w:sz w:val="20"/>
              </w:rPr>
              <w:t>0.00 €</w:t>
            </w:r>
          </w:p>
        </w:tc>
        <w:tc>
          <w:tcPr>
            <w:tcW w:w="1551" w:type="dxa"/>
            <w:vAlign w:val="center"/>
          </w:tcPr>
          <w:p w14:paraId="5D02F5A8" w14:textId="77777777" w:rsidR="00385F9D" w:rsidRDefault="00385F9D" w:rsidP="00385F9D">
            <w:pPr>
              <w:jc w:val="right"/>
              <w:rPr>
                <w:sz w:val="20"/>
              </w:rPr>
            </w:pPr>
            <w:r>
              <w:rPr>
                <w:sz w:val="20"/>
              </w:rPr>
              <w:t>0.00 €</w:t>
            </w:r>
          </w:p>
        </w:tc>
      </w:tr>
      <w:tr w:rsidR="00385F9D" w:rsidRPr="00753209" w14:paraId="7EFF5D33" w14:textId="77777777" w:rsidTr="00385F9D">
        <w:trPr>
          <w:jc w:val="center"/>
        </w:trPr>
        <w:tc>
          <w:tcPr>
            <w:tcW w:w="3906" w:type="dxa"/>
          </w:tcPr>
          <w:p w14:paraId="1E1B876D" w14:textId="77777777" w:rsidR="00385F9D" w:rsidRDefault="00385F9D" w:rsidP="00385F9D">
            <w:pPr>
              <w:jc w:val="both"/>
              <w:rPr>
                <w:sz w:val="20"/>
              </w:rPr>
            </w:pPr>
          </w:p>
        </w:tc>
        <w:tc>
          <w:tcPr>
            <w:tcW w:w="1247" w:type="dxa"/>
            <w:vAlign w:val="center"/>
          </w:tcPr>
          <w:p w14:paraId="212731BF" w14:textId="77777777" w:rsidR="00385F9D" w:rsidRDefault="00385F9D" w:rsidP="00385F9D">
            <w:pPr>
              <w:jc w:val="right"/>
              <w:rPr>
                <w:sz w:val="20"/>
              </w:rPr>
            </w:pPr>
          </w:p>
        </w:tc>
        <w:tc>
          <w:tcPr>
            <w:tcW w:w="1518" w:type="dxa"/>
            <w:vAlign w:val="center"/>
          </w:tcPr>
          <w:p w14:paraId="77AC3B5C" w14:textId="77777777" w:rsidR="00385F9D" w:rsidRDefault="00385F9D" w:rsidP="00385F9D">
            <w:pPr>
              <w:jc w:val="right"/>
              <w:rPr>
                <w:sz w:val="20"/>
              </w:rPr>
            </w:pPr>
          </w:p>
        </w:tc>
        <w:tc>
          <w:tcPr>
            <w:tcW w:w="1525" w:type="dxa"/>
            <w:vAlign w:val="center"/>
          </w:tcPr>
          <w:p w14:paraId="256E237F" w14:textId="77777777" w:rsidR="00385F9D" w:rsidRDefault="00385F9D" w:rsidP="00385F9D">
            <w:pPr>
              <w:jc w:val="right"/>
              <w:rPr>
                <w:sz w:val="20"/>
              </w:rPr>
            </w:pPr>
          </w:p>
        </w:tc>
        <w:tc>
          <w:tcPr>
            <w:tcW w:w="1551" w:type="dxa"/>
            <w:vAlign w:val="center"/>
          </w:tcPr>
          <w:p w14:paraId="0D548858" w14:textId="77777777" w:rsidR="00385F9D" w:rsidRDefault="00385F9D" w:rsidP="00385F9D">
            <w:pPr>
              <w:jc w:val="right"/>
              <w:rPr>
                <w:sz w:val="20"/>
              </w:rPr>
            </w:pPr>
          </w:p>
        </w:tc>
      </w:tr>
      <w:tr w:rsidR="00385F9D" w:rsidRPr="00753209" w14:paraId="031EC25C" w14:textId="77777777" w:rsidTr="00385F9D">
        <w:trPr>
          <w:jc w:val="center"/>
        </w:trPr>
        <w:tc>
          <w:tcPr>
            <w:tcW w:w="3906" w:type="dxa"/>
          </w:tcPr>
          <w:p w14:paraId="25A76770" w14:textId="77777777" w:rsidR="00385F9D" w:rsidRDefault="00385F9D" w:rsidP="00385F9D">
            <w:pPr>
              <w:jc w:val="both"/>
              <w:rPr>
                <w:sz w:val="20"/>
              </w:rPr>
            </w:pPr>
            <w:r>
              <w:rPr>
                <w:b/>
                <w:sz w:val="20"/>
              </w:rPr>
              <w:t>TOTAL D 21 : Immobilisations corporelles</w:t>
            </w:r>
          </w:p>
        </w:tc>
        <w:tc>
          <w:tcPr>
            <w:tcW w:w="1247" w:type="dxa"/>
            <w:vAlign w:val="center"/>
          </w:tcPr>
          <w:p w14:paraId="2237FB8C" w14:textId="77777777" w:rsidR="00385F9D" w:rsidRDefault="00385F9D" w:rsidP="00385F9D">
            <w:pPr>
              <w:jc w:val="right"/>
              <w:rPr>
                <w:sz w:val="20"/>
              </w:rPr>
            </w:pPr>
            <w:r>
              <w:rPr>
                <w:b/>
                <w:sz w:val="20"/>
              </w:rPr>
              <w:t>40.00 €</w:t>
            </w:r>
          </w:p>
        </w:tc>
        <w:tc>
          <w:tcPr>
            <w:tcW w:w="1518" w:type="dxa"/>
            <w:vAlign w:val="center"/>
          </w:tcPr>
          <w:p w14:paraId="58B9E4C0" w14:textId="77777777" w:rsidR="00385F9D" w:rsidRDefault="00385F9D" w:rsidP="00385F9D">
            <w:pPr>
              <w:jc w:val="right"/>
              <w:rPr>
                <w:sz w:val="20"/>
              </w:rPr>
            </w:pPr>
            <w:r>
              <w:rPr>
                <w:b/>
                <w:sz w:val="20"/>
              </w:rPr>
              <w:t>40.00 €</w:t>
            </w:r>
          </w:p>
        </w:tc>
        <w:tc>
          <w:tcPr>
            <w:tcW w:w="1525" w:type="dxa"/>
            <w:vAlign w:val="center"/>
          </w:tcPr>
          <w:p w14:paraId="6E89911C" w14:textId="77777777" w:rsidR="00385F9D" w:rsidRDefault="00385F9D" w:rsidP="00385F9D">
            <w:pPr>
              <w:jc w:val="right"/>
              <w:rPr>
                <w:sz w:val="20"/>
              </w:rPr>
            </w:pPr>
            <w:r w:rsidRPr="00DC22D1">
              <w:rPr>
                <w:b/>
                <w:sz w:val="20"/>
              </w:rPr>
              <w:t>0.00 €</w:t>
            </w:r>
          </w:p>
        </w:tc>
        <w:tc>
          <w:tcPr>
            <w:tcW w:w="1551" w:type="dxa"/>
            <w:vAlign w:val="center"/>
          </w:tcPr>
          <w:p w14:paraId="2E90C693" w14:textId="77777777" w:rsidR="00385F9D" w:rsidRDefault="00385F9D" w:rsidP="00385F9D">
            <w:pPr>
              <w:jc w:val="right"/>
              <w:rPr>
                <w:sz w:val="20"/>
              </w:rPr>
            </w:pPr>
            <w:r w:rsidRPr="00DC22D1">
              <w:rPr>
                <w:b/>
                <w:sz w:val="20"/>
              </w:rPr>
              <w:t>0.00 €</w:t>
            </w:r>
          </w:p>
        </w:tc>
      </w:tr>
      <w:tr w:rsidR="00385F9D" w:rsidRPr="00753209" w14:paraId="580678CC" w14:textId="77777777" w:rsidTr="00385F9D">
        <w:trPr>
          <w:jc w:val="center"/>
        </w:trPr>
        <w:tc>
          <w:tcPr>
            <w:tcW w:w="3906" w:type="dxa"/>
          </w:tcPr>
          <w:p w14:paraId="4E12E570" w14:textId="77777777" w:rsidR="00385F9D" w:rsidRDefault="00385F9D" w:rsidP="00385F9D">
            <w:pPr>
              <w:jc w:val="both"/>
              <w:rPr>
                <w:sz w:val="20"/>
              </w:rPr>
            </w:pPr>
          </w:p>
        </w:tc>
        <w:tc>
          <w:tcPr>
            <w:tcW w:w="1247" w:type="dxa"/>
            <w:vAlign w:val="center"/>
          </w:tcPr>
          <w:p w14:paraId="45F8E55D" w14:textId="77777777" w:rsidR="00385F9D" w:rsidRDefault="00385F9D" w:rsidP="00385F9D">
            <w:pPr>
              <w:jc w:val="right"/>
              <w:rPr>
                <w:sz w:val="20"/>
              </w:rPr>
            </w:pPr>
          </w:p>
        </w:tc>
        <w:tc>
          <w:tcPr>
            <w:tcW w:w="1518" w:type="dxa"/>
            <w:vAlign w:val="center"/>
          </w:tcPr>
          <w:p w14:paraId="7883EBEF" w14:textId="77777777" w:rsidR="00385F9D" w:rsidRDefault="00385F9D" w:rsidP="00385F9D">
            <w:pPr>
              <w:jc w:val="right"/>
              <w:rPr>
                <w:sz w:val="20"/>
              </w:rPr>
            </w:pPr>
          </w:p>
        </w:tc>
        <w:tc>
          <w:tcPr>
            <w:tcW w:w="1525" w:type="dxa"/>
            <w:vAlign w:val="center"/>
          </w:tcPr>
          <w:p w14:paraId="77FF3724" w14:textId="77777777" w:rsidR="00385F9D" w:rsidRDefault="00385F9D" w:rsidP="00385F9D">
            <w:pPr>
              <w:jc w:val="right"/>
              <w:rPr>
                <w:sz w:val="20"/>
              </w:rPr>
            </w:pPr>
          </w:p>
        </w:tc>
        <w:tc>
          <w:tcPr>
            <w:tcW w:w="1551" w:type="dxa"/>
            <w:vAlign w:val="center"/>
          </w:tcPr>
          <w:p w14:paraId="14F36215" w14:textId="77777777" w:rsidR="00385F9D" w:rsidRDefault="00385F9D" w:rsidP="00385F9D">
            <w:pPr>
              <w:jc w:val="right"/>
              <w:rPr>
                <w:sz w:val="20"/>
              </w:rPr>
            </w:pPr>
          </w:p>
        </w:tc>
      </w:tr>
      <w:tr w:rsidR="00385F9D" w:rsidRPr="00753209" w14:paraId="5D2A419F" w14:textId="77777777" w:rsidTr="00385F9D">
        <w:trPr>
          <w:jc w:val="center"/>
        </w:trPr>
        <w:tc>
          <w:tcPr>
            <w:tcW w:w="3906" w:type="dxa"/>
          </w:tcPr>
          <w:p w14:paraId="0B551AA8" w14:textId="77777777" w:rsidR="00385F9D" w:rsidRDefault="00385F9D" w:rsidP="00385F9D">
            <w:pPr>
              <w:jc w:val="both"/>
              <w:rPr>
                <w:sz w:val="20"/>
              </w:rPr>
            </w:pPr>
          </w:p>
        </w:tc>
        <w:tc>
          <w:tcPr>
            <w:tcW w:w="1247" w:type="dxa"/>
            <w:vAlign w:val="center"/>
          </w:tcPr>
          <w:p w14:paraId="5AEC4BC3" w14:textId="77777777" w:rsidR="00385F9D" w:rsidRDefault="00385F9D" w:rsidP="00385F9D">
            <w:pPr>
              <w:jc w:val="right"/>
              <w:rPr>
                <w:sz w:val="20"/>
              </w:rPr>
            </w:pPr>
          </w:p>
        </w:tc>
        <w:tc>
          <w:tcPr>
            <w:tcW w:w="1518" w:type="dxa"/>
            <w:vAlign w:val="center"/>
          </w:tcPr>
          <w:p w14:paraId="3623628A" w14:textId="77777777" w:rsidR="00385F9D" w:rsidRDefault="00385F9D" w:rsidP="00385F9D">
            <w:pPr>
              <w:jc w:val="right"/>
              <w:rPr>
                <w:sz w:val="20"/>
              </w:rPr>
            </w:pPr>
          </w:p>
        </w:tc>
        <w:tc>
          <w:tcPr>
            <w:tcW w:w="1525" w:type="dxa"/>
            <w:vAlign w:val="center"/>
          </w:tcPr>
          <w:p w14:paraId="068814CA" w14:textId="77777777" w:rsidR="00385F9D" w:rsidRDefault="00385F9D" w:rsidP="00385F9D">
            <w:pPr>
              <w:jc w:val="right"/>
              <w:rPr>
                <w:sz w:val="20"/>
              </w:rPr>
            </w:pPr>
          </w:p>
        </w:tc>
        <w:tc>
          <w:tcPr>
            <w:tcW w:w="1551" w:type="dxa"/>
            <w:vAlign w:val="center"/>
          </w:tcPr>
          <w:p w14:paraId="2D9235E4" w14:textId="77777777" w:rsidR="00385F9D" w:rsidRDefault="00385F9D" w:rsidP="00385F9D">
            <w:pPr>
              <w:jc w:val="right"/>
              <w:rPr>
                <w:sz w:val="20"/>
              </w:rPr>
            </w:pPr>
          </w:p>
        </w:tc>
      </w:tr>
      <w:tr w:rsidR="00385F9D" w:rsidRPr="00753209" w14:paraId="1D081D7A" w14:textId="77777777" w:rsidTr="00385F9D">
        <w:trPr>
          <w:jc w:val="center"/>
        </w:trPr>
        <w:tc>
          <w:tcPr>
            <w:tcW w:w="3906" w:type="dxa"/>
          </w:tcPr>
          <w:p w14:paraId="392449C7" w14:textId="77777777" w:rsidR="00385F9D" w:rsidRPr="00E70B2F" w:rsidRDefault="00385F9D" w:rsidP="00385F9D">
            <w:pPr>
              <w:jc w:val="both"/>
              <w:rPr>
                <w:b/>
                <w:sz w:val="20"/>
                <w:u w:val="single"/>
              </w:rPr>
            </w:pPr>
            <w:r w:rsidRPr="00E70B2F">
              <w:rPr>
                <w:b/>
                <w:sz w:val="20"/>
                <w:u w:val="single"/>
              </w:rPr>
              <w:t>RECETTES</w:t>
            </w:r>
          </w:p>
        </w:tc>
        <w:tc>
          <w:tcPr>
            <w:tcW w:w="1247" w:type="dxa"/>
            <w:vAlign w:val="center"/>
          </w:tcPr>
          <w:p w14:paraId="402F290A" w14:textId="77777777" w:rsidR="00385F9D" w:rsidRDefault="00385F9D" w:rsidP="00385F9D">
            <w:pPr>
              <w:jc w:val="right"/>
              <w:rPr>
                <w:sz w:val="20"/>
              </w:rPr>
            </w:pPr>
          </w:p>
        </w:tc>
        <w:tc>
          <w:tcPr>
            <w:tcW w:w="1518" w:type="dxa"/>
            <w:vAlign w:val="center"/>
          </w:tcPr>
          <w:p w14:paraId="6C4644FD" w14:textId="77777777" w:rsidR="00385F9D" w:rsidRDefault="00385F9D" w:rsidP="00385F9D">
            <w:pPr>
              <w:jc w:val="right"/>
              <w:rPr>
                <w:sz w:val="20"/>
              </w:rPr>
            </w:pPr>
          </w:p>
        </w:tc>
        <w:tc>
          <w:tcPr>
            <w:tcW w:w="1525" w:type="dxa"/>
            <w:vAlign w:val="center"/>
          </w:tcPr>
          <w:p w14:paraId="5ED18E60" w14:textId="77777777" w:rsidR="00385F9D" w:rsidRDefault="00385F9D" w:rsidP="00385F9D">
            <w:pPr>
              <w:jc w:val="right"/>
              <w:rPr>
                <w:sz w:val="20"/>
              </w:rPr>
            </w:pPr>
          </w:p>
        </w:tc>
        <w:tc>
          <w:tcPr>
            <w:tcW w:w="1551" w:type="dxa"/>
            <w:vAlign w:val="center"/>
          </w:tcPr>
          <w:p w14:paraId="284FEB71" w14:textId="77777777" w:rsidR="00385F9D" w:rsidRDefault="00385F9D" w:rsidP="00385F9D">
            <w:pPr>
              <w:jc w:val="right"/>
              <w:rPr>
                <w:sz w:val="20"/>
              </w:rPr>
            </w:pPr>
          </w:p>
        </w:tc>
      </w:tr>
      <w:tr w:rsidR="00385F9D" w:rsidRPr="00753209" w14:paraId="257E41EF" w14:textId="77777777" w:rsidTr="00385F9D">
        <w:trPr>
          <w:jc w:val="center"/>
        </w:trPr>
        <w:tc>
          <w:tcPr>
            <w:tcW w:w="3906" w:type="dxa"/>
          </w:tcPr>
          <w:p w14:paraId="5B5F997A" w14:textId="77777777" w:rsidR="00385F9D" w:rsidRPr="00E70B2F" w:rsidRDefault="00385F9D" w:rsidP="00385F9D">
            <w:pPr>
              <w:jc w:val="both"/>
              <w:rPr>
                <w:b/>
                <w:sz w:val="20"/>
                <w:u w:val="single"/>
              </w:rPr>
            </w:pPr>
          </w:p>
        </w:tc>
        <w:tc>
          <w:tcPr>
            <w:tcW w:w="1247" w:type="dxa"/>
            <w:vAlign w:val="center"/>
          </w:tcPr>
          <w:p w14:paraId="7D8FB415" w14:textId="77777777" w:rsidR="00385F9D" w:rsidRDefault="00385F9D" w:rsidP="00385F9D">
            <w:pPr>
              <w:jc w:val="right"/>
              <w:rPr>
                <w:sz w:val="20"/>
              </w:rPr>
            </w:pPr>
          </w:p>
        </w:tc>
        <w:tc>
          <w:tcPr>
            <w:tcW w:w="1518" w:type="dxa"/>
            <w:vAlign w:val="center"/>
          </w:tcPr>
          <w:p w14:paraId="0CFC96DF" w14:textId="77777777" w:rsidR="00385F9D" w:rsidRDefault="00385F9D" w:rsidP="00385F9D">
            <w:pPr>
              <w:jc w:val="right"/>
              <w:rPr>
                <w:sz w:val="20"/>
              </w:rPr>
            </w:pPr>
          </w:p>
        </w:tc>
        <w:tc>
          <w:tcPr>
            <w:tcW w:w="1525" w:type="dxa"/>
            <w:vAlign w:val="center"/>
          </w:tcPr>
          <w:p w14:paraId="5134AB9F" w14:textId="77777777" w:rsidR="00385F9D" w:rsidRDefault="00385F9D" w:rsidP="00385F9D">
            <w:pPr>
              <w:jc w:val="right"/>
              <w:rPr>
                <w:sz w:val="20"/>
              </w:rPr>
            </w:pPr>
          </w:p>
        </w:tc>
        <w:tc>
          <w:tcPr>
            <w:tcW w:w="1551" w:type="dxa"/>
            <w:vAlign w:val="center"/>
          </w:tcPr>
          <w:p w14:paraId="6CA8DEF5" w14:textId="77777777" w:rsidR="00385F9D" w:rsidRDefault="00385F9D" w:rsidP="00385F9D">
            <w:pPr>
              <w:jc w:val="right"/>
              <w:rPr>
                <w:sz w:val="20"/>
              </w:rPr>
            </w:pPr>
          </w:p>
        </w:tc>
      </w:tr>
      <w:tr w:rsidR="00385F9D" w:rsidRPr="00753209" w14:paraId="76EBDD82" w14:textId="77777777" w:rsidTr="00385F9D">
        <w:trPr>
          <w:jc w:val="center"/>
        </w:trPr>
        <w:tc>
          <w:tcPr>
            <w:tcW w:w="3906" w:type="dxa"/>
          </w:tcPr>
          <w:p w14:paraId="77B43B12" w14:textId="77777777" w:rsidR="00385F9D" w:rsidRPr="008A5A58" w:rsidRDefault="00385F9D" w:rsidP="00385F9D">
            <w:pPr>
              <w:jc w:val="both"/>
              <w:rPr>
                <w:sz w:val="20"/>
              </w:rPr>
            </w:pPr>
            <w:r>
              <w:rPr>
                <w:sz w:val="20"/>
              </w:rPr>
              <w:t>R 2033 : Frais d’études, de recherche, de développement. et frais d’insertion</w:t>
            </w:r>
          </w:p>
        </w:tc>
        <w:tc>
          <w:tcPr>
            <w:tcW w:w="1247" w:type="dxa"/>
            <w:vAlign w:val="center"/>
          </w:tcPr>
          <w:p w14:paraId="584B2C28" w14:textId="77777777" w:rsidR="00385F9D" w:rsidRPr="00BE18D1" w:rsidRDefault="00385F9D" w:rsidP="00385F9D">
            <w:pPr>
              <w:jc w:val="right"/>
              <w:rPr>
                <w:sz w:val="20"/>
              </w:rPr>
            </w:pPr>
            <w:r>
              <w:rPr>
                <w:sz w:val="20"/>
              </w:rPr>
              <w:t>0.00 €</w:t>
            </w:r>
          </w:p>
        </w:tc>
        <w:tc>
          <w:tcPr>
            <w:tcW w:w="1518" w:type="dxa"/>
            <w:vAlign w:val="center"/>
          </w:tcPr>
          <w:p w14:paraId="56E9D5DE" w14:textId="77777777" w:rsidR="00385F9D" w:rsidRPr="008A5A58" w:rsidRDefault="00385F9D" w:rsidP="00385F9D">
            <w:pPr>
              <w:jc w:val="right"/>
              <w:rPr>
                <w:sz w:val="20"/>
              </w:rPr>
            </w:pPr>
            <w:r>
              <w:rPr>
                <w:sz w:val="20"/>
              </w:rPr>
              <w:t>0.00 €</w:t>
            </w:r>
          </w:p>
        </w:tc>
        <w:tc>
          <w:tcPr>
            <w:tcW w:w="1525" w:type="dxa"/>
            <w:vAlign w:val="center"/>
          </w:tcPr>
          <w:p w14:paraId="63BE8F98" w14:textId="77777777" w:rsidR="00385F9D" w:rsidRPr="008A5A58" w:rsidRDefault="00385F9D" w:rsidP="00385F9D">
            <w:pPr>
              <w:jc w:val="right"/>
              <w:rPr>
                <w:sz w:val="20"/>
              </w:rPr>
            </w:pPr>
            <w:r>
              <w:rPr>
                <w:sz w:val="20"/>
              </w:rPr>
              <w:t>0.00 €</w:t>
            </w:r>
          </w:p>
        </w:tc>
        <w:tc>
          <w:tcPr>
            <w:tcW w:w="1551" w:type="dxa"/>
            <w:vAlign w:val="center"/>
          </w:tcPr>
          <w:p w14:paraId="2097B447" w14:textId="77777777" w:rsidR="00385F9D" w:rsidRPr="00753209" w:rsidRDefault="00385F9D" w:rsidP="00385F9D">
            <w:pPr>
              <w:jc w:val="right"/>
              <w:rPr>
                <w:sz w:val="20"/>
              </w:rPr>
            </w:pPr>
            <w:r>
              <w:rPr>
                <w:sz w:val="20"/>
              </w:rPr>
              <w:t>1 093.00 €</w:t>
            </w:r>
          </w:p>
        </w:tc>
      </w:tr>
      <w:tr w:rsidR="00385F9D" w:rsidRPr="009475A0" w14:paraId="56853FF0" w14:textId="77777777" w:rsidTr="00385F9D">
        <w:trPr>
          <w:jc w:val="center"/>
        </w:trPr>
        <w:tc>
          <w:tcPr>
            <w:tcW w:w="3906" w:type="dxa"/>
          </w:tcPr>
          <w:p w14:paraId="519DBCA3" w14:textId="77777777" w:rsidR="00385F9D" w:rsidRDefault="00385F9D" w:rsidP="00385F9D">
            <w:pPr>
              <w:jc w:val="both"/>
              <w:rPr>
                <w:sz w:val="20"/>
              </w:rPr>
            </w:pPr>
          </w:p>
        </w:tc>
        <w:tc>
          <w:tcPr>
            <w:tcW w:w="1247" w:type="dxa"/>
            <w:vAlign w:val="center"/>
          </w:tcPr>
          <w:p w14:paraId="2B5A8F29" w14:textId="77777777" w:rsidR="00385F9D" w:rsidRDefault="00385F9D" w:rsidP="00385F9D">
            <w:pPr>
              <w:jc w:val="right"/>
              <w:rPr>
                <w:b/>
                <w:sz w:val="20"/>
              </w:rPr>
            </w:pPr>
          </w:p>
        </w:tc>
        <w:tc>
          <w:tcPr>
            <w:tcW w:w="1518" w:type="dxa"/>
            <w:vAlign w:val="center"/>
          </w:tcPr>
          <w:p w14:paraId="4C32D87B" w14:textId="77777777" w:rsidR="00385F9D" w:rsidRDefault="00385F9D" w:rsidP="00385F9D">
            <w:pPr>
              <w:jc w:val="right"/>
              <w:rPr>
                <w:sz w:val="20"/>
              </w:rPr>
            </w:pPr>
          </w:p>
        </w:tc>
        <w:tc>
          <w:tcPr>
            <w:tcW w:w="1525" w:type="dxa"/>
            <w:vAlign w:val="center"/>
          </w:tcPr>
          <w:p w14:paraId="55A7D68D" w14:textId="77777777" w:rsidR="00385F9D" w:rsidRPr="008A5A58" w:rsidRDefault="00385F9D" w:rsidP="00385F9D">
            <w:pPr>
              <w:jc w:val="right"/>
              <w:rPr>
                <w:sz w:val="20"/>
              </w:rPr>
            </w:pPr>
          </w:p>
        </w:tc>
        <w:tc>
          <w:tcPr>
            <w:tcW w:w="1551" w:type="dxa"/>
            <w:vAlign w:val="center"/>
          </w:tcPr>
          <w:p w14:paraId="22DEC055" w14:textId="77777777" w:rsidR="00385F9D" w:rsidRPr="0076035A" w:rsidRDefault="00385F9D" w:rsidP="00385F9D">
            <w:pPr>
              <w:jc w:val="right"/>
              <w:rPr>
                <w:i/>
                <w:sz w:val="20"/>
              </w:rPr>
            </w:pPr>
          </w:p>
        </w:tc>
      </w:tr>
      <w:tr w:rsidR="00385F9D" w:rsidRPr="0031234F" w14:paraId="7A41D168" w14:textId="77777777" w:rsidTr="00385F9D">
        <w:trPr>
          <w:jc w:val="center"/>
        </w:trPr>
        <w:tc>
          <w:tcPr>
            <w:tcW w:w="3906" w:type="dxa"/>
          </w:tcPr>
          <w:p w14:paraId="50F2C9D4" w14:textId="77777777" w:rsidR="00385F9D" w:rsidRPr="008A5A58" w:rsidRDefault="00385F9D" w:rsidP="00385F9D">
            <w:pPr>
              <w:jc w:val="both"/>
              <w:rPr>
                <w:sz w:val="20"/>
              </w:rPr>
            </w:pPr>
            <w:r>
              <w:rPr>
                <w:b/>
                <w:sz w:val="20"/>
              </w:rPr>
              <w:t>TOTAL R 041 : Opérations patrimoniales</w:t>
            </w:r>
          </w:p>
        </w:tc>
        <w:tc>
          <w:tcPr>
            <w:tcW w:w="1247" w:type="dxa"/>
            <w:vAlign w:val="center"/>
          </w:tcPr>
          <w:p w14:paraId="0D35BC96" w14:textId="77777777" w:rsidR="00385F9D" w:rsidRDefault="00385F9D" w:rsidP="00385F9D">
            <w:pPr>
              <w:jc w:val="right"/>
              <w:rPr>
                <w:b/>
                <w:sz w:val="20"/>
              </w:rPr>
            </w:pPr>
            <w:r>
              <w:rPr>
                <w:b/>
                <w:sz w:val="20"/>
              </w:rPr>
              <w:t>0.00 €</w:t>
            </w:r>
          </w:p>
        </w:tc>
        <w:tc>
          <w:tcPr>
            <w:tcW w:w="1518" w:type="dxa"/>
            <w:vAlign w:val="center"/>
          </w:tcPr>
          <w:p w14:paraId="61906F8D" w14:textId="77777777" w:rsidR="00385F9D" w:rsidRPr="00631477" w:rsidRDefault="00385F9D" w:rsidP="00385F9D">
            <w:pPr>
              <w:jc w:val="right"/>
              <w:rPr>
                <w:b/>
                <w:sz w:val="20"/>
              </w:rPr>
            </w:pPr>
            <w:r>
              <w:rPr>
                <w:b/>
                <w:sz w:val="20"/>
              </w:rPr>
              <w:t>0.00 €</w:t>
            </w:r>
          </w:p>
        </w:tc>
        <w:tc>
          <w:tcPr>
            <w:tcW w:w="1525" w:type="dxa"/>
            <w:vAlign w:val="center"/>
          </w:tcPr>
          <w:p w14:paraId="7D1462BD" w14:textId="77777777" w:rsidR="00385F9D" w:rsidRPr="0031234F" w:rsidRDefault="00385F9D" w:rsidP="00385F9D">
            <w:pPr>
              <w:jc w:val="right"/>
              <w:rPr>
                <w:b/>
                <w:sz w:val="20"/>
              </w:rPr>
            </w:pPr>
            <w:r w:rsidRPr="0031234F">
              <w:rPr>
                <w:b/>
                <w:sz w:val="20"/>
              </w:rPr>
              <w:t>0.00 €</w:t>
            </w:r>
          </w:p>
        </w:tc>
        <w:tc>
          <w:tcPr>
            <w:tcW w:w="1551" w:type="dxa"/>
            <w:vAlign w:val="center"/>
          </w:tcPr>
          <w:p w14:paraId="121CE9CB" w14:textId="77777777" w:rsidR="00385F9D" w:rsidRPr="0031234F" w:rsidRDefault="00385F9D" w:rsidP="00385F9D">
            <w:pPr>
              <w:jc w:val="right"/>
              <w:rPr>
                <w:b/>
                <w:sz w:val="20"/>
              </w:rPr>
            </w:pPr>
            <w:r>
              <w:rPr>
                <w:b/>
                <w:sz w:val="20"/>
              </w:rPr>
              <w:t>1 093.00 €</w:t>
            </w:r>
          </w:p>
        </w:tc>
      </w:tr>
      <w:tr w:rsidR="00385F9D" w:rsidRPr="009475A0" w14:paraId="14D04BBD" w14:textId="77777777" w:rsidTr="00385F9D">
        <w:trPr>
          <w:trHeight w:val="150"/>
          <w:jc w:val="center"/>
        </w:trPr>
        <w:tc>
          <w:tcPr>
            <w:tcW w:w="3906" w:type="dxa"/>
          </w:tcPr>
          <w:p w14:paraId="4A0B799E" w14:textId="77777777" w:rsidR="00385F9D" w:rsidRPr="006758B3" w:rsidRDefault="00385F9D" w:rsidP="00385F9D">
            <w:pPr>
              <w:jc w:val="both"/>
              <w:rPr>
                <w:b/>
                <w:sz w:val="20"/>
              </w:rPr>
            </w:pPr>
          </w:p>
        </w:tc>
        <w:tc>
          <w:tcPr>
            <w:tcW w:w="1247" w:type="dxa"/>
            <w:vAlign w:val="center"/>
          </w:tcPr>
          <w:p w14:paraId="35457F89" w14:textId="77777777" w:rsidR="00385F9D" w:rsidRDefault="00385F9D" w:rsidP="00385F9D">
            <w:pPr>
              <w:jc w:val="right"/>
              <w:rPr>
                <w:b/>
                <w:sz w:val="20"/>
              </w:rPr>
            </w:pPr>
          </w:p>
        </w:tc>
        <w:tc>
          <w:tcPr>
            <w:tcW w:w="1518" w:type="dxa"/>
            <w:vAlign w:val="center"/>
          </w:tcPr>
          <w:p w14:paraId="463A7C24" w14:textId="77777777" w:rsidR="00385F9D" w:rsidRDefault="00385F9D" w:rsidP="00385F9D">
            <w:pPr>
              <w:jc w:val="right"/>
              <w:rPr>
                <w:b/>
                <w:sz w:val="20"/>
              </w:rPr>
            </w:pPr>
          </w:p>
        </w:tc>
        <w:tc>
          <w:tcPr>
            <w:tcW w:w="1525" w:type="dxa"/>
            <w:vAlign w:val="center"/>
          </w:tcPr>
          <w:p w14:paraId="4CB954F5" w14:textId="77777777" w:rsidR="00385F9D" w:rsidRPr="0076035A" w:rsidRDefault="00385F9D" w:rsidP="00385F9D">
            <w:pPr>
              <w:jc w:val="right"/>
              <w:rPr>
                <w:sz w:val="20"/>
              </w:rPr>
            </w:pPr>
          </w:p>
        </w:tc>
        <w:tc>
          <w:tcPr>
            <w:tcW w:w="1551" w:type="dxa"/>
            <w:vAlign w:val="center"/>
          </w:tcPr>
          <w:p w14:paraId="7CFD19B6" w14:textId="77777777" w:rsidR="00385F9D" w:rsidRPr="0076035A" w:rsidRDefault="00385F9D" w:rsidP="00385F9D">
            <w:pPr>
              <w:jc w:val="right"/>
              <w:rPr>
                <w:i/>
                <w:sz w:val="20"/>
              </w:rPr>
            </w:pPr>
          </w:p>
        </w:tc>
      </w:tr>
      <w:tr w:rsidR="00385F9D" w:rsidRPr="009475A0" w14:paraId="0F82B609" w14:textId="77777777" w:rsidTr="00385F9D">
        <w:trPr>
          <w:trHeight w:val="150"/>
          <w:jc w:val="center"/>
        </w:trPr>
        <w:tc>
          <w:tcPr>
            <w:tcW w:w="3906" w:type="dxa"/>
          </w:tcPr>
          <w:p w14:paraId="15F64570" w14:textId="77777777" w:rsidR="00385F9D" w:rsidRPr="00A14016" w:rsidRDefault="00385F9D" w:rsidP="00385F9D">
            <w:pPr>
              <w:jc w:val="right"/>
              <w:rPr>
                <w:b/>
                <w:szCs w:val="24"/>
              </w:rPr>
            </w:pPr>
            <w:r w:rsidRPr="00A14016">
              <w:rPr>
                <w:b/>
                <w:szCs w:val="24"/>
              </w:rPr>
              <w:t>TOTAL INVESTISSEMENT</w:t>
            </w:r>
          </w:p>
        </w:tc>
        <w:tc>
          <w:tcPr>
            <w:tcW w:w="1247" w:type="dxa"/>
            <w:vAlign w:val="center"/>
          </w:tcPr>
          <w:p w14:paraId="23D2A0DF" w14:textId="77777777" w:rsidR="00385F9D" w:rsidRPr="00A14016" w:rsidRDefault="00385F9D" w:rsidP="00385F9D">
            <w:pPr>
              <w:jc w:val="right"/>
              <w:rPr>
                <w:b/>
                <w:szCs w:val="24"/>
              </w:rPr>
            </w:pPr>
            <w:r>
              <w:rPr>
                <w:b/>
                <w:szCs w:val="24"/>
              </w:rPr>
              <w:t>1 84</w:t>
            </w:r>
            <w:r w:rsidRPr="00A14016">
              <w:rPr>
                <w:b/>
                <w:szCs w:val="24"/>
              </w:rPr>
              <w:t>0.00 €</w:t>
            </w:r>
          </w:p>
        </w:tc>
        <w:tc>
          <w:tcPr>
            <w:tcW w:w="1518" w:type="dxa"/>
            <w:vAlign w:val="center"/>
          </w:tcPr>
          <w:p w14:paraId="627253EA" w14:textId="77777777" w:rsidR="00385F9D" w:rsidRPr="00A14016" w:rsidRDefault="00385F9D" w:rsidP="00385F9D">
            <w:pPr>
              <w:jc w:val="right"/>
              <w:rPr>
                <w:b/>
                <w:szCs w:val="24"/>
              </w:rPr>
            </w:pPr>
            <w:r>
              <w:rPr>
                <w:b/>
                <w:szCs w:val="24"/>
              </w:rPr>
              <w:t>2 933</w:t>
            </w:r>
            <w:r w:rsidRPr="00A14016">
              <w:rPr>
                <w:b/>
                <w:szCs w:val="24"/>
              </w:rPr>
              <w:t>.00 €</w:t>
            </w:r>
          </w:p>
        </w:tc>
        <w:tc>
          <w:tcPr>
            <w:tcW w:w="1525" w:type="dxa"/>
            <w:vAlign w:val="center"/>
          </w:tcPr>
          <w:p w14:paraId="570A2E18" w14:textId="77777777" w:rsidR="00385F9D" w:rsidRPr="00A14016" w:rsidRDefault="00385F9D" w:rsidP="00385F9D">
            <w:pPr>
              <w:jc w:val="right"/>
              <w:rPr>
                <w:b/>
                <w:szCs w:val="24"/>
              </w:rPr>
            </w:pPr>
            <w:r w:rsidRPr="00A14016">
              <w:rPr>
                <w:b/>
                <w:szCs w:val="24"/>
              </w:rPr>
              <w:t>0.00 €</w:t>
            </w:r>
          </w:p>
        </w:tc>
        <w:tc>
          <w:tcPr>
            <w:tcW w:w="1551" w:type="dxa"/>
            <w:vAlign w:val="center"/>
          </w:tcPr>
          <w:p w14:paraId="3C9732C0" w14:textId="77777777" w:rsidR="00385F9D" w:rsidRPr="00A14016" w:rsidRDefault="00385F9D" w:rsidP="00385F9D">
            <w:pPr>
              <w:jc w:val="right"/>
              <w:rPr>
                <w:b/>
                <w:szCs w:val="24"/>
              </w:rPr>
            </w:pPr>
            <w:r>
              <w:rPr>
                <w:b/>
                <w:szCs w:val="24"/>
              </w:rPr>
              <w:t>1 093</w:t>
            </w:r>
            <w:r w:rsidRPr="00A14016">
              <w:rPr>
                <w:b/>
                <w:szCs w:val="24"/>
              </w:rPr>
              <w:t>.00 €</w:t>
            </w:r>
          </w:p>
        </w:tc>
      </w:tr>
      <w:tr w:rsidR="00385F9D" w:rsidRPr="009475A0" w14:paraId="74F4E991" w14:textId="77777777" w:rsidTr="00385F9D">
        <w:trPr>
          <w:trHeight w:val="150"/>
          <w:jc w:val="center"/>
        </w:trPr>
        <w:tc>
          <w:tcPr>
            <w:tcW w:w="3906" w:type="dxa"/>
          </w:tcPr>
          <w:p w14:paraId="248E3949" w14:textId="77777777" w:rsidR="00385F9D" w:rsidRPr="006758B3" w:rsidRDefault="00385F9D" w:rsidP="00385F9D">
            <w:pPr>
              <w:jc w:val="both"/>
              <w:rPr>
                <w:b/>
                <w:sz w:val="20"/>
              </w:rPr>
            </w:pPr>
          </w:p>
        </w:tc>
        <w:tc>
          <w:tcPr>
            <w:tcW w:w="1247" w:type="dxa"/>
            <w:vAlign w:val="center"/>
          </w:tcPr>
          <w:p w14:paraId="7F3859F7" w14:textId="77777777" w:rsidR="00385F9D" w:rsidRDefault="00385F9D" w:rsidP="00385F9D">
            <w:pPr>
              <w:jc w:val="right"/>
              <w:rPr>
                <w:b/>
                <w:sz w:val="20"/>
              </w:rPr>
            </w:pPr>
          </w:p>
        </w:tc>
        <w:tc>
          <w:tcPr>
            <w:tcW w:w="1518" w:type="dxa"/>
            <w:vAlign w:val="center"/>
          </w:tcPr>
          <w:p w14:paraId="2FE05EA1" w14:textId="77777777" w:rsidR="00385F9D" w:rsidRDefault="00385F9D" w:rsidP="00385F9D">
            <w:pPr>
              <w:jc w:val="right"/>
              <w:rPr>
                <w:b/>
                <w:sz w:val="20"/>
              </w:rPr>
            </w:pPr>
          </w:p>
        </w:tc>
        <w:tc>
          <w:tcPr>
            <w:tcW w:w="1525" w:type="dxa"/>
            <w:vAlign w:val="center"/>
          </w:tcPr>
          <w:p w14:paraId="4D9B10BE" w14:textId="77777777" w:rsidR="00385F9D" w:rsidRPr="0076035A" w:rsidRDefault="00385F9D" w:rsidP="00385F9D">
            <w:pPr>
              <w:jc w:val="right"/>
              <w:rPr>
                <w:sz w:val="20"/>
              </w:rPr>
            </w:pPr>
          </w:p>
        </w:tc>
        <w:tc>
          <w:tcPr>
            <w:tcW w:w="1551" w:type="dxa"/>
            <w:vAlign w:val="center"/>
          </w:tcPr>
          <w:p w14:paraId="50DE2316" w14:textId="77777777" w:rsidR="00385F9D" w:rsidRPr="0076035A" w:rsidRDefault="00385F9D" w:rsidP="00385F9D">
            <w:pPr>
              <w:jc w:val="right"/>
              <w:rPr>
                <w:i/>
                <w:sz w:val="20"/>
              </w:rPr>
            </w:pPr>
          </w:p>
        </w:tc>
      </w:tr>
      <w:tr w:rsidR="00385F9D" w:rsidRPr="009475A0" w14:paraId="40E69382" w14:textId="77777777" w:rsidTr="00385F9D">
        <w:trPr>
          <w:trHeight w:val="150"/>
          <w:jc w:val="center"/>
        </w:trPr>
        <w:tc>
          <w:tcPr>
            <w:tcW w:w="3906" w:type="dxa"/>
          </w:tcPr>
          <w:p w14:paraId="72B15310" w14:textId="77777777" w:rsidR="00385F9D" w:rsidRPr="006758B3" w:rsidRDefault="00385F9D" w:rsidP="00385F9D">
            <w:pPr>
              <w:jc w:val="both"/>
              <w:rPr>
                <w:b/>
                <w:sz w:val="20"/>
              </w:rPr>
            </w:pPr>
          </w:p>
        </w:tc>
        <w:tc>
          <w:tcPr>
            <w:tcW w:w="1247" w:type="dxa"/>
            <w:vAlign w:val="center"/>
          </w:tcPr>
          <w:p w14:paraId="17CC8287" w14:textId="77777777" w:rsidR="00385F9D" w:rsidRDefault="00385F9D" w:rsidP="00385F9D">
            <w:pPr>
              <w:jc w:val="right"/>
              <w:rPr>
                <w:b/>
                <w:sz w:val="20"/>
              </w:rPr>
            </w:pPr>
          </w:p>
        </w:tc>
        <w:tc>
          <w:tcPr>
            <w:tcW w:w="1518" w:type="dxa"/>
            <w:vAlign w:val="center"/>
          </w:tcPr>
          <w:p w14:paraId="1BB8364F" w14:textId="77777777" w:rsidR="00385F9D" w:rsidRDefault="00385F9D" w:rsidP="00385F9D">
            <w:pPr>
              <w:jc w:val="right"/>
              <w:rPr>
                <w:b/>
                <w:sz w:val="20"/>
              </w:rPr>
            </w:pPr>
          </w:p>
        </w:tc>
        <w:tc>
          <w:tcPr>
            <w:tcW w:w="1525" w:type="dxa"/>
            <w:vAlign w:val="center"/>
          </w:tcPr>
          <w:p w14:paraId="05083032" w14:textId="77777777" w:rsidR="00385F9D" w:rsidRPr="0076035A" w:rsidRDefault="00385F9D" w:rsidP="00385F9D">
            <w:pPr>
              <w:jc w:val="right"/>
              <w:rPr>
                <w:sz w:val="20"/>
              </w:rPr>
            </w:pPr>
          </w:p>
        </w:tc>
        <w:tc>
          <w:tcPr>
            <w:tcW w:w="1551" w:type="dxa"/>
            <w:vAlign w:val="center"/>
          </w:tcPr>
          <w:p w14:paraId="262DAA2F" w14:textId="77777777" w:rsidR="00385F9D" w:rsidRPr="0076035A" w:rsidRDefault="00385F9D" w:rsidP="00385F9D">
            <w:pPr>
              <w:jc w:val="right"/>
              <w:rPr>
                <w:i/>
                <w:sz w:val="20"/>
              </w:rPr>
            </w:pPr>
          </w:p>
        </w:tc>
      </w:tr>
      <w:tr w:rsidR="00385F9D" w:rsidRPr="00631477" w14:paraId="7750D52A" w14:textId="77777777" w:rsidTr="00385F9D">
        <w:trPr>
          <w:trHeight w:val="150"/>
          <w:jc w:val="center"/>
        </w:trPr>
        <w:tc>
          <w:tcPr>
            <w:tcW w:w="3906" w:type="dxa"/>
          </w:tcPr>
          <w:p w14:paraId="68B5B22C" w14:textId="77777777" w:rsidR="00385F9D" w:rsidRPr="00A14016" w:rsidRDefault="00385F9D" w:rsidP="00385F9D">
            <w:pPr>
              <w:jc w:val="right"/>
              <w:rPr>
                <w:b/>
                <w:szCs w:val="24"/>
              </w:rPr>
            </w:pPr>
            <w:r w:rsidRPr="00A14016">
              <w:rPr>
                <w:b/>
                <w:szCs w:val="24"/>
              </w:rPr>
              <w:t>TOTAL GENERAL</w:t>
            </w:r>
          </w:p>
        </w:tc>
        <w:tc>
          <w:tcPr>
            <w:tcW w:w="2765" w:type="dxa"/>
            <w:gridSpan w:val="2"/>
          </w:tcPr>
          <w:p w14:paraId="1D813AEC" w14:textId="77777777" w:rsidR="00385F9D" w:rsidRPr="00A14016" w:rsidRDefault="00385F9D" w:rsidP="00385F9D">
            <w:pPr>
              <w:jc w:val="center"/>
              <w:rPr>
                <w:b/>
                <w:szCs w:val="24"/>
              </w:rPr>
            </w:pPr>
            <w:r>
              <w:rPr>
                <w:b/>
                <w:szCs w:val="24"/>
              </w:rPr>
              <w:t>1 093.00</w:t>
            </w:r>
            <w:r w:rsidRPr="00A14016">
              <w:rPr>
                <w:b/>
                <w:szCs w:val="24"/>
              </w:rPr>
              <w:t xml:space="preserve"> €</w:t>
            </w:r>
          </w:p>
        </w:tc>
        <w:tc>
          <w:tcPr>
            <w:tcW w:w="3076" w:type="dxa"/>
            <w:gridSpan w:val="2"/>
            <w:vAlign w:val="center"/>
          </w:tcPr>
          <w:p w14:paraId="01BE29A8" w14:textId="77777777" w:rsidR="00385F9D" w:rsidRPr="00A14016" w:rsidRDefault="00385F9D" w:rsidP="00385F9D">
            <w:pPr>
              <w:jc w:val="center"/>
              <w:rPr>
                <w:b/>
                <w:szCs w:val="24"/>
              </w:rPr>
            </w:pPr>
            <w:r>
              <w:rPr>
                <w:b/>
                <w:szCs w:val="24"/>
              </w:rPr>
              <w:t>1 093.</w:t>
            </w:r>
            <w:r w:rsidRPr="00A14016">
              <w:rPr>
                <w:b/>
                <w:szCs w:val="24"/>
              </w:rPr>
              <w:t>00 €</w:t>
            </w:r>
          </w:p>
        </w:tc>
      </w:tr>
      <w:tr w:rsidR="00385F9D" w:rsidRPr="009475A0" w14:paraId="51C08C41" w14:textId="77777777" w:rsidTr="00385F9D">
        <w:trPr>
          <w:trHeight w:val="150"/>
          <w:jc w:val="center"/>
        </w:trPr>
        <w:tc>
          <w:tcPr>
            <w:tcW w:w="3906" w:type="dxa"/>
          </w:tcPr>
          <w:p w14:paraId="730EA2DE" w14:textId="77777777" w:rsidR="00385F9D" w:rsidRPr="006758B3" w:rsidRDefault="00385F9D" w:rsidP="00385F9D">
            <w:pPr>
              <w:jc w:val="right"/>
              <w:rPr>
                <w:b/>
                <w:sz w:val="20"/>
              </w:rPr>
            </w:pPr>
          </w:p>
        </w:tc>
        <w:tc>
          <w:tcPr>
            <w:tcW w:w="2765" w:type="dxa"/>
            <w:gridSpan w:val="2"/>
            <w:vAlign w:val="center"/>
          </w:tcPr>
          <w:p w14:paraId="138B2419" w14:textId="77777777" w:rsidR="00385F9D" w:rsidRDefault="00385F9D" w:rsidP="00385F9D">
            <w:pPr>
              <w:jc w:val="right"/>
              <w:rPr>
                <w:b/>
                <w:sz w:val="20"/>
              </w:rPr>
            </w:pPr>
          </w:p>
        </w:tc>
        <w:tc>
          <w:tcPr>
            <w:tcW w:w="3076" w:type="dxa"/>
            <w:gridSpan w:val="2"/>
            <w:vAlign w:val="center"/>
          </w:tcPr>
          <w:p w14:paraId="5BF499E3" w14:textId="77777777" w:rsidR="00385F9D" w:rsidRPr="002B50FC" w:rsidRDefault="00385F9D" w:rsidP="00385F9D">
            <w:pPr>
              <w:jc w:val="right"/>
              <w:rPr>
                <w:b/>
                <w:i/>
                <w:sz w:val="20"/>
              </w:rPr>
            </w:pPr>
          </w:p>
        </w:tc>
      </w:tr>
    </w:tbl>
    <w:p w14:paraId="4F4FEC13" w14:textId="77777777" w:rsidR="00385F9D" w:rsidRDefault="00385F9D" w:rsidP="00C359CD">
      <w:pPr>
        <w:jc w:val="both"/>
        <w:rPr>
          <w:b/>
          <w:i/>
        </w:rPr>
      </w:pPr>
    </w:p>
    <w:p w14:paraId="482066F3" w14:textId="77777777" w:rsidR="00385F9D" w:rsidRDefault="00385F9D" w:rsidP="00385F9D">
      <w:pPr>
        <w:ind w:firstLine="709"/>
        <w:jc w:val="both"/>
      </w:pPr>
      <w:r>
        <w:rPr>
          <w:b/>
          <w:i/>
        </w:rPr>
        <w:t>Le Conseil Municipal, après en avoir délibéré‚ à l’unanimité des membres présents ou représentés,</w:t>
      </w:r>
    </w:p>
    <w:p w14:paraId="1E1A4E26" w14:textId="77777777" w:rsidR="00385F9D" w:rsidRDefault="00385F9D" w:rsidP="00385F9D">
      <w:pPr>
        <w:jc w:val="both"/>
      </w:pPr>
      <w:r>
        <w:tab/>
      </w:r>
    </w:p>
    <w:p w14:paraId="4DACBC08" w14:textId="0C7E6ACA" w:rsidR="00385F9D" w:rsidRPr="000E539B" w:rsidRDefault="00385F9D" w:rsidP="00385F9D">
      <w:pPr>
        <w:widowControl/>
        <w:numPr>
          <w:ilvl w:val="0"/>
          <w:numId w:val="2"/>
        </w:numPr>
        <w:suppressAutoHyphens w:val="0"/>
        <w:jc w:val="both"/>
        <w:rPr>
          <w:lang w:val="fr-CA"/>
        </w:rPr>
      </w:pPr>
      <w:r>
        <w:t>APPROUVE la décision modificative n° 3 du budget général.</w:t>
      </w:r>
    </w:p>
    <w:p w14:paraId="477DAF25" w14:textId="6D06227D" w:rsidR="00385F9D" w:rsidRDefault="00385F9D" w:rsidP="00385F9D">
      <w:pPr>
        <w:ind w:right="-2"/>
        <w:jc w:val="both"/>
        <w:rPr>
          <w:b/>
          <w:bCs/>
          <w:u w:val="single"/>
        </w:rPr>
      </w:pPr>
      <w:r w:rsidRPr="00DC02F4">
        <w:rPr>
          <w:b/>
        </w:rPr>
        <w:lastRenderedPageBreak/>
        <w:t>OBJET :</w:t>
      </w:r>
      <w:r w:rsidRPr="00DC02F4">
        <w:rPr>
          <w:b/>
          <w:bCs/>
        </w:rPr>
        <w:t xml:space="preserve"> </w:t>
      </w:r>
      <w:r>
        <w:rPr>
          <w:b/>
          <w:bCs/>
          <w:lang w:val="fr-CA"/>
        </w:rPr>
        <w:t xml:space="preserve">N° 0070 </w:t>
      </w:r>
      <w:r>
        <w:rPr>
          <w:b/>
          <w:bCs/>
          <w:u w:val="single"/>
        </w:rPr>
        <w:t>BUDGET GENERAL – COTES IRRECOUVRABLES - ADMISSION EN NON-VALEUR</w:t>
      </w:r>
    </w:p>
    <w:p w14:paraId="3BB508DF" w14:textId="77777777" w:rsidR="00385F9D" w:rsidRDefault="00385F9D" w:rsidP="00385F9D">
      <w:pPr>
        <w:ind w:right="-2"/>
        <w:jc w:val="both"/>
        <w:rPr>
          <w:b/>
          <w:bCs/>
          <w:u w:val="single"/>
        </w:rPr>
      </w:pPr>
    </w:p>
    <w:p w14:paraId="2B223937" w14:textId="77777777" w:rsidR="00385F9D" w:rsidRDefault="00385F9D" w:rsidP="00385F9D">
      <w:pPr>
        <w:jc w:val="both"/>
      </w:pPr>
      <w:r w:rsidRPr="00146E7A">
        <w:rPr>
          <w:b/>
          <w:caps/>
        </w:rPr>
        <w:t>Rapporteur </w:t>
      </w:r>
      <w:r w:rsidRPr="00146E7A">
        <w:rPr>
          <w:caps/>
        </w:rPr>
        <w:t xml:space="preserve">: </w:t>
      </w:r>
      <w:r>
        <w:t>M. le Maire</w:t>
      </w:r>
    </w:p>
    <w:p w14:paraId="5AF9C387" w14:textId="77777777" w:rsidR="00385F9D" w:rsidRDefault="00385F9D" w:rsidP="00385F9D">
      <w:pPr>
        <w:ind w:right="-2"/>
        <w:jc w:val="both"/>
        <w:rPr>
          <w:b/>
          <w:bCs/>
          <w:u w:val="single"/>
        </w:rPr>
      </w:pPr>
    </w:p>
    <w:p w14:paraId="3ACEF5FF" w14:textId="77777777" w:rsidR="00385F9D" w:rsidRDefault="00385F9D" w:rsidP="00385F9D">
      <w:pPr>
        <w:ind w:right="-2" w:firstLine="708"/>
        <w:jc w:val="both"/>
      </w:pPr>
    </w:p>
    <w:p w14:paraId="30C01D51" w14:textId="77777777" w:rsidR="00385F9D" w:rsidRDefault="00385F9D" w:rsidP="00385F9D">
      <w:pPr>
        <w:autoSpaceDE w:val="0"/>
        <w:autoSpaceDN w:val="0"/>
        <w:adjustRightInd w:val="0"/>
        <w:jc w:val="both"/>
        <w:rPr>
          <w:szCs w:val="24"/>
        </w:rPr>
      </w:pPr>
      <w:r>
        <w:rPr>
          <w:szCs w:val="24"/>
        </w:rPr>
        <w:tab/>
      </w:r>
      <w:r w:rsidRPr="00371C6F">
        <w:rPr>
          <w:szCs w:val="24"/>
        </w:rPr>
        <w:t xml:space="preserve">Dans le cadre de l'apurement périodique des comptes entre l'ordonnateur et le </w:t>
      </w:r>
      <w:r>
        <w:rPr>
          <w:szCs w:val="24"/>
        </w:rPr>
        <w:t xml:space="preserve">Trésorier Municipal, ce dernier </w:t>
      </w:r>
      <w:r w:rsidRPr="00371C6F">
        <w:rPr>
          <w:szCs w:val="24"/>
        </w:rPr>
        <w:t>a proposé l'admission</w:t>
      </w:r>
      <w:r>
        <w:rPr>
          <w:szCs w:val="24"/>
        </w:rPr>
        <w:t xml:space="preserve"> </w:t>
      </w:r>
      <w:r w:rsidRPr="00371C6F">
        <w:rPr>
          <w:szCs w:val="24"/>
        </w:rPr>
        <w:t xml:space="preserve">en non-valeur de créances détenues par la </w:t>
      </w:r>
      <w:r>
        <w:rPr>
          <w:szCs w:val="24"/>
        </w:rPr>
        <w:t>commune de SAINT-JEAN-DE-MUZOLS.</w:t>
      </w:r>
    </w:p>
    <w:p w14:paraId="5531728F" w14:textId="77777777" w:rsidR="00385F9D" w:rsidRDefault="00385F9D" w:rsidP="00385F9D">
      <w:pPr>
        <w:autoSpaceDE w:val="0"/>
        <w:autoSpaceDN w:val="0"/>
        <w:adjustRightInd w:val="0"/>
        <w:jc w:val="both"/>
        <w:rPr>
          <w:szCs w:val="24"/>
        </w:rPr>
      </w:pPr>
    </w:p>
    <w:p w14:paraId="6504B263" w14:textId="77777777" w:rsidR="00385F9D" w:rsidRDefault="00385F9D" w:rsidP="00385F9D">
      <w:pPr>
        <w:autoSpaceDE w:val="0"/>
        <w:autoSpaceDN w:val="0"/>
        <w:adjustRightInd w:val="0"/>
        <w:jc w:val="both"/>
        <w:rPr>
          <w:szCs w:val="24"/>
        </w:rPr>
      </w:pPr>
      <w:r>
        <w:rPr>
          <w:szCs w:val="24"/>
        </w:rPr>
        <w:tab/>
        <w:t>C</w:t>
      </w:r>
      <w:r w:rsidRPr="00371C6F">
        <w:rPr>
          <w:szCs w:val="24"/>
        </w:rPr>
        <w:t>es admissions en non-valeur entrent dans la catégorie des actes de renonciation et</w:t>
      </w:r>
      <w:r>
        <w:rPr>
          <w:szCs w:val="24"/>
        </w:rPr>
        <w:t xml:space="preserve"> </w:t>
      </w:r>
      <w:r w:rsidRPr="00371C6F">
        <w:rPr>
          <w:szCs w:val="24"/>
        </w:rPr>
        <w:t>de libéralité qui, en vertu de l'article L 2541-12-9° du Code Général des Collectivités</w:t>
      </w:r>
      <w:r>
        <w:rPr>
          <w:szCs w:val="24"/>
        </w:rPr>
        <w:t xml:space="preserve"> </w:t>
      </w:r>
      <w:r w:rsidRPr="00371C6F">
        <w:rPr>
          <w:szCs w:val="24"/>
        </w:rPr>
        <w:t>Territoriales, sont soumis à la décision du Conseil municipal</w:t>
      </w:r>
      <w:r>
        <w:rPr>
          <w:szCs w:val="24"/>
        </w:rPr>
        <w:t>.</w:t>
      </w:r>
    </w:p>
    <w:p w14:paraId="003C6306" w14:textId="77777777" w:rsidR="00385F9D" w:rsidRDefault="00385F9D" w:rsidP="00385F9D">
      <w:pPr>
        <w:autoSpaceDE w:val="0"/>
        <w:autoSpaceDN w:val="0"/>
        <w:adjustRightInd w:val="0"/>
        <w:jc w:val="both"/>
        <w:rPr>
          <w:szCs w:val="24"/>
        </w:rPr>
      </w:pPr>
    </w:p>
    <w:p w14:paraId="27AF959A" w14:textId="77777777" w:rsidR="00385F9D" w:rsidRDefault="00385F9D" w:rsidP="00385F9D">
      <w:pPr>
        <w:autoSpaceDE w:val="0"/>
        <w:autoSpaceDN w:val="0"/>
        <w:adjustRightInd w:val="0"/>
        <w:jc w:val="both"/>
        <w:rPr>
          <w:szCs w:val="24"/>
        </w:rPr>
      </w:pPr>
      <w:r>
        <w:rPr>
          <w:szCs w:val="24"/>
        </w:rPr>
        <w:tab/>
      </w:r>
      <w:r w:rsidRPr="00371C6F">
        <w:rPr>
          <w:szCs w:val="24"/>
        </w:rPr>
        <w:t>Les recettes à admettre en non-valeur sont récapitulées dans le relevé joint en annexe</w:t>
      </w:r>
      <w:r>
        <w:rPr>
          <w:szCs w:val="24"/>
        </w:rPr>
        <w:t>, elles s</w:t>
      </w:r>
      <w:r w:rsidRPr="00371C6F">
        <w:rPr>
          <w:szCs w:val="24"/>
        </w:rPr>
        <w:t>'élèvent à</w:t>
      </w:r>
      <w:r>
        <w:rPr>
          <w:szCs w:val="24"/>
        </w:rPr>
        <w:t xml:space="preserve"> 20,40</w:t>
      </w:r>
      <w:r w:rsidRPr="00371C6F">
        <w:rPr>
          <w:szCs w:val="24"/>
        </w:rPr>
        <w:t xml:space="preserve"> </w:t>
      </w:r>
      <w:r w:rsidRPr="00371C6F">
        <w:rPr>
          <w:iCs/>
          <w:szCs w:val="24"/>
        </w:rPr>
        <w:t>€</w:t>
      </w:r>
      <w:r>
        <w:rPr>
          <w:iCs/>
          <w:szCs w:val="24"/>
        </w:rPr>
        <w:t xml:space="preserve"> et concernent </w:t>
      </w:r>
      <w:r>
        <w:rPr>
          <w:szCs w:val="24"/>
        </w:rPr>
        <w:t>des restes à recouvrer inférieurs au seuil de poursuite.</w:t>
      </w:r>
    </w:p>
    <w:p w14:paraId="160B062C" w14:textId="77777777" w:rsidR="00385F9D" w:rsidRPr="002E633D" w:rsidRDefault="00385F9D" w:rsidP="00385F9D">
      <w:pPr>
        <w:autoSpaceDE w:val="0"/>
        <w:autoSpaceDN w:val="0"/>
        <w:adjustRightInd w:val="0"/>
        <w:jc w:val="both"/>
        <w:rPr>
          <w:szCs w:val="24"/>
        </w:rPr>
      </w:pPr>
    </w:p>
    <w:p w14:paraId="3FF883F3" w14:textId="77777777" w:rsidR="00385F9D" w:rsidRPr="00A85B1C" w:rsidRDefault="00385F9D" w:rsidP="00385F9D">
      <w:pPr>
        <w:jc w:val="both"/>
        <w:rPr>
          <w:b/>
          <w:i/>
        </w:rPr>
      </w:pPr>
      <w:r>
        <w:tab/>
      </w:r>
      <w:r w:rsidRPr="00A85B1C">
        <w:rPr>
          <w:b/>
          <w:bCs/>
          <w:i/>
          <w:iCs/>
        </w:rPr>
        <w:t xml:space="preserve">Le Conseil Municipal, après en avoir délibéré‚ </w:t>
      </w:r>
      <w:r w:rsidRPr="00A85B1C">
        <w:rPr>
          <w:b/>
          <w:i/>
        </w:rPr>
        <w:t>à l’unanimité des membres présents ou représentés,</w:t>
      </w:r>
    </w:p>
    <w:p w14:paraId="3BEAE36F" w14:textId="77777777" w:rsidR="00385F9D" w:rsidRPr="00371C6F" w:rsidRDefault="00385F9D" w:rsidP="00385F9D">
      <w:pPr>
        <w:jc w:val="both"/>
      </w:pPr>
    </w:p>
    <w:p w14:paraId="3D23F137" w14:textId="77777777" w:rsidR="00385F9D" w:rsidRDefault="00385F9D" w:rsidP="00385F9D">
      <w:pPr>
        <w:tabs>
          <w:tab w:val="left" w:pos="709"/>
          <w:tab w:val="left" w:pos="10206"/>
        </w:tabs>
        <w:autoSpaceDE w:val="0"/>
        <w:autoSpaceDN w:val="0"/>
        <w:adjustRightInd w:val="0"/>
        <w:jc w:val="both"/>
        <w:rPr>
          <w:iCs/>
          <w:szCs w:val="24"/>
        </w:rPr>
      </w:pPr>
      <w:r w:rsidRPr="00371C6F">
        <w:tab/>
        <w:t xml:space="preserve">- </w:t>
      </w:r>
      <w:r>
        <w:t xml:space="preserve"> </w:t>
      </w:r>
      <w:r w:rsidRPr="00371C6F">
        <w:t xml:space="preserve">APPROUVE </w:t>
      </w:r>
      <w:r w:rsidRPr="00371C6F">
        <w:rPr>
          <w:iCs/>
          <w:szCs w:val="24"/>
        </w:rPr>
        <w:t>les admissions en non-valeur des créance</w:t>
      </w:r>
      <w:r>
        <w:rPr>
          <w:iCs/>
          <w:szCs w:val="24"/>
        </w:rPr>
        <w:t>s i</w:t>
      </w:r>
      <w:r w:rsidRPr="00371C6F">
        <w:rPr>
          <w:iCs/>
          <w:szCs w:val="24"/>
        </w:rPr>
        <w:t>rrécouvrables</w:t>
      </w:r>
      <w:r>
        <w:rPr>
          <w:iCs/>
          <w:szCs w:val="24"/>
        </w:rPr>
        <w:t xml:space="preserve"> </w:t>
      </w:r>
      <w:r w:rsidRPr="00371C6F">
        <w:rPr>
          <w:iCs/>
          <w:szCs w:val="24"/>
        </w:rPr>
        <w:t xml:space="preserve">pour une somme de </w:t>
      </w:r>
      <w:r>
        <w:rPr>
          <w:iCs/>
          <w:szCs w:val="24"/>
        </w:rPr>
        <w:t>20,40 € au titre de l’exercice 2020 du Budget Général.</w:t>
      </w:r>
    </w:p>
    <w:p w14:paraId="2BB7A626" w14:textId="1F65F71E" w:rsidR="00385F9D" w:rsidRPr="00385F9D" w:rsidRDefault="00385F9D" w:rsidP="00385F9D">
      <w:pPr>
        <w:pStyle w:val="Corpsdetexte2"/>
        <w:rPr>
          <w:rFonts w:ascii="Times New Roman" w:hAnsi="Times New Roman"/>
          <w:b w:val="0"/>
          <w:bCs/>
        </w:rPr>
      </w:pPr>
      <w:r>
        <w:rPr>
          <w:iCs/>
          <w:szCs w:val="24"/>
        </w:rPr>
        <w:tab/>
      </w:r>
      <w:r>
        <w:rPr>
          <w:iCs/>
          <w:szCs w:val="24"/>
        </w:rPr>
        <w:tab/>
      </w:r>
    </w:p>
    <w:p w14:paraId="3F6DDA8B" w14:textId="77777777" w:rsidR="00385F9D" w:rsidRDefault="00385F9D" w:rsidP="00385F9D">
      <w:pPr>
        <w:jc w:val="both"/>
      </w:pPr>
    </w:p>
    <w:p w14:paraId="7465DF0F" w14:textId="1A5E7C73" w:rsidR="00385F9D" w:rsidRDefault="00385F9D" w:rsidP="00385F9D">
      <w:pPr>
        <w:ind w:right="-2"/>
        <w:jc w:val="both"/>
        <w:rPr>
          <w:b/>
          <w:bCs/>
          <w:u w:val="single"/>
        </w:rPr>
      </w:pPr>
      <w:r w:rsidRPr="00DC02F4">
        <w:rPr>
          <w:b/>
        </w:rPr>
        <w:t>OBJET :</w:t>
      </w:r>
      <w:r w:rsidRPr="00DC02F4">
        <w:rPr>
          <w:b/>
          <w:bCs/>
        </w:rPr>
        <w:t xml:space="preserve"> </w:t>
      </w:r>
      <w:r>
        <w:rPr>
          <w:b/>
          <w:bCs/>
          <w:lang w:val="fr-CA"/>
        </w:rPr>
        <w:t>N° 0071</w:t>
      </w:r>
      <w:r w:rsidRPr="00B96884">
        <w:rPr>
          <w:b/>
          <w:bCs/>
          <w:lang w:val="fr-CA"/>
        </w:rPr>
        <w:t xml:space="preserve"> </w:t>
      </w:r>
      <w:r>
        <w:rPr>
          <w:b/>
          <w:bCs/>
          <w:u w:val="single"/>
        </w:rPr>
        <w:t>SUBVENTIONS AUX ASSOCIATIONS – ANNEE 2020</w:t>
      </w:r>
    </w:p>
    <w:p w14:paraId="2BEE2655" w14:textId="77777777" w:rsidR="00385F9D" w:rsidRDefault="00385F9D" w:rsidP="00385F9D">
      <w:pPr>
        <w:autoSpaceDE w:val="0"/>
        <w:autoSpaceDN w:val="0"/>
        <w:adjustRightInd w:val="0"/>
        <w:ind w:right="-2"/>
        <w:rPr>
          <w:bCs/>
        </w:rPr>
      </w:pPr>
    </w:p>
    <w:p w14:paraId="6A4159B4" w14:textId="77777777" w:rsidR="00385F9D" w:rsidRDefault="00385F9D" w:rsidP="00385F9D">
      <w:pPr>
        <w:jc w:val="both"/>
      </w:pPr>
      <w:r>
        <w:rPr>
          <w:b/>
          <w:caps/>
        </w:rPr>
        <w:t>Rapporteur </w:t>
      </w:r>
      <w:r>
        <w:rPr>
          <w:caps/>
        </w:rPr>
        <w:t xml:space="preserve">: </w:t>
      </w:r>
      <w:r>
        <w:t>Jean Paul VALLES</w:t>
      </w:r>
    </w:p>
    <w:p w14:paraId="681B4287" w14:textId="77777777" w:rsidR="00385F9D" w:rsidRPr="002509B0" w:rsidRDefault="00385F9D" w:rsidP="00385F9D">
      <w:pPr>
        <w:autoSpaceDE w:val="0"/>
        <w:autoSpaceDN w:val="0"/>
        <w:adjustRightInd w:val="0"/>
        <w:ind w:right="-2" w:firstLine="709"/>
        <w:rPr>
          <w:bCs/>
        </w:rPr>
      </w:pPr>
    </w:p>
    <w:p w14:paraId="78D423B5" w14:textId="77777777" w:rsidR="00385F9D" w:rsidRDefault="00385F9D" w:rsidP="00385F9D">
      <w:pPr>
        <w:autoSpaceDE w:val="0"/>
        <w:autoSpaceDN w:val="0"/>
        <w:adjustRightInd w:val="0"/>
        <w:ind w:right="-2"/>
        <w:jc w:val="both"/>
        <w:rPr>
          <w:bCs/>
        </w:rPr>
      </w:pPr>
      <w:r>
        <w:rPr>
          <w:bCs/>
        </w:rPr>
        <w:tab/>
        <w:t>Après avis favorable de la commission Finances – Activité Economique, le rapporteur propose d’attribuer au titre de l’exercice 2020, les subventions suivantes :</w:t>
      </w:r>
    </w:p>
    <w:p w14:paraId="7D6AE1D1" w14:textId="77777777" w:rsidR="00385F9D" w:rsidRDefault="00385F9D" w:rsidP="00385F9D">
      <w:pPr>
        <w:autoSpaceDE w:val="0"/>
        <w:autoSpaceDN w:val="0"/>
        <w:adjustRightInd w:val="0"/>
        <w:ind w:right="-2"/>
        <w:jc w:val="both"/>
        <w:rPr>
          <w:bCs/>
        </w:rPr>
      </w:pPr>
    </w:p>
    <w:p w14:paraId="086613ED" w14:textId="77777777" w:rsidR="00385F9D" w:rsidRDefault="00385F9D" w:rsidP="00385F9D">
      <w:pPr>
        <w:autoSpaceDE w:val="0"/>
        <w:autoSpaceDN w:val="0"/>
        <w:adjustRightInd w:val="0"/>
        <w:ind w:right="-2"/>
        <w:jc w:val="both"/>
        <w:rPr>
          <w:bCs/>
        </w:rPr>
      </w:pPr>
    </w:p>
    <w:tbl>
      <w:tblPr>
        <w:tblpPr w:leftFromText="141" w:rightFromText="141" w:vertAnchor="text" w:horzAnchor="margin" w:tblpXSpec="center" w:tblpY="26"/>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1"/>
        <w:gridCol w:w="2552"/>
      </w:tblGrid>
      <w:tr w:rsidR="00385F9D" w:rsidRPr="00834861" w14:paraId="018AC61E" w14:textId="77777777" w:rsidTr="00297B28">
        <w:trPr>
          <w:trHeight w:val="279"/>
        </w:trPr>
        <w:tc>
          <w:tcPr>
            <w:tcW w:w="7441" w:type="dxa"/>
            <w:shd w:val="clear" w:color="auto" w:fill="auto"/>
            <w:noWrap/>
          </w:tcPr>
          <w:p w14:paraId="4F172E75" w14:textId="77777777" w:rsidR="00385F9D" w:rsidRPr="00834861" w:rsidRDefault="00385F9D" w:rsidP="00385F9D">
            <w:r w:rsidRPr="00834861">
              <w:t>ACCA</w:t>
            </w:r>
          </w:p>
        </w:tc>
        <w:tc>
          <w:tcPr>
            <w:tcW w:w="2552" w:type="dxa"/>
          </w:tcPr>
          <w:p w14:paraId="475E23A8" w14:textId="77777777" w:rsidR="00385F9D" w:rsidRPr="00834861" w:rsidRDefault="00385F9D" w:rsidP="00385F9D">
            <w:pPr>
              <w:jc w:val="center"/>
              <w:rPr>
                <w:b/>
                <w:bCs/>
              </w:rPr>
            </w:pPr>
            <w:r w:rsidRPr="00834861">
              <w:rPr>
                <w:b/>
                <w:bCs/>
              </w:rPr>
              <w:t>280</w:t>
            </w:r>
            <w:r>
              <w:rPr>
                <w:b/>
                <w:bCs/>
              </w:rPr>
              <w:t xml:space="preserve"> Euros</w:t>
            </w:r>
          </w:p>
        </w:tc>
      </w:tr>
      <w:tr w:rsidR="00385F9D" w:rsidRPr="00834861" w14:paraId="1FD0AABA" w14:textId="77777777" w:rsidTr="00297B28">
        <w:trPr>
          <w:trHeight w:val="268"/>
        </w:trPr>
        <w:tc>
          <w:tcPr>
            <w:tcW w:w="7441" w:type="dxa"/>
            <w:shd w:val="clear" w:color="auto" w:fill="auto"/>
          </w:tcPr>
          <w:p w14:paraId="43DF1775" w14:textId="77777777" w:rsidR="00385F9D" w:rsidRPr="00834861" w:rsidRDefault="00385F9D" w:rsidP="00385F9D">
            <w:r w:rsidRPr="00834861">
              <w:t>ACCUEIL MUZOLAIS SJM</w:t>
            </w:r>
          </w:p>
        </w:tc>
        <w:tc>
          <w:tcPr>
            <w:tcW w:w="2552" w:type="dxa"/>
          </w:tcPr>
          <w:p w14:paraId="6093C3F0" w14:textId="77777777" w:rsidR="00385F9D" w:rsidRPr="00834861" w:rsidRDefault="00385F9D" w:rsidP="00385F9D">
            <w:pPr>
              <w:jc w:val="center"/>
              <w:rPr>
                <w:b/>
                <w:bCs/>
              </w:rPr>
            </w:pPr>
            <w:r w:rsidRPr="00834861">
              <w:rPr>
                <w:b/>
                <w:bCs/>
              </w:rPr>
              <w:t>300</w:t>
            </w:r>
            <w:r>
              <w:rPr>
                <w:b/>
                <w:bCs/>
              </w:rPr>
              <w:t xml:space="preserve"> Euros</w:t>
            </w:r>
          </w:p>
        </w:tc>
      </w:tr>
      <w:tr w:rsidR="00385F9D" w:rsidRPr="00834861" w14:paraId="41064309" w14:textId="77777777" w:rsidTr="00385F9D">
        <w:trPr>
          <w:trHeight w:val="446"/>
        </w:trPr>
        <w:tc>
          <w:tcPr>
            <w:tcW w:w="7441" w:type="dxa"/>
            <w:shd w:val="clear" w:color="auto" w:fill="auto"/>
          </w:tcPr>
          <w:p w14:paraId="23326190" w14:textId="74FD3A93" w:rsidR="00385F9D" w:rsidRPr="00834861" w:rsidRDefault="00385F9D" w:rsidP="00385F9D">
            <w:r w:rsidRPr="00834861">
              <w:t xml:space="preserve">AMICALE DU PERSONNEL COMMUNAL SJM </w:t>
            </w:r>
            <w:r w:rsidR="00EA479A">
              <w:t>su</w:t>
            </w:r>
            <w:r w:rsidR="00B3200F">
              <w:t>b</w:t>
            </w:r>
            <w:r w:rsidR="00EA479A">
              <w:t>vention de fonction-</w:t>
            </w:r>
            <w:r w:rsidRPr="00834861">
              <w:t xml:space="preserve">                                                                                                                                                                                                                                                                                                                                                                                                                                                                              </w:t>
            </w:r>
            <w:r w:rsidR="00EA479A">
              <w:t>nement -</w:t>
            </w:r>
            <w:r w:rsidRPr="00834861">
              <w:t xml:space="preserve"> </w:t>
            </w:r>
            <w:r w:rsidR="00EA479A">
              <w:t>Association redémarre en fin d’année 375 € pour encourager la nouvelle équipe</w:t>
            </w:r>
          </w:p>
        </w:tc>
        <w:tc>
          <w:tcPr>
            <w:tcW w:w="2552" w:type="dxa"/>
          </w:tcPr>
          <w:p w14:paraId="5ED5896F" w14:textId="70906316" w:rsidR="00385F9D" w:rsidRPr="00834861" w:rsidRDefault="00385F9D" w:rsidP="00EA479A">
            <w:pPr>
              <w:jc w:val="center"/>
              <w:rPr>
                <w:b/>
                <w:bCs/>
              </w:rPr>
            </w:pPr>
            <w:r>
              <w:rPr>
                <w:b/>
                <w:bCs/>
              </w:rPr>
              <w:t>575 Euros</w:t>
            </w:r>
          </w:p>
        </w:tc>
      </w:tr>
      <w:tr w:rsidR="00385F9D" w:rsidRPr="00834861" w14:paraId="7E47267C" w14:textId="77777777" w:rsidTr="00297B28">
        <w:trPr>
          <w:trHeight w:val="267"/>
        </w:trPr>
        <w:tc>
          <w:tcPr>
            <w:tcW w:w="7441" w:type="dxa"/>
            <w:shd w:val="clear" w:color="auto" w:fill="auto"/>
          </w:tcPr>
          <w:p w14:paraId="284696B3" w14:textId="77777777" w:rsidR="00385F9D" w:rsidRPr="00834861" w:rsidRDefault="00385F9D" w:rsidP="00385F9D">
            <w:r w:rsidRPr="00834861">
              <w:t>AMICALE LAIQUE</w:t>
            </w:r>
          </w:p>
        </w:tc>
        <w:tc>
          <w:tcPr>
            <w:tcW w:w="2552" w:type="dxa"/>
          </w:tcPr>
          <w:p w14:paraId="3710101E" w14:textId="77777777" w:rsidR="00385F9D" w:rsidRPr="00834861" w:rsidRDefault="00385F9D" w:rsidP="00385F9D">
            <w:pPr>
              <w:jc w:val="center"/>
              <w:rPr>
                <w:b/>
                <w:bCs/>
              </w:rPr>
            </w:pPr>
            <w:r w:rsidRPr="00834861">
              <w:rPr>
                <w:b/>
                <w:bCs/>
              </w:rPr>
              <w:t>671</w:t>
            </w:r>
            <w:r>
              <w:rPr>
                <w:b/>
                <w:bCs/>
              </w:rPr>
              <w:t xml:space="preserve"> Euros</w:t>
            </w:r>
          </w:p>
        </w:tc>
      </w:tr>
      <w:tr w:rsidR="00385F9D" w:rsidRPr="00834861" w14:paraId="723A4935" w14:textId="77777777" w:rsidTr="00297B28">
        <w:trPr>
          <w:trHeight w:val="270"/>
        </w:trPr>
        <w:tc>
          <w:tcPr>
            <w:tcW w:w="7441" w:type="dxa"/>
            <w:shd w:val="clear" w:color="auto" w:fill="auto"/>
          </w:tcPr>
          <w:p w14:paraId="0A9C7037" w14:textId="77777777" w:rsidR="00385F9D" w:rsidRPr="00834861" w:rsidRDefault="00385F9D" w:rsidP="00385F9D">
            <w:r>
              <w:t>ASSOCIATION CHORALE BOHEME</w:t>
            </w:r>
          </w:p>
        </w:tc>
        <w:tc>
          <w:tcPr>
            <w:tcW w:w="2552" w:type="dxa"/>
          </w:tcPr>
          <w:p w14:paraId="2E89A98D" w14:textId="77777777" w:rsidR="00385F9D" w:rsidRPr="00834861" w:rsidRDefault="00385F9D" w:rsidP="00385F9D">
            <w:pPr>
              <w:jc w:val="center"/>
              <w:rPr>
                <w:b/>
                <w:bCs/>
              </w:rPr>
            </w:pPr>
            <w:r>
              <w:rPr>
                <w:b/>
                <w:bCs/>
              </w:rPr>
              <w:t>100 Euros</w:t>
            </w:r>
          </w:p>
        </w:tc>
      </w:tr>
      <w:tr w:rsidR="00385F9D" w:rsidRPr="00834861" w14:paraId="2BA4EDF1" w14:textId="77777777" w:rsidTr="00385F9D">
        <w:trPr>
          <w:trHeight w:val="405"/>
        </w:trPr>
        <w:tc>
          <w:tcPr>
            <w:tcW w:w="7441" w:type="dxa"/>
            <w:shd w:val="clear" w:color="auto" w:fill="auto"/>
          </w:tcPr>
          <w:p w14:paraId="41175EEE" w14:textId="77777777" w:rsidR="00385F9D" w:rsidRDefault="00385F9D" w:rsidP="00385F9D">
            <w:r>
              <w:t>ASSOCIATION POUR LE DON DU SANG BENEVOLE DE HERMITAGE-TOURNONAIS COMMUNAUTE DE COMMUNES</w:t>
            </w:r>
          </w:p>
        </w:tc>
        <w:tc>
          <w:tcPr>
            <w:tcW w:w="2552" w:type="dxa"/>
          </w:tcPr>
          <w:p w14:paraId="38A1A0DC" w14:textId="77777777" w:rsidR="00385F9D" w:rsidRDefault="00385F9D" w:rsidP="00385F9D">
            <w:pPr>
              <w:jc w:val="center"/>
              <w:rPr>
                <w:b/>
                <w:bCs/>
              </w:rPr>
            </w:pPr>
            <w:r>
              <w:rPr>
                <w:b/>
                <w:bCs/>
              </w:rPr>
              <w:t>120 Euros</w:t>
            </w:r>
          </w:p>
        </w:tc>
      </w:tr>
      <w:tr w:rsidR="00385F9D" w:rsidRPr="00834861" w14:paraId="4CCB5238" w14:textId="77777777" w:rsidTr="00297B28">
        <w:trPr>
          <w:trHeight w:val="319"/>
        </w:trPr>
        <w:tc>
          <w:tcPr>
            <w:tcW w:w="7441" w:type="dxa"/>
            <w:shd w:val="clear" w:color="auto" w:fill="auto"/>
          </w:tcPr>
          <w:p w14:paraId="7148FE1B" w14:textId="77777777" w:rsidR="00385F9D" w:rsidRPr="00834861" w:rsidRDefault="00385F9D" w:rsidP="00385F9D">
            <w:r w:rsidRPr="00834861">
              <w:t>ASSOCIATION DU HAMEAU DE LUBAC SJM</w:t>
            </w:r>
          </w:p>
        </w:tc>
        <w:tc>
          <w:tcPr>
            <w:tcW w:w="2552" w:type="dxa"/>
          </w:tcPr>
          <w:p w14:paraId="18493D8F" w14:textId="77777777" w:rsidR="00385F9D" w:rsidRPr="00834861" w:rsidRDefault="00385F9D" w:rsidP="00385F9D">
            <w:pPr>
              <w:jc w:val="center"/>
              <w:rPr>
                <w:b/>
                <w:bCs/>
              </w:rPr>
            </w:pPr>
            <w:r w:rsidRPr="00834861">
              <w:rPr>
                <w:b/>
                <w:bCs/>
              </w:rPr>
              <w:t>250</w:t>
            </w:r>
            <w:r>
              <w:rPr>
                <w:b/>
                <w:bCs/>
              </w:rPr>
              <w:t xml:space="preserve"> Euros</w:t>
            </w:r>
          </w:p>
        </w:tc>
      </w:tr>
      <w:tr w:rsidR="00385F9D" w:rsidRPr="00834861" w14:paraId="73226CD0" w14:textId="77777777" w:rsidTr="00297B28">
        <w:trPr>
          <w:trHeight w:val="267"/>
        </w:trPr>
        <w:tc>
          <w:tcPr>
            <w:tcW w:w="7441" w:type="dxa"/>
            <w:shd w:val="clear" w:color="auto" w:fill="auto"/>
          </w:tcPr>
          <w:p w14:paraId="2F1DFBD2" w14:textId="77777777" w:rsidR="00385F9D" w:rsidRPr="00834861" w:rsidRDefault="00385F9D" w:rsidP="00385F9D">
            <w:r w:rsidRPr="00834861">
              <w:t>BOULE MUZOLAISE</w:t>
            </w:r>
          </w:p>
        </w:tc>
        <w:tc>
          <w:tcPr>
            <w:tcW w:w="2552" w:type="dxa"/>
          </w:tcPr>
          <w:p w14:paraId="2C527A16" w14:textId="77777777" w:rsidR="00385F9D" w:rsidRPr="00834861" w:rsidRDefault="00385F9D" w:rsidP="00385F9D">
            <w:pPr>
              <w:jc w:val="center"/>
              <w:rPr>
                <w:b/>
                <w:bCs/>
              </w:rPr>
            </w:pPr>
            <w:r w:rsidRPr="00834861">
              <w:rPr>
                <w:b/>
                <w:bCs/>
              </w:rPr>
              <w:t>220</w:t>
            </w:r>
            <w:r>
              <w:rPr>
                <w:b/>
                <w:bCs/>
              </w:rPr>
              <w:t xml:space="preserve"> Euros</w:t>
            </w:r>
          </w:p>
        </w:tc>
      </w:tr>
      <w:tr w:rsidR="00385F9D" w:rsidRPr="00834861" w14:paraId="5F37CCD3" w14:textId="77777777" w:rsidTr="00385F9D">
        <w:trPr>
          <w:trHeight w:val="279"/>
        </w:trPr>
        <w:tc>
          <w:tcPr>
            <w:tcW w:w="7441" w:type="dxa"/>
            <w:shd w:val="clear" w:color="auto" w:fill="auto"/>
          </w:tcPr>
          <w:p w14:paraId="0AB56B11" w14:textId="77777777" w:rsidR="00385F9D" w:rsidRPr="00834861" w:rsidRDefault="00385F9D" w:rsidP="00385F9D">
            <w:r w:rsidRPr="00834861">
              <w:t>CABARET DE SEPTEMBRE</w:t>
            </w:r>
          </w:p>
        </w:tc>
        <w:tc>
          <w:tcPr>
            <w:tcW w:w="2552" w:type="dxa"/>
          </w:tcPr>
          <w:p w14:paraId="6CD91642" w14:textId="77777777" w:rsidR="00385F9D" w:rsidRPr="00834861" w:rsidRDefault="00385F9D" w:rsidP="00385F9D">
            <w:pPr>
              <w:jc w:val="center"/>
              <w:rPr>
                <w:b/>
                <w:bCs/>
              </w:rPr>
            </w:pPr>
            <w:r>
              <w:rPr>
                <w:b/>
                <w:bCs/>
              </w:rPr>
              <w:t>3</w:t>
            </w:r>
            <w:r w:rsidRPr="00834861">
              <w:rPr>
                <w:b/>
                <w:bCs/>
              </w:rPr>
              <w:t>00</w:t>
            </w:r>
            <w:r>
              <w:rPr>
                <w:b/>
                <w:bCs/>
              </w:rPr>
              <w:t xml:space="preserve"> Euros</w:t>
            </w:r>
          </w:p>
        </w:tc>
      </w:tr>
      <w:tr w:rsidR="00385F9D" w:rsidRPr="00834861" w14:paraId="1F7A20A5" w14:textId="77777777" w:rsidTr="00385F9D">
        <w:trPr>
          <w:trHeight w:val="270"/>
        </w:trPr>
        <w:tc>
          <w:tcPr>
            <w:tcW w:w="7441" w:type="dxa"/>
            <w:shd w:val="clear" w:color="auto" w:fill="auto"/>
          </w:tcPr>
          <w:p w14:paraId="7AB99563" w14:textId="77777777" w:rsidR="00385F9D" w:rsidRPr="00834861" w:rsidRDefault="00385F9D" w:rsidP="00385F9D">
            <w:r w:rsidRPr="00834861">
              <w:t>CLUB DU BEL AGE</w:t>
            </w:r>
          </w:p>
        </w:tc>
        <w:tc>
          <w:tcPr>
            <w:tcW w:w="2552" w:type="dxa"/>
          </w:tcPr>
          <w:p w14:paraId="3CA4F5E5" w14:textId="77777777" w:rsidR="00385F9D" w:rsidRPr="00834861" w:rsidRDefault="00385F9D" w:rsidP="00385F9D">
            <w:pPr>
              <w:jc w:val="center"/>
              <w:rPr>
                <w:b/>
                <w:bCs/>
              </w:rPr>
            </w:pPr>
            <w:r w:rsidRPr="00834861">
              <w:rPr>
                <w:b/>
                <w:bCs/>
              </w:rPr>
              <w:t>180</w:t>
            </w:r>
            <w:r>
              <w:rPr>
                <w:b/>
                <w:bCs/>
              </w:rPr>
              <w:t xml:space="preserve"> Euros</w:t>
            </w:r>
          </w:p>
        </w:tc>
      </w:tr>
      <w:tr w:rsidR="00385F9D" w:rsidRPr="00834861" w14:paraId="1B3EB8F0" w14:textId="77777777" w:rsidTr="00297B28">
        <w:trPr>
          <w:trHeight w:val="215"/>
        </w:trPr>
        <w:tc>
          <w:tcPr>
            <w:tcW w:w="7441" w:type="dxa"/>
            <w:shd w:val="clear" w:color="auto" w:fill="auto"/>
          </w:tcPr>
          <w:p w14:paraId="2B43143D" w14:textId="77777777" w:rsidR="00385F9D" w:rsidRPr="00834861" w:rsidRDefault="00385F9D" w:rsidP="00385F9D">
            <w:r w:rsidRPr="00834861">
              <w:t>ESM</w:t>
            </w:r>
          </w:p>
        </w:tc>
        <w:tc>
          <w:tcPr>
            <w:tcW w:w="2552" w:type="dxa"/>
          </w:tcPr>
          <w:p w14:paraId="476C27C6" w14:textId="77777777" w:rsidR="00385F9D" w:rsidRPr="00834861" w:rsidRDefault="00385F9D" w:rsidP="00385F9D">
            <w:pPr>
              <w:jc w:val="center"/>
              <w:rPr>
                <w:b/>
                <w:bCs/>
              </w:rPr>
            </w:pPr>
            <w:r w:rsidRPr="00834861">
              <w:rPr>
                <w:b/>
                <w:bCs/>
              </w:rPr>
              <w:t>2</w:t>
            </w:r>
            <w:r>
              <w:rPr>
                <w:b/>
                <w:bCs/>
              </w:rPr>
              <w:t xml:space="preserve"> 250 Euros</w:t>
            </w:r>
          </w:p>
        </w:tc>
      </w:tr>
      <w:tr w:rsidR="00385F9D" w:rsidRPr="00834861" w14:paraId="2E5DBD8D" w14:textId="77777777" w:rsidTr="00385F9D">
        <w:trPr>
          <w:trHeight w:val="280"/>
        </w:trPr>
        <w:tc>
          <w:tcPr>
            <w:tcW w:w="7441" w:type="dxa"/>
            <w:shd w:val="clear" w:color="auto" w:fill="auto"/>
          </w:tcPr>
          <w:p w14:paraId="50499924" w14:textId="77777777" w:rsidR="00385F9D" w:rsidRPr="00834861" w:rsidRDefault="00385F9D" w:rsidP="00385F9D">
            <w:r w:rsidRPr="00834861">
              <w:t>FCM</w:t>
            </w:r>
          </w:p>
        </w:tc>
        <w:tc>
          <w:tcPr>
            <w:tcW w:w="2552" w:type="dxa"/>
          </w:tcPr>
          <w:p w14:paraId="3284DEA2" w14:textId="77777777" w:rsidR="00385F9D" w:rsidRPr="00834861" w:rsidRDefault="00385F9D" w:rsidP="00385F9D">
            <w:pPr>
              <w:jc w:val="center"/>
              <w:rPr>
                <w:b/>
                <w:bCs/>
              </w:rPr>
            </w:pPr>
            <w:r w:rsidRPr="00834861">
              <w:rPr>
                <w:b/>
                <w:bCs/>
              </w:rPr>
              <w:t>2</w:t>
            </w:r>
            <w:r>
              <w:rPr>
                <w:b/>
                <w:bCs/>
              </w:rPr>
              <w:t xml:space="preserve"> 250 Euros</w:t>
            </w:r>
          </w:p>
        </w:tc>
      </w:tr>
      <w:tr w:rsidR="00385F9D" w:rsidRPr="00834861" w14:paraId="7EC12C51" w14:textId="77777777" w:rsidTr="00297B28">
        <w:trPr>
          <w:trHeight w:val="270"/>
        </w:trPr>
        <w:tc>
          <w:tcPr>
            <w:tcW w:w="7441" w:type="dxa"/>
            <w:shd w:val="clear" w:color="auto" w:fill="auto"/>
          </w:tcPr>
          <w:p w14:paraId="5D3D95C0" w14:textId="77777777" w:rsidR="00385F9D" w:rsidRPr="00834861" w:rsidRDefault="00385F9D" w:rsidP="00385F9D">
            <w:r w:rsidRPr="00834861">
              <w:t>ROUE LIBRE MUZOLAISE</w:t>
            </w:r>
          </w:p>
        </w:tc>
        <w:tc>
          <w:tcPr>
            <w:tcW w:w="2552" w:type="dxa"/>
          </w:tcPr>
          <w:p w14:paraId="1EA6C430" w14:textId="77777777" w:rsidR="00385F9D" w:rsidRPr="00834861" w:rsidRDefault="00385F9D" w:rsidP="00385F9D">
            <w:pPr>
              <w:jc w:val="center"/>
              <w:rPr>
                <w:b/>
                <w:bCs/>
              </w:rPr>
            </w:pPr>
            <w:r w:rsidRPr="00834861">
              <w:rPr>
                <w:b/>
                <w:bCs/>
              </w:rPr>
              <w:t>100</w:t>
            </w:r>
            <w:r>
              <w:rPr>
                <w:b/>
                <w:bCs/>
              </w:rPr>
              <w:t xml:space="preserve"> Euros</w:t>
            </w:r>
          </w:p>
        </w:tc>
      </w:tr>
      <w:tr w:rsidR="00385F9D" w:rsidRPr="00834861" w14:paraId="027F8C90" w14:textId="77777777" w:rsidTr="00297B28">
        <w:trPr>
          <w:trHeight w:val="270"/>
        </w:trPr>
        <w:tc>
          <w:tcPr>
            <w:tcW w:w="7441" w:type="dxa"/>
            <w:shd w:val="clear" w:color="auto" w:fill="auto"/>
          </w:tcPr>
          <w:p w14:paraId="53CE192F" w14:textId="77777777" w:rsidR="00385F9D" w:rsidRPr="00834861" w:rsidRDefault="00385F9D" w:rsidP="00385F9D">
            <w:r>
              <w:t>PREVENTION ROUTIERE</w:t>
            </w:r>
          </w:p>
        </w:tc>
        <w:tc>
          <w:tcPr>
            <w:tcW w:w="2552" w:type="dxa"/>
          </w:tcPr>
          <w:p w14:paraId="24A9005C" w14:textId="77777777" w:rsidR="00385F9D" w:rsidRPr="00834861" w:rsidRDefault="00385F9D" w:rsidP="00385F9D">
            <w:pPr>
              <w:jc w:val="center"/>
              <w:rPr>
                <w:b/>
                <w:bCs/>
              </w:rPr>
            </w:pPr>
            <w:r>
              <w:rPr>
                <w:b/>
                <w:bCs/>
              </w:rPr>
              <w:t>100 Euros</w:t>
            </w:r>
          </w:p>
        </w:tc>
      </w:tr>
      <w:tr w:rsidR="00385F9D" w:rsidRPr="00834861" w14:paraId="671DED8C" w14:textId="77777777" w:rsidTr="00297B28">
        <w:trPr>
          <w:trHeight w:val="275"/>
        </w:trPr>
        <w:tc>
          <w:tcPr>
            <w:tcW w:w="7441" w:type="dxa"/>
            <w:shd w:val="clear" w:color="auto" w:fill="auto"/>
          </w:tcPr>
          <w:p w14:paraId="72401A32" w14:textId="77777777" w:rsidR="00385F9D" w:rsidRPr="00834861" w:rsidRDefault="00385F9D" w:rsidP="00385F9D">
            <w:r>
              <w:t>USEP</w:t>
            </w:r>
          </w:p>
        </w:tc>
        <w:tc>
          <w:tcPr>
            <w:tcW w:w="2552" w:type="dxa"/>
          </w:tcPr>
          <w:p w14:paraId="2039DE9D" w14:textId="77777777" w:rsidR="00385F9D" w:rsidRPr="00834861" w:rsidRDefault="00385F9D" w:rsidP="00385F9D">
            <w:pPr>
              <w:jc w:val="center"/>
              <w:rPr>
                <w:b/>
                <w:bCs/>
              </w:rPr>
            </w:pPr>
            <w:r>
              <w:rPr>
                <w:b/>
                <w:bCs/>
              </w:rPr>
              <w:t>150 Euros</w:t>
            </w:r>
          </w:p>
        </w:tc>
      </w:tr>
      <w:tr w:rsidR="00385F9D" w:rsidRPr="00834861" w14:paraId="1F007972" w14:textId="77777777" w:rsidTr="00297B28">
        <w:trPr>
          <w:trHeight w:val="278"/>
        </w:trPr>
        <w:tc>
          <w:tcPr>
            <w:tcW w:w="7441" w:type="dxa"/>
            <w:shd w:val="clear" w:color="auto" w:fill="auto"/>
          </w:tcPr>
          <w:p w14:paraId="022EFCC3" w14:textId="77777777" w:rsidR="00385F9D" w:rsidRPr="00834861" w:rsidRDefault="00385F9D" w:rsidP="00385F9D">
            <w:r w:rsidRPr="00834861">
              <w:t>TCM</w:t>
            </w:r>
          </w:p>
        </w:tc>
        <w:tc>
          <w:tcPr>
            <w:tcW w:w="2552" w:type="dxa"/>
          </w:tcPr>
          <w:p w14:paraId="5FA383B4" w14:textId="77777777" w:rsidR="00385F9D" w:rsidRPr="00834861" w:rsidRDefault="00385F9D" w:rsidP="00385F9D">
            <w:pPr>
              <w:jc w:val="center"/>
              <w:rPr>
                <w:b/>
                <w:bCs/>
              </w:rPr>
            </w:pPr>
            <w:r w:rsidRPr="00834861">
              <w:rPr>
                <w:b/>
                <w:bCs/>
              </w:rPr>
              <w:t>580</w:t>
            </w:r>
            <w:r>
              <w:rPr>
                <w:b/>
                <w:bCs/>
              </w:rPr>
              <w:t xml:space="preserve"> Euros</w:t>
            </w:r>
          </w:p>
        </w:tc>
      </w:tr>
      <w:tr w:rsidR="00385F9D" w:rsidRPr="00834861" w14:paraId="72C2FC6B" w14:textId="77777777" w:rsidTr="00297B28">
        <w:trPr>
          <w:trHeight w:val="267"/>
        </w:trPr>
        <w:tc>
          <w:tcPr>
            <w:tcW w:w="7441" w:type="dxa"/>
            <w:shd w:val="clear" w:color="auto" w:fill="auto"/>
          </w:tcPr>
          <w:p w14:paraId="703FC7DA" w14:textId="77777777" w:rsidR="00385F9D" w:rsidRPr="00834861" w:rsidRDefault="00385F9D" w:rsidP="00385F9D">
            <w:r>
              <w:t xml:space="preserve">VOCHORA Hôtel de </w:t>
            </w:r>
            <w:smartTag w:uri="urn:schemas-microsoft-com:office:smarttags" w:element="PersonName">
              <w:smartTagPr>
                <w:attr w:name="ProductID" w:val="la Tourette"/>
              </w:smartTagPr>
              <w:r>
                <w:t>la T</w:t>
              </w:r>
              <w:r w:rsidRPr="00834861">
                <w:t>ourette</w:t>
              </w:r>
            </w:smartTag>
            <w:r w:rsidRPr="00834861">
              <w:t xml:space="preserve"> 07300 TOURNON-S/RHONE</w:t>
            </w:r>
          </w:p>
        </w:tc>
        <w:tc>
          <w:tcPr>
            <w:tcW w:w="2552" w:type="dxa"/>
          </w:tcPr>
          <w:p w14:paraId="59E2F44C" w14:textId="77777777" w:rsidR="00385F9D" w:rsidRPr="00834861" w:rsidRDefault="00385F9D" w:rsidP="00385F9D">
            <w:pPr>
              <w:jc w:val="center"/>
              <w:rPr>
                <w:b/>
                <w:bCs/>
              </w:rPr>
            </w:pPr>
            <w:r w:rsidRPr="00834861">
              <w:rPr>
                <w:b/>
                <w:bCs/>
              </w:rPr>
              <w:t>1</w:t>
            </w:r>
            <w:r>
              <w:rPr>
                <w:b/>
                <w:bCs/>
              </w:rPr>
              <w:t xml:space="preserve"> 0</w:t>
            </w:r>
            <w:r w:rsidRPr="00834861">
              <w:rPr>
                <w:b/>
                <w:bCs/>
              </w:rPr>
              <w:t>00</w:t>
            </w:r>
            <w:r>
              <w:rPr>
                <w:b/>
                <w:bCs/>
              </w:rPr>
              <w:t xml:space="preserve"> Euros</w:t>
            </w:r>
          </w:p>
        </w:tc>
      </w:tr>
      <w:tr w:rsidR="00385F9D" w:rsidRPr="00834861" w14:paraId="2D3D0396" w14:textId="77777777" w:rsidTr="00385F9D">
        <w:trPr>
          <w:trHeight w:val="291"/>
        </w:trPr>
        <w:tc>
          <w:tcPr>
            <w:tcW w:w="7441" w:type="dxa"/>
            <w:shd w:val="clear" w:color="auto" w:fill="auto"/>
          </w:tcPr>
          <w:p w14:paraId="3D5A9BE4" w14:textId="77777777" w:rsidR="00385F9D" w:rsidRPr="00834861" w:rsidRDefault="00385F9D" w:rsidP="00385F9D">
            <w:r w:rsidRPr="00834861">
              <w:lastRenderedPageBreak/>
              <w:t>VOLLEY-CLUB MUZOLAIS SJM</w:t>
            </w:r>
          </w:p>
        </w:tc>
        <w:tc>
          <w:tcPr>
            <w:tcW w:w="2552" w:type="dxa"/>
          </w:tcPr>
          <w:p w14:paraId="581B5FF4" w14:textId="77777777" w:rsidR="00385F9D" w:rsidRPr="00834861" w:rsidRDefault="00385F9D" w:rsidP="00385F9D">
            <w:pPr>
              <w:jc w:val="center"/>
              <w:rPr>
                <w:b/>
                <w:bCs/>
              </w:rPr>
            </w:pPr>
            <w:r w:rsidRPr="00834861">
              <w:rPr>
                <w:b/>
                <w:bCs/>
              </w:rPr>
              <w:t>153</w:t>
            </w:r>
            <w:r>
              <w:rPr>
                <w:b/>
                <w:bCs/>
              </w:rPr>
              <w:t xml:space="preserve"> Euros</w:t>
            </w:r>
          </w:p>
        </w:tc>
      </w:tr>
    </w:tbl>
    <w:p w14:paraId="7EE7D731" w14:textId="77777777" w:rsidR="00385F9D" w:rsidRDefault="00385F9D" w:rsidP="00385F9D">
      <w:pPr>
        <w:ind w:right="-2"/>
        <w:jc w:val="both"/>
        <w:rPr>
          <w:szCs w:val="24"/>
        </w:rPr>
      </w:pPr>
      <w:r>
        <w:rPr>
          <w:b/>
          <w:i/>
          <w:szCs w:val="24"/>
        </w:rPr>
        <w:tab/>
        <w:t>Le Conseil Municipal, après en avoir délibéré‚ à l’unanimité des membres présents ou représentés,</w:t>
      </w:r>
    </w:p>
    <w:p w14:paraId="2AD6DB0C" w14:textId="77777777" w:rsidR="00385F9D" w:rsidRDefault="00385F9D" w:rsidP="000E539B">
      <w:pPr>
        <w:ind w:right="-2"/>
        <w:jc w:val="both"/>
        <w:rPr>
          <w:b/>
          <w:i/>
        </w:rPr>
      </w:pPr>
    </w:p>
    <w:p w14:paraId="0F9E1D26" w14:textId="77777777" w:rsidR="00385F9D" w:rsidRPr="00DF4AE6" w:rsidRDefault="00385F9D" w:rsidP="00385F9D">
      <w:pPr>
        <w:ind w:left="709"/>
        <w:jc w:val="both"/>
        <w:rPr>
          <w:bCs/>
          <w:lang w:val="fr-CA"/>
        </w:rPr>
      </w:pPr>
      <w:r>
        <w:rPr>
          <w:bCs/>
        </w:rPr>
        <w:t xml:space="preserve">- </w:t>
      </w:r>
      <w:r>
        <w:rPr>
          <w:bCs/>
          <w:lang w:val="fr-CA"/>
        </w:rPr>
        <w:t xml:space="preserve">DECIDE d’attribuer les </w:t>
      </w:r>
      <w:r w:rsidRPr="00105D7D">
        <w:rPr>
          <w:bCs/>
          <w:lang w:val="fr-CA"/>
        </w:rPr>
        <w:t xml:space="preserve">subventions </w:t>
      </w:r>
      <w:r>
        <w:rPr>
          <w:bCs/>
          <w:lang w:val="fr-CA"/>
        </w:rPr>
        <w:t>figurant au tableau ci-dessus</w:t>
      </w:r>
      <w:r w:rsidRPr="00105D7D">
        <w:rPr>
          <w:bCs/>
          <w:lang w:val="fr-CA"/>
        </w:rPr>
        <w:t>,</w:t>
      </w:r>
      <w:r>
        <w:rPr>
          <w:bCs/>
          <w:lang w:val="fr-CA"/>
        </w:rPr>
        <w:t xml:space="preserve"> étant précisé que le versement </w:t>
      </w:r>
      <w:r w:rsidRPr="00DF4AE6">
        <w:rPr>
          <w:bCs/>
        </w:rPr>
        <w:t>de chaque subvention est subordonné à la production</w:t>
      </w:r>
      <w:r>
        <w:rPr>
          <w:bCs/>
        </w:rPr>
        <w:t xml:space="preserve"> </w:t>
      </w:r>
      <w:r w:rsidRPr="00DF4AE6">
        <w:rPr>
          <w:bCs/>
        </w:rPr>
        <w:t>d’une demande accompagnée du dernier bilan</w:t>
      </w:r>
      <w:r w:rsidRPr="00A80259">
        <w:rPr>
          <w:bCs/>
        </w:rPr>
        <w:t xml:space="preserve"> </w:t>
      </w:r>
      <w:r>
        <w:rPr>
          <w:bCs/>
        </w:rPr>
        <w:t>financier</w:t>
      </w:r>
      <w:r w:rsidRPr="00DF4AE6">
        <w:rPr>
          <w:bCs/>
        </w:rPr>
        <w:t>, du dernier rapport moral et du budget prévisionnel de la sa</w:t>
      </w:r>
      <w:r>
        <w:rPr>
          <w:bCs/>
        </w:rPr>
        <w:t>ison ou de l’exercice concerné ; à défaut la subvention sera caduque à la fin de l’exercice.</w:t>
      </w:r>
    </w:p>
    <w:p w14:paraId="5CAC1C65" w14:textId="77777777" w:rsidR="00385F9D" w:rsidRDefault="00385F9D" w:rsidP="00385F9D">
      <w:pPr>
        <w:jc w:val="both"/>
      </w:pPr>
    </w:p>
    <w:p w14:paraId="51CA31F8" w14:textId="77777777" w:rsidR="00385F9D" w:rsidRDefault="00385F9D" w:rsidP="00385F9D">
      <w:pPr>
        <w:jc w:val="both"/>
      </w:pPr>
    </w:p>
    <w:p w14:paraId="54EBEAC8" w14:textId="307005D3" w:rsidR="00385F9D" w:rsidRDefault="00385F9D" w:rsidP="00385F9D">
      <w:pPr>
        <w:ind w:right="-2"/>
        <w:jc w:val="both"/>
        <w:rPr>
          <w:b/>
          <w:caps/>
          <w:u w:val="single"/>
        </w:rPr>
      </w:pPr>
      <w:r w:rsidRPr="00DC02F4">
        <w:rPr>
          <w:b/>
        </w:rPr>
        <w:t>OBJET :</w:t>
      </w:r>
      <w:r w:rsidRPr="00DC02F4">
        <w:rPr>
          <w:b/>
          <w:bCs/>
        </w:rPr>
        <w:t xml:space="preserve"> </w:t>
      </w:r>
      <w:r>
        <w:rPr>
          <w:b/>
          <w:bCs/>
          <w:lang w:val="fr-CA"/>
        </w:rPr>
        <w:t>N° 0072</w:t>
      </w:r>
      <w:r w:rsidRPr="00B96884">
        <w:rPr>
          <w:b/>
          <w:bCs/>
          <w:lang w:val="fr-CA"/>
        </w:rPr>
        <w:t xml:space="preserve"> </w:t>
      </w:r>
      <w:r>
        <w:rPr>
          <w:b/>
          <w:caps/>
          <w:u w:val="single"/>
        </w:rPr>
        <w:t>SUBVENTION EXCEPTIONNELLE versee a l’AMICALE LAIQUE POUR L’ACHAT DE SAPINS DE NOEL</w:t>
      </w:r>
    </w:p>
    <w:p w14:paraId="799AE5E0" w14:textId="77777777" w:rsidR="00385F9D" w:rsidRDefault="00385F9D" w:rsidP="00385F9D">
      <w:pPr>
        <w:ind w:right="-2"/>
        <w:jc w:val="both"/>
        <w:rPr>
          <w:b/>
          <w:caps/>
          <w:u w:val="single"/>
        </w:rPr>
      </w:pPr>
    </w:p>
    <w:p w14:paraId="4671BFCE" w14:textId="77777777" w:rsidR="00385F9D" w:rsidRDefault="00385F9D" w:rsidP="00385F9D">
      <w:pPr>
        <w:jc w:val="both"/>
      </w:pPr>
      <w:r>
        <w:rPr>
          <w:b/>
          <w:caps/>
        </w:rPr>
        <w:t>Rapporteur </w:t>
      </w:r>
      <w:r>
        <w:rPr>
          <w:caps/>
        </w:rPr>
        <w:t xml:space="preserve">: </w:t>
      </w:r>
      <w:r>
        <w:t>Sébastien BLACHON</w:t>
      </w:r>
    </w:p>
    <w:p w14:paraId="14D81E60" w14:textId="77777777" w:rsidR="00385F9D" w:rsidRDefault="00385F9D" w:rsidP="00385F9D">
      <w:pPr>
        <w:ind w:right="-2"/>
        <w:jc w:val="both"/>
        <w:rPr>
          <w:b/>
          <w:caps/>
          <w:u w:val="single"/>
        </w:rPr>
      </w:pPr>
    </w:p>
    <w:p w14:paraId="421208DD" w14:textId="77777777" w:rsidR="00385F9D" w:rsidRDefault="00385F9D" w:rsidP="00385F9D">
      <w:pPr>
        <w:ind w:right="-2"/>
        <w:jc w:val="both"/>
        <w:rPr>
          <w:lang w:val="fr-CA"/>
        </w:rPr>
      </w:pPr>
    </w:p>
    <w:p w14:paraId="48EAE4C5" w14:textId="77777777" w:rsidR="00385F9D" w:rsidRDefault="00385F9D" w:rsidP="00385F9D">
      <w:pPr>
        <w:autoSpaceDE w:val="0"/>
        <w:autoSpaceDN w:val="0"/>
        <w:adjustRightInd w:val="0"/>
        <w:ind w:right="-2" w:firstLine="709"/>
        <w:jc w:val="both"/>
        <w:rPr>
          <w:bCs/>
        </w:rPr>
      </w:pPr>
      <w:r>
        <w:rPr>
          <w:bCs/>
        </w:rPr>
        <w:t>M. le Maire informe le Conseil municipal que l’Amicale Laïque de Saint-Jean-de-Muzols a lancé une opération vente de « sapins de Noël » à l’attention de la population muzolaise, au profit des écoles publiques de la Commune.</w:t>
      </w:r>
    </w:p>
    <w:p w14:paraId="76573547" w14:textId="77777777" w:rsidR="00385F9D" w:rsidRDefault="00385F9D" w:rsidP="00385F9D">
      <w:pPr>
        <w:autoSpaceDE w:val="0"/>
        <w:autoSpaceDN w:val="0"/>
        <w:adjustRightInd w:val="0"/>
        <w:ind w:right="-2" w:firstLine="709"/>
        <w:jc w:val="both"/>
        <w:rPr>
          <w:bCs/>
        </w:rPr>
      </w:pPr>
    </w:p>
    <w:p w14:paraId="0AA3CB39" w14:textId="1803BDFE" w:rsidR="00385F9D" w:rsidRDefault="00385F9D" w:rsidP="00385F9D">
      <w:pPr>
        <w:autoSpaceDE w:val="0"/>
        <w:autoSpaceDN w:val="0"/>
        <w:adjustRightInd w:val="0"/>
        <w:ind w:right="-2" w:firstLine="709"/>
        <w:jc w:val="both"/>
        <w:rPr>
          <w:bCs/>
        </w:rPr>
      </w:pPr>
      <w:r>
        <w:rPr>
          <w:bCs/>
        </w:rPr>
        <w:t>Chaque fin d’année, la Commune de Saint-Jean-de-Muzols achète des sapins qu’elle redonne ensuite aux commerçants muzolais. Une commande a donc été passée auprès de l’Amicale pour l’achat de 33 sapins pour un montant de 863.00 €</w:t>
      </w:r>
      <w:r w:rsidR="00CC612F">
        <w:rPr>
          <w:bCs/>
        </w:rPr>
        <w:t>.</w:t>
      </w:r>
    </w:p>
    <w:p w14:paraId="48B808DF" w14:textId="77777777" w:rsidR="00385F9D" w:rsidRDefault="00385F9D" w:rsidP="00385F9D">
      <w:pPr>
        <w:autoSpaceDE w:val="0"/>
        <w:autoSpaceDN w:val="0"/>
        <w:adjustRightInd w:val="0"/>
        <w:ind w:right="-2" w:firstLine="709"/>
        <w:jc w:val="both"/>
        <w:rPr>
          <w:bCs/>
        </w:rPr>
      </w:pPr>
    </w:p>
    <w:p w14:paraId="57393192" w14:textId="77777777" w:rsidR="00385F9D" w:rsidRDefault="00385F9D" w:rsidP="00385F9D">
      <w:pPr>
        <w:autoSpaceDE w:val="0"/>
        <w:autoSpaceDN w:val="0"/>
        <w:adjustRightInd w:val="0"/>
        <w:ind w:right="-2" w:firstLine="709"/>
        <w:jc w:val="both"/>
        <w:rPr>
          <w:bCs/>
        </w:rPr>
      </w:pPr>
      <w:r>
        <w:rPr>
          <w:bCs/>
        </w:rPr>
        <w:t>Cette somme sera versée directement à l’Association sous forme de subvention exceptionnelle.</w:t>
      </w:r>
    </w:p>
    <w:p w14:paraId="482F90B8" w14:textId="77777777" w:rsidR="00385F9D" w:rsidRPr="00B50560" w:rsidRDefault="00385F9D" w:rsidP="00385F9D">
      <w:pPr>
        <w:ind w:left="-567" w:right="-2"/>
        <w:jc w:val="both"/>
        <w:rPr>
          <w:bCs/>
        </w:rPr>
      </w:pPr>
    </w:p>
    <w:p w14:paraId="63CFC526" w14:textId="77777777" w:rsidR="00385F9D" w:rsidRDefault="00385F9D" w:rsidP="00385F9D">
      <w:pPr>
        <w:ind w:right="-2"/>
        <w:jc w:val="both"/>
      </w:pPr>
      <w:r>
        <w:tab/>
      </w:r>
      <w:r>
        <w:rPr>
          <w:b/>
          <w:i/>
        </w:rPr>
        <w:t>Le Conseil Municipal, après en avoir délibéré‚ à l’unanimité des membres présents ou représentés,</w:t>
      </w:r>
    </w:p>
    <w:p w14:paraId="34CB28A2" w14:textId="77777777" w:rsidR="00385F9D" w:rsidRDefault="00385F9D" w:rsidP="00385F9D">
      <w:pPr>
        <w:ind w:left="349" w:right="-2"/>
        <w:jc w:val="both"/>
      </w:pPr>
    </w:p>
    <w:p w14:paraId="70E2A2EB" w14:textId="77777777" w:rsidR="00385F9D" w:rsidRDefault="00385F9D" w:rsidP="00385F9D">
      <w:pPr>
        <w:widowControl/>
        <w:numPr>
          <w:ilvl w:val="0"/>
          <w:numId w:val="26"/>
        </w:numPr>
        <w:suppressAutoHyphens w:val="0"/>
        <w:autoSpaceDE w:val="0"/>
        <w:autoSpaceDN w:val="0"/>
        <w:adjustRightInd w:val="0"/>
        <w:jc w:val="both"/>
      </w:pPr>
      <w:r>
        <w:t>ACCEPTE de verser une subvention exceptionnelle de 863,00 € à l’Amicale Laïque de Saint-Jean-de-Muzols, pour l’achat de sapins de Noël.</w:t>
      </w:r>
    </w:p>
    <w:p w14:paraId="419109EE" w14:textId="77777777" w:rsidR="00385F9D" w:rsidRDefault="00385F9D" w:rsidP="00385F9D">
      <w:pPr>
        <w:widowControl/>
        <w:numPr>
          <w:ilvl w:val="0"/>
          <w:numId w:val="26"/>
        </w:numPr>
        <w:suppressAutoHyphens w:val="0"/>
        <w:autoSpaceDE w:val="0"/>
        <w:autoSpaceDN w:val="0"/>
        <w:adjustRightInd w:val="0"/>
        <w:jc w:val="both"/>
      </w:pPr>
      <w:r>
        <w:t>DIT que les crédits nécessaires sont inscrits au budget.</w:t>
      </w:r>
    </w:p>
    <w:p w14:paraId="7436D356" w14:textId="77777777" w:rsidR="00385F9D" w:rsidRDefault="00385F9D" w:rsidP="00385F9D">
      <w:pPr>
        <w:pStyle w:val="Corpsdetexte2"/>
        <w:rPr>
          <w:rFonts w:ascii="Times New Roman" w:hAnsi="Times New Roman"/>
          <w:b w:val="0"/>
          <w:bCs/>
        </w:rPr>
      </w:pPr>
    </w:p>
    <w:p w14:paraId="76568F50" w14:textId="77777777" w:rsidR="00385F9D" w:rsidRDefault="00385F9D" w:rsidP="00385F9D">
      <w:pPr>
        <w:pStyle w:val="Corpsdetexte2"/>
        <w:rPr>
          <w:rFonts w:ascii="Times New Roman" w:hAnsi="Times New Roman"/>
          <w:b w:val="0"/>
          <w:bCs/>
        </w:rPr>
      </w:pPr>
    </w:p>
    <w:p w14:paraId="41FB620A" w14:textId="4B9C4EE5" w:rsidR="00385F9D" w:rsidRDefault="00385F9D" w:rsidP="00385F9D">
      <w:pPr>
        <w:ind w:right="-2"/>
        <w:jc w:val="both"/>
        <w:rPr>
          <w:b/>
          <w:caps/>
          <w:u w:val="single"/>
        </w:rPr>
      </w:pPr>
      <w:r w:rsidRPr="00DC02F4">
        <w:rPr>
          <w:b/>
        </w:rPr>
        <w:t>OBJET :</w:t>
      </w:r>
      <w:r w:rsidRPr="00DC02F4">
        <w:rPr>
          <w:b/>
          <w:bCs/>
        </w:rPr>
        <w:t xml:space="preserve"> </w:t>
      </w:r>
      <w:r>
        <w:rPr>
          <w:b/>
          <w:bCs/>
          <w:lang w:val="fr-CA"/>
        </w:rPr>
        <w:t>N° 0073</w:t>
      </w:r>
      <w:r w:rsidRPr="00B96884">
        <w:rPr>
          <w:b/>
          <w:bCs/>
          <w:lang w:val="fr-CA"/>
        </w:rPr>
        <w:t xml:space="preserve"> </w:t>
      </w:r>
      <w:r>
        <w:rPr>
          <w:b/>
          <w:caps/>
          <w:u w:val="single"/>
        </w:rPr>
        <w:t>SUBVENTION EXCEPTIONNELLE VERSEE A L’ESM POUR L’ACHAT D’UN LAVE-VAISSELLE D’OCCASION</w:t>
      </w:r>
    </w:p>
    <w:p w14:paraId="63ECF651" w14:textId="77777777" w:rsidR="00385F9D" w:rsidRDefault="00385F9D" w:rsidP="00385F9D">
      <w:pPr>
        <w:ind w:right="-2"/>
        <w:jc w:val="both"/>
        <w:rPr>
          <w:b/>
          <w:caps/>
          <w:u w:val="single"/>
        </w:rPr>
      </w:pPr>
    </w:p>
    <w:p w14:paraId="14B275B8" w14:textId="77777777" w:rsidR="00385F9D" w:rsidRDefault="00385F9D" w:rsidP="00385F9D">
      <w:pPr>
        <w:jc w:val="both"/>
      </w:pPr>
      <w:r w:rsidRPr="00146E7A">
        <w:rPr>
          <w:b/>
          <w:caps/>
        </w:rPr>
        <w:t>Rapporteur </w:t>
      </w:r>
      <w:r w:rsidRPr="00146E7A">
        <w:rPr>
          <w:caps/>
        </w:rPr>
        <w:t xml:space="preserve">: </w:t>
      </w:r>
      <w:r>
        <w:t>Bernard PAGNIER</w:t>
      </w:r>
    </w:p>
    <w:p w14:paraId="1D5AC3BA" w14:textId="77777777" w:rsidR="00385F9D" w:rsidRDefault="00385F9D" w:rsidP="00385F9D">
      <w:pPr>
        <w:ind w:right="-2"/>
        <w:jc w:val="both"/>
        <w:rPr>
          <w:b/>
          <w:caps/>
          <w:u w:val="single"/>
        </w:rPr>
      </w:pPr>
    </w:p>
    <w:p w14:paraId="3E136CAB" w14:textId="77777777" w:rsidR="00385F9D" w:rsidRDefault="00385F9D" w:rsidP="00385F9D">
      <w:pPr>
        <w:ind w:right="-2"/>
        <w:jc w:val="both"/>
        <w:rPr>
          <w:lang w:val="fr-CA"/>
        </w:rPr>
      </w:pPr>
    </w:p>
    <w:p w14:paraId="0A3CBB82" w14:textId="77777777" w:rsidR="00385F9D" w:rsidRDefault="00385F9D" w:rsidP="00385F9D">
      <w:pPr>
        <w:autoSpaceDE w:val="0"/>
        <w:autoSpaceDN w:val="0"/>
        <w:adjustRightInd w:val="0"/>
        <w:ind w:right="-2" w:firstLine="709"/>
        <w:jc w:val="both"/>
        <w:rPr>
          <w:bCs/>
        </w:rPr>
      </w:pPr>
      <w:r>
        <w:rPr>
          <w:bCs/>
        </w:rPr>
        <w:t>M. le Maire fait part à l’Assemblée de la demande de l’ESM pour l’achat d’un lave-vaisselle d’occasion professionnel d’un montant de 150,00 €. Ce lave-vaisselle sera installé dans le nouveau Gymnase et permettra ainsi de continuer à utiliser des gobelets réutilisables et écologiques.</w:t>
      </w:r>
    </w:p>
    <w:p w14:paraId="56F22678" w14:textId="77777777" w:rsidR="00385F9D" w:rsidRDefault="00385F9D" w:rsidP="00385F9D">
      <w:pPr>
        <w:autoSpaceDE w:val="0"/>
        <w:autoSpaceDN w:val="0"/>
        <w:adjustRightInd w:val="0"/>
        <w:ind w:right="-2" w:firstLine="709"/>
        <w:jc w:val="both"/>
        <w:rPr>
          <w:bCs/>
        </w:rPr>
      </w:pPr>
    </w:p>
    <w:p w14:paraId="22BAA4EF" w14:textId="77777777" w:rsidR="00385F9D" w:rsidRDefault="00385F9D" w:rsidP="00385F9D">
      <w:pPr>
        <w:autoSpaceDE w:val="0"/>
        <w:autoSpaceDN w:val="0"/>
        <w:adjustRightInd w:val="0"/>
        <w:ind w:right="-2" w:firstLine="709"/>
        <w:jc w:val="both"/>
        <w:rPr>
          <w:bCs/>
        </w:rPr>
      </w:pPr>
      <w:r>
        <w:rPr>
          <w:bCs/>
        </w:rPr>
        <w:t xml:space="preserve"> Cette somme sera versée directement à l’Association sous forme de subvention exceptionnelle.</w:t>
      </w:r>
    </w:p>
    <w:p w14:paraId="1D5917D8" w14:textId="77777777" w:rsidR="00385F9D" w:rsidRPr="00B50560" w:rsidRDefault="00385F9D" w:rsidP="00297B28">
      <w:pPr>
        <w:ind w:right="-2"/>
        <w:jc w:val="both"/>
        <w:rPr>
          <w:bCs/>
        </w:rPr>
      </w:pPr>
    </w:p>
    <w:p w14:paraId="24691892" w14:textId="68D3759D" w:rsidR="00385F9D" w:rsidRDefault="00385F9D" w:rsidP="00297B28">
      <w:pPr>
        <w:ind w:right="-2"/>
        <w:jc w:val="both"/>
        <w:rPr>
          <w:b/>
          <w:i/>
        </w:rPr>
      </w:pPr>
      <w:r>
        <w:tab/>
      </w:r>
      <w:r>
        <w:rPr>
          <w:b/>
          <w:i/>
        </w:rPr>
        <w:t>Le Conseil Municipal, après en avoir délibéré‚ à l’unanimité des membres présents ou représentés,</w:t>
      </w:r>
    </w:p>
    <w:p w14:paraId="1353E4A6" w14:textId="77777777" w:rsidR="000E539B" w:rsidRDefault="000E539B" w:rsidP="00297B28">
      <w:pPr>
        <w:ind w:right="-2"/>
        <w:jc w:val="both"/>
      </w:pPr>
    </w:p>
    <w:p w14:paraId="6EE06AC9" w14:textId="77777777" w:rsidR="00385F9D" w:rsidRDefault="00385F9D" w:rsidP="00385F9D">
      <w:pPr>
        <w:widowControl/>
        <w:numPr>
          <w:ilvl w:val="0"/>
          <w:numId w:val="26"/>
        </w:numPr>
        <w:suppressAutoHyphens w:val="0"/>
        <w:autoSpaceDE w:val="0"/>
        <w:autoSpaceDN w:val="0"/>
        <w:adjustRightInd w:val="0"/>
        <w:jc w:val="both"/>
      </w:pPr>
      <w:r>
        <w:t>ACCEPTE de verser une subvention exceptionnelle à l’ESM d’un montant de 150,00 € pour l’achat d’un lave-vaisselle d’occasion professionnel.</w:t>
      </w:r>
    </w:p>
    <w:p w14:paraId="326D8161" w14:textId="77777777" w:rsidR="00385F9D" w:rsidRDefault="00385F9D" w:rsidP="00385F9D">
      <w:pPr>
        <w:widowControl/>
        <w:numPr>
          <w:ilvl w:val="0"/>
          <w:numId w:val="26"/>
        </w:numPr>
        <w:suppressAutoHyphens w:val="0"/>
        <w:autoSpaceDE w:val="0"/>
        <w:autoSpaceDN w:val="0"/>
        <w:adjustRightInd w:val="0"/>
        <w:jc w:val="both"/>
      </w:pPr>
      <w:r>
        <w:t>DIT que les crédits nécessaires sont inscrits au budget.</w:t>
      </w:r>
    </w:p>
    <w:p w14:paraId="08E5F1D2" w14:textId="77777777" w:rsidR="00385F9D" w:rsidRDefault="00385F9D" w:rsidP="00385F9D">
      <w:pPr>
        <w:jc w:val="both"/>
      </w:pPr>
    </w:p>
    <w:p w14:paraId="787AAE46" w14:textId="14777B44" w:rsidR="00385F9D" w:rsidRDefault="00385F9D" w:rsidP="00385F9D">
      <w:pPr>
        <w:jc w:val="both"/>
      </w:pPr>
    </w:p>
    <w:p w14:paraId="46C093B4" w14:textId="77777777" w:rsidR="000E539B" w:rsidRDefault="000E539B" w:rsidP="00385F9D">
      <w:pPr>
        <w:jc w:val="both"/>
      </w:pPr>
    </w:p>
    <w:p w14:paraId="157C9AFC" w14:textId="72937D59" w:rsidR="00385F9D" w:rsidRDefault="00385F9D" w:rsidP="00385F9D">
      <w:pPr>
        <w:ind w:right="-2"/>
        <w:jc w:val="both"/>
        <w:rPr>
          <w:b/>
          <w:bCs/>
          <w:caps/>
        </w:rPr>
      </w:pPr>
      <w:r w:rsidRPr="00DC02F4">
        <w:rPr>
          <w:b/>
        </w:rPr>
        <w:t>OBJET :</w:t>
      </w:r>
      <w:r w:rsidRPr="00DC02F4">
        <w:rPr>
          <w:b/>
          <w:bCs/>
        </w:rPr>
        <w:t xml:space="preserve"> </w:t>
      </w:r>
      <w:r>
        <w:rPr>
          <w:b/>
          <w:bCs/>
          <w:lang w:val="fr-CA"/>
        </w:rPr>
        <w:t xml:space="preserve">N° 0074 </w:t>
      </w:r>
      <w:r>
        <w:rPr>
          <w:b/>
          <w:bCs/>
          <w:caps/>
          <w:u w:val="single"/>
        </w:rPr>
        <w:t>TARIFS 2021</w:t>
      </w:r>
    </w:p>
    <w:p w14:paraId="68526A38" w14:textId="77777777" w:rsidR="00385F9D" w:rsidRDefault="00385F9D" w:rsidP="00385F9D">
      <w:pPr>
        <w:jc w:val="both"/>
      </w:pPr>
    </w:p>
    <w:p w14:paraId="3CC1DAC8" w14:textId="77777777" w:rsidR="00385F9D" w:rsidRDefault="00385F9D" w:rsidP="00385F9D">
      <w:pPr>
        <w:jc w:val="both"/>
      </w:pPr>
      <w:r w:rsidRPr="00146E7A">
        <w:rPr>
          <w:b/>
          <w:caps/>
        </w:rPr>
        <w:t>Rapporteur </w:t>
      </w:r>
      <w:r w:rsidRPr="00146E7A">
        <w:rPr>
          <w:caps/>
        </w:rPr>
        <w:t xml:space="preserve">: </w:t>
      </w:r>
      <w:r>
        <w:t>Jean Paul VALLES</w:t>
      </w:r>
    </w:p>
    <w:p w14:paraId="73F30ED5" w14:textId="77777777" w:rsidR="00385F9D" w:rsidRDefault="00385F9D" w:rsidP="00385F9D">
      <w:pPr>
        <w:jc w:val="both"/>
      </w:pPr>
    </w:p>
    <w:p w14:paraId="4E8CFBF6" w14:textId="77777777" w:rsidR="00385F9D" w:rsidRDefault="00385F9D" w:rsidP="00385F9D">
      <w:pPr>
        <w:jc w:val="both"/>
      </w:pPr>
    </w:p>
    <w:p w14:paraId="11AAEC81" w14:textId="77777777" w:rsidR="00385F9D" w:rsidRDefault="00385F9D" w:rsidP="00385F9D">
      <w:pPr>
        <w:autoSpaceDE w:val="0"/>
        <w:autoSpaceDN w:val="0"/>
        <w:adjustRightInd w:val="0"/>
        <w:ind w:right="-2" w:firstLine="709"/>
        <w:jc w:val="both"/>
      </w:pPr>
      <w:r>
        <w:t>Après avis favorable de la commission Finances-Activité Economique, M. le Maire propose au Conseil de reconduire les tarifs municipaux 2020 pour l’année 2021.</w:t>
      </w:r>
    </w:p>
    <w:p w14:paraId="653FC60F" w14:textId="77777777" w:rsidR="00385F9D" w:rsidRDefault="00385F9D" w:rsidP="00385F9D">
      <w:pPr>
        <w:autoSpaceDE w:val="0"/>
        <w:autoSpaceDN w:val="0"/>
        <w:adjustRightInd w:val="0"/>
        <w:ind w:right="-2" w:firstLine="709"/>
        <w:jc w:val="both"/>
      </w:pPr>
    </w:p>
    <w:p w14:paraId="5A9E2C4D" w14:textId="77777777" w:rsidR="00385F9D" w:rsidRDefault="00385F9D" w:rsidP="00385F9D">
      <w:pPr>
        <w:ind w:right="-2"/>
        <w:jc w:val="both"/>
      </w:pPr>
      <w:r>
        <w:tab/>
      </w:r>
      <w:r>
        <w:rPr>
          <w:b/>
          <w:i/>
        </w:rPr>
        <w:t>Le Conseil Municipal, après en avoir délibéré‚ à l’unanimité des membres présents ou représentés,</w:t>
      </w:r>
    </w:p>
    <w:p w14:paraId="011673AC" w14:textId="77777777" w:rsidR="00385F9D" w:rsidRDefault="00385F9D" w:rsidP="00385F9D">
      <w:pPr>
        <w:ind w:right="-2"/>
        <w:jc w:val="both"/>
      </w:pPr>
      <w:r>
        <w:tab/>
      </w:r>
    </w:p>
    <w:p w14:paraId="55603DF6" w14:textId="77777777" w:rsidR="00385F9D" w:rsidRDefault="00385F9D" w:rsidP="00385F9D">
      <w:pPr>
        <w:widowControl/>
        <w:numPr>
          <w:ilvl w:val="0"/>
          <w:numId w:val="3"/>
        </w:numPr>
        <w:suppressAutoHyphens w:val="0"/>
        <w:ind w:left="709" w:right="-2"/>
        <w:jc w:val="both"/>
      </w:pPr>
      <w:r>
        <w:t>FIXE comme suit les tarifs municipaux à compter du 1</w:t>
      </w:r>
      <w:r>
        <w:rPr>
          <w:vertAlign w:val="superscript"/>
        </w:rPr>
        <w:t>er</w:t>
      </w:r>
      <w:r>
        <w:t xml:space="preserve"> janvier 2021 :</w:t>
      </w:r>
    </w:p>
    <w:p w14:paraId="156E80A9" w14:textId="27E45BD1" w:rsidR="00385F9D" w:rsidRDefault="00385F9D" w:rsidP="00385F9D">
      <w:pPr>
        <w:ind w:right="-2"/>
        <w:jc w:val="both"/>
        <w:rPr>
          <w:sz w:val="16"/>
          <w:szCs w:val="16"/>
        </w:rPr>
      </w:pPr>
    </w:p>
    <w:p w14:paraId="7EA3313F" w14:textId="55A5334C" w:rsidR="00CC612F" w:rsidRDefault="00CC612F" w:rsidP="00385F9D">
      <w:pPr>
        <w:ind w:right="-2"/>
        <w:jc w:val="both"/>
        <w:rPr>
          <w:sz w:val="16"/>
          <w:szCs w:val="16"/>
        </w:rPr>
      </w:pPr>
    </w:p>
    <w:p w14:paraId="3DADDCBA" w14:textId="77777777" w:rsidR="00CC612F" w:rsidRDefault="00CC612F" w:rsidP="00385F9D">
      <w:pPr>
        <w:ind w:right="-2"/>
        <w:jc w:val="both"/>
        <w:rPr>
          <w:sz w:val="16"/>
          <w:szCs w:val="16"/>
        </w:rPr>
      </w:pPr>
    </w:p>
    <w:p w14:paraId="08AE08D3" w14:textId="77777777" w:rsidR="000E539B" w:rsidRPr="00297B28" w:rsidRDefault="000E539B" w:rsidP="00385F9D">
      <w:pPr>
        <w:ind w:right="-2"/>
        <w:jc w:val="both"/>
        <w:rPr>
          <w:sz w:val="16"/>
          <w:szCs w:val="16"/>
        </w:rPr>
      </w:pPr>
    </w:p>
    <w:p w14:paraId="4B4A8FA3" w14:textId="7C4C0C24" w:rsidR="00385F9D" w:rsidRPr="00297B28" w:rsidRDefault="00385F9D" w:rsidP="00385F9D">
      <w:pPr>
        <w:ind w:right="-2"/>
        <w:jc w:val="both"/>
        <w:rPr>
          <w:sz w:val="16"/>
          <w:szCs w:val="16"/>
        </w:rPr>
      </w:pPr>
    </w:p>
    <w:tbl>
      <w:tblPr>
        <w:tblW w:w="0" w:type="auto"/>
        <w:tblInd w:w="637" w:type="dxa"/>
        <w:tblLayout w:type="fixed"/>
        <w:tblCellMar>
          <w:left w:w="70" w:type="dxa"/>
          <w:right w:w="70" w:type="dxa"/>
        </w:tblCellMar>
        <w:tblLook w:val="04A0" w:firstRow="1" w:lastRow="0" w:firstColumn="1" w:lastColumn="0" w:noHBand="0" w:noVBand="1"/>
      </w:tblPr>
      <w:tblGrid>
        <w:gridCol w:w="7245"/>
        <w:gridCol w:w="1417"/>
      </w:tblGrid>
      <w:tr w:rsidR="00385F9D" w14:paraId="1A063619" w14:textId="77777777" w:rsidTr="00297B28">
        <w:trPr>
          <w:trHeight w:val="255"/>
        </w:trPr>
        <w:tc>
          <w:tcPr>
            <w:tcW w:w="7245" w:type="dxa"/>
            <w:tcBorders>
              <w:top w:val="single" w:sz="4" w:space="0" w:color="auto"/>
              <w:left w:val="single" w:sz="4" w:space="0" w:color="auto"/>
              <w:bottom w:val="nil"/>
              <w:right w:val="single" w:sz="4" w:space="0" w:color="auto"/>
            </w:tcBorders>
            <w:vAlign w:val="bottom"/>
          </w:tcPr>
          <w:p w14:paraId="567C9055" w14:textId="77777777" w:rsidR="00385F9D" w:rsidRDefault="00385F9D" w:rsidP="00385F9D">
            <w:pPr>
              <w:jc w:val="center"/>
              <w:rPr>
                <w:b/>
                <w:color w:val="000000"/>
              </w:rPr>
            </w:pPr>
            <w:r>
              <w:rPr>
                <w:b/>
                <w:color w:val="000000"/>
              </w:rPr>
              <w:t>MARCHES ET FOIRES</w:t>
            </w:r>
          </w:p>
          <w:p w14:paraId="4F5291EE" w14:textId="2A6A9901" w:rsidR="00D73680" w:rsidRDefault="00D73680" w:rsidP="00385F9D">
            <w:pPr>
              <w:jc w:val="center"/>
              <w:rPr>
                <w:b/>
                <w:color w:val="000000"/>
              </w:rPr>
            </w:pPr>
          </w:p>
        </w:tc>
        <w:tc>
          <w:tcPr>
            <w:tcW w:w="1417" w:type="dxa"/>
            <w:tcBorders>
              <w:top w:val="single" w:sz="4" w:space="0" w:color="auto"/>
              <w:left w:val="nil"/>
              <w:bottom w:val="nil"/>
              <w:right w:val="single" w:sz="4" w:space="0" w:color="auto"/>
            </w:tcBorders>
            <w:vAlign w:val="bottom"/>
          </w:tcPr>
          <w:p w14:paraId="2DB52982" w14:textId="77777777" w:rsidR="00385F9D" w:rsidRDefault="00385F9D" w:rsidP="00385F9D">
            <w:pPr>
              <w:rPr>
                <w:rFonts w:ascii="Tahoma" w:hAnsi="Tahoma"/>
                <w:b/>
                <w:i/>
                <w:sz w:val="20"/>
              </w:rPr>
            </w:pPr>
            <w:r>
              <w:rPr>
                <w:rFonts w:ascii="Tahoma" w:hAnsi="Tahoma"/>
                <w:b/>
                <w:i/>
                <w:sz w:val="20"/>
              </w:rPr>
              <w:t> </w:t>
            </w:r>
          </w:p>
        </w:tc>
      </w:tr>
      <w:tr w:rsidR="00385F9D" w14:paraId="2EE00B30" w14:textId="77777777" w:rsidTr="00385F9D">
        <w:trPr>
          <w:trHeight w:val="255"/>
        </w:trPr>
        <w:tc>
          <w:tcPr>
            <w:tcW w:w="7245" w:type="dxa"/>
            <w:tcBorders>
              <w:top w:val="nil"/>
              <w:left w:val="single" w:sz="4" w:space="0" w:color="auto"/>
              <w:bottom w:val="nil"/>
              <w:right w:val="single" w:sz="4" w:space="0" w:color="auto"/>
            </w:tcBorders>
            <w:vAlign w:val="bottom"/>
          </w:tcPr>
          <w:p w14:paraId="7B5616B3" w14:textId="77777777" w:rsidR="00385F9D" w:rsidRDefault="00385F9D" w:rsidP="00385F9D">
            <w:pPr>
              <w:rPr>
                <w:color w:val="000000"/>
              </w:rPr>
            </w:pPr>
            <w:r>
              <w:rPr>
                <w:color w:val="000000"/>
              </w:rPr>
              <w:t>le ml par jour</w:t>
            </w:r>
          </w:p>
        </w:tc>
        <w:tc>
          <w:tcPr>
            <w:tcW w:w="1417" w:type="dxa"/>
            <w:tcBorders>
              <w:top w:val="nil"/>
              <w:left w:val="nil"/>
              <w:bottom w:val="nil"/>
              <w:right w:val="single" w:sz="4" w:space="0" w:color="auto"/>
            </w:tcBorders>
            <w:vAlign w:val="bottom"/>
          </w:tcPr>
          <w:p w14:paraId="30B1C505" w14:textId="77777777" w:rsidR="00385F9D" w:rsidRDefault="00385F9D" w:rsidP="00385F9D">
            <w:pPr>
              <w:jc w:val="right"/>
              <w:rPr>
                <w:rFonts w:ascii="Tahoma" w:hAnsi="Tahoma"/>
                <w:b/>
                <w:i/>
                <w:sz w:val="20"/>
              </w:rPr>
            </w:pPr>
            <w:r>
              <w:rPr>
                <w:rFonts w:ascii="Tahoma" w:hAnsi="Tahoma"/>
                <w:b/>
                <w:i/>
                <w:sz w:val="20"/>
              </w:rPr>
              <w:t>1,80</w:t>
            </w:r>
          </w:p>
        </w:tc>
      </w:tr>
      <w:tr w:rsidR="00385F9D" w14:paraId="0125BBB9" w14:textId="77777777" w:rsidTr="00385F9D">
        <w:trPr>
          <w:trHeight w:val="255"/>
        </w:trPr>
        <w:tc>
          <w:tcPr>
            <w:tcW w:w="7245" w:type="dxa"/>
            <w:tcBorders>
              <w:top w:val="nil"/>
              <w:left w:val="single" w:sz="4" w:space="0" w:color="auto"/>
              <w:bottom w:val="nil"/>
              <w:right w:val="single" w:sz="4" w:space="0" w:color="auto"/>
            </w:tcBorders>
            <w:vAlign w:val="bottom"/>
          </w:tcPr>
          <w:p w14:paraId="6419F705" w14:textId="77777777" w:rsidR="00385F9D" w:rsidRDefault="00385F9D" w:rsidP="00385F9D">
            <w:pPr>
              <w:rPr>
                <w:color w:val="000000"/>
              </w:rPr>
            </w:pPr>
            <w:r>
              <w:rPr>
                <w:color w:val="000000"/>
              </w:rPr>
              <w:t>le ml le trimestre</w:t>
            </w:r>
          </w:p>
        </w:tc>
        <w:tc>
          <w:tcPr>
            <w:tcW w:w="1417" w:type="dxa"/>
            <w:tcBorders>
              <w:top w:val="nil"/>
              <w:left w:val="nil"/>
              <w:bottom w:val="nil"/>
              <w:right w:val="single" w:sz="4" w:space="0" w:color="auto"/>
            </w:tcBorders>
            <w:vAlign w:val="bottom"/>
          </w:tcPr>
          <w:p w14:paraId="532658B3" w14:textId="77777777" w:rsidR="00385F9D" w:rsidRDefault="00385F9D" w:rsidP="00385F9D">
            <w:pPr>
              <w:jc w:val="right"/>
              <w:rPr>
                <w:rFonts w:ascii="Tahoma" w:hAnsi="Tahoma"/>
                <w:b/>
                <w:i/>
                <w:sz w:val="20"/>
              </w:rPr>
            </w:pPr>
            <w:r>
              <w:rPr>
                <w:rFonts w:ascii="Tahoma" w:hAnsi="Tahoma"/>
                <w:b/>
                <w:i/>
                <w:sz w:val="20"/>
              </w:rPr>
              <w:t>4,00</w:t>
            </w:r>
          </w:p>
        </w:tc>
      </w:tr>
      <w:tr w:rsidR="00385F9D" w14:paraId="603C4325" w14:textId="77777777" w:rsidTr="00385F9D">
        <w:trPr>
          <w:trHeight w:val="255"/>
        </w:trPr>
        <w:tc>
          <w:tcPr>
            <w:tcW w:w="7245" w:type="dxa"/>
            <w:tcBorders>
              <w:top w:val="nil"/>
              <w:left w:val="single" w:sz="4" w:space="0" w:color="auto"/>
              <w:bottom w:val="single" w:sz="4" w:space="0" w:color="auto"/>
              <w:right w:val="single" w:sz="4" w:space="0" w:color="auto"/>
            </w:tcBorders>
            <w:vAlign w:val="bottom"/>
          </w:tcPr>
          <w:p w14:paraId="1F9F62E1" w14:textId="77777777" w:rsidR="00385F9D" w:rsidRDefault="00385F9D" w:rsidP="00385F9D">
            <w:pPr>
              <w:rPr>
                <w:color w:val="000000"/>
              </w:rPr>
            </w:pPr>
            <w:r>
              <w:rPr>
                <w:color w:val="000000"/>
              </w:rPr>
              <w:t>le ml le semestre</w:t>
            </w:r>
          </w:p>
          <w:p w14:paraId="40A10DD5" w14:textId="44BA040D" w:rsidR="00385F9D" w:rsidRDefault="00385F9D" w:rsidP="00385F9D">
            <w:pPr>
              <w:rPr>
                <w:color w:val="000000"/>
              </w:rPr>
            </w:pPr>
            <w:r>
              <w:rPr>
                <w:color w:val="000000"/>
              </w:rPr>
              <w:t>le ml à l’année</w:t>
            </w:r>
          </w:p>
        </w:tc>
        <w:tc>
          <w:tcPr>
            <w:tcW w:w="1417" w:type="dxa"/>
            <w:tcBorders>
              <w:top w:val="nil"/>
              <w:left w:val="nil"/>
              <w:bottom w:val="single" w:sz="4" w:space="0" w:color="auto"/>
              <w:right w:val="single" w:sz="4" w:space="0" w:color="auto"/>
            </w:tcBorders>
            <w:vAlign w:val="bottom"/>
          </w:tcPr>
          <w:p w14:paraId="7D9C7D47" w14:textId="77777777" w:rsidR="00385F9D" w:rsidRDefault="00385F9D" w:rsidP="00385F9D">
            <w:pPr>
              <w:jc w:val="right"/>
              <w:rPr>
                <w:rFonts w:ascii="Tahoma" w:hAnsi="Tahoma"/>
                <w:b/>
                <w:i/>
                <w:sz w:val="20"/>
              </w:rPr>
            </w:pPr>
            <w:r>
              <w:rPr>
                <w:rFonts w:ascii="Tahoma" w:hAnsi="Tahoma"/>
                <w:b/>
                <w:i/>
                <w:sz w:val="20"/>
              </w:rPr>
              <w:t>6,50</w:t>
            </w:r>
          </w:p>
          <w:p w14:paraId="777F0DAB" w14:textId="77777777" w:rsidR="00385F9D" w:rsidRDefault="00385F9D" w:rsidP="00385F9D">
            <w:pPr>
              <w:jc w:val="right"/>
              <w:rPr>
                <w:rFonts w:ascii="Tahoma" w:hAnsi="Tahoma"/>
                <w:b/>
                <w:i/>
                <w:sz w:val="20"/>
              </w:rPr>
            </w:pPr>
            <w:r>
              <w:rPr>
                <w:rFonts w:ascii="Tahoma" w:hAnsi="Tahoma"/>
                <w:b/>
                <w:i/>
                <w:sz w:val="20"/>
              </w:rPr>
              <w:t>13,00</w:t>
            </w:r>
          </w:p>
        </w:tc>
      </w:tr>
      <w:tr w:rsidR="00385F9D" w14:paraId="7E968018" w14:textId="77777777" w:rsidTr="00385F9D">
        <w:trPr>
          <w:trHeight w:val="255"/>
        </w:trPr>
        <w:tc>
          <w:tcPr>
            <w:tcW w:w="7245" w:type="dxa"/>
            <w:tcBorders>
              <w:top w:val="single" w:sz="4" w:space="0" w:color="auto"/>
              <w:left w:val="single" w:sz="4" w:space="0" w:color="auto"/>
              <w:bottom w:val="nil"/>
              <w:right w:val="single" w:sz="4" w:space="0" w:color="auto"/>
            </w:tcBorders>
            <w:vAlign w:val="bottom"/>
          </w:tcPr>
          <w:p w14:paraId="4DBB5B2A" w14:textId="05E4329D" w:rsidR="00385F9D" w:rsidRDefault="00385F9D" w:rsidP="00CC612F">
            <w:pPr>
              <w:jc w:val="center"/>
              <w:rPr>
                <w:b/>
                <w:color w:val="000000"/>
              </w:rPr>
            </w:pPr>
            <w:r>
              <w:rPr>
                <w:b/>
                <w:color w:val="000000"/>
              </w:rPr>
              <w:t>CAMIONS</w:t>
            </w:r>
          </w:p>
          <w:p w14:paraId="02E8BD2F" w14:textId="6EA8686F" w:rsidR="00D73680" w:rsidRDefault="00D73680" w:rsidP="00385F9D">
            <w:pPr>
              <w:jc w:val="center"/>
              <w:rPr>
                <w:b/>
                <w:color w:val="000000"/>
              </w:rPr>
            </w:pPr>
          </w:p>
        </w:tc>
        <w:tc>
          <w:tcPr>
            <w:tcW w:w="1417" w:type="dxa"/>
            <w:tcBorders>
              <w:top w:val="single" w:sz="4" w:space="0" w:color="auto"/>
              <w:left w:val="nil"/>
              <w:bottom w:val="nil"/>
              <w:right w:val="single" w:sz="4" w:space="0" w:color="auto"/>
            </w:tcBorders>
            <w:vAlign w:val="bottom"/>
          </w:tcPr>
          <w:p w14:paraId="35AE6647" w14:textId="77777777" w:rsidR="00385F9D" w:rsidRDefault="00385F9D" w:rsidP="00385F9D">
            <w:pPr>
              <w:rPr>
                <w:rFonts w:ascii="Tahoma" w:hAnsi="Tahoma"/>
                <w:b/>
                <w:i/>
                <w:sz w:val="20"/>
              </w:rPr>
            </w:pPr>
            <w:r>
              <w:rPr>
                <w:rFonts w:ascii="Tahoma" w:hAnsi="Tahoma"/>
                <w:b/>
                <w:i/>
                <w:sz w:val="20"/>
              </w:rPr>
              <w:t> </w:t>
            </w:r>
          </w:p>
        </w:tc>
      </w:tr>
      <w:tr w:rsidR="00385F9D" w14:paraId="5D4622EA" w14:textId="77777777" w:rsidTr="00385F9D">
        <w:trPr>
          <w:trHeight w:val="255"/>
        </w:trPr>
        <w:tc>
          <w:tcPr>
            <w:tcW w:w="7245" w:type="dxa"/>
            <w:tcBorders>
              <w:top w:val="nil"/>
              <w:left w:val="single" w:sz="4" w:space="0" w:color="auto"/>
              <w:bottom w:val="nil"/>
              <w:right w:val="single" w:sz="4" w:space="0" w:color="auto"/>
            </w:tcBorders>
            <w:vAlign w:val="bottom"/>
          </w:tcPr>
          <w:p w14:paraId="6EBD0271" w14:textId="77777777" w:rsidR="00385F9D" w:rsidRDefault="00385F9D" w:rsidP="00385F9D">
            <w:pPr>
              <w:rPr>
                <w:color w:val="000000"/>
              </w:rPr>
            </w:pPr>
            <w:r>
              <w:rPr>
                <w:color w:val="000000"/>
              </w:rPr>
              <w:t>Par demi-journée</w:t>
            </w:r>
          </w:p>
        </w:tc>
        <w:tc>
          <w:tcPr>
            <w:tcW w:w="1417" w:type="dxa"/>
            <w:tcBorders>
              <w:top w:val="nil"/>
              <w:left w:val="nil"/>
              <w:bottom w:val="nil"/>
              <w:right w:val="single" w:sz="4" w:space="0" w:color="auto"/>
            </w:tcBorders>
            <w:vAlign w:val="bottom"/>
          </w:tcPr>
          <w:p w14:paraId="64138E47" w14:textId="77777777" w:rsidR="00385F9D" w:rsidRDefault="00385F9D" w:rsidP="00385F9D">
            <w:pPr>
              <w:jc w:val="right"/>
              <w:rPr>
                <w:rFonts w:ascii="Tahoma" w:hAnsi="Tahoma"/>
                <w:b/>
                <w:i/>
                <w:sz w:val="20"/>
              </w:rPr>
            </w:pPr>
            <w:r>
              <w:rPr>
                <w:rFonts w:ascii="Tahoma" w:hAnsi="Tahoma"/>
                <w:b/>
                <w:i/>
                <w:sz w:val="20"/>
              </w:rPr>
              <w:t>81,00</w:t>
            </w:r>
          </w:p>
        </w:tc>
      </w:tr>
      <w:tr w:rsidR="00385F9D" w14:paraId="4F381721" w14:textId="77777777" w:rsidTr="00385F9D">
        <w:trPr>
          <w:trHeight w:val="255"/>
        </w:trPr>
        <w:tc>
          <w:tcPr>
            <w:tcW w:w="7245" w:type="dxa"/>
            <w:tcBorders>
              <w:top w:val="nil"/>
              <w:left w:val="single" w:sz="4" w:space="0" w:color="auto"/>
              <w:bottom w:val="single" w:sz="4" w:space="0" w:color="auto"/>
              <w:right w:val="single" w:sz="4" w:space="0" w:color="auto"/>
            </w:tcBorders>
            <w:vAlign w:val="bottom"/>
          </w:tcPr>
          <w:p w14:paraId="66B66524" w14:textId="77777777" w:rsidR="00385F9D" w:rsidRDefault="00385F9D" w:rsidP="00385F9D">
            <w:pPr>
              <w:rPr>
                <w:color w:val="000000"/>
              </w:rPr>
            </w:pPr>
            <w:r>
              <w:rPr>
                <w:color w:val="000000"/>
              </w:rPr>
              <w:t>(camions d'exposition vente : outillage vaisselle...)</w:t>
            </w:r>
          </w:p>
        </w:tc>
        <w:tc>
          <w:tcPr>
            <w:tcW w:w="1417" w:type="dxa"/>
            <w:tcBorders>
              <w:top w:val="nil"/>
              <w:left w:val="nil"/>
              <w:bottom w:val="single" w:sz="4" w:space="0" w:color="auto"/>
              <w:right w:val="single" w:sz="4" w:space="0" w:color="auto"/>
            </w:tcBorders>
            <w:vAlign w:val="bottom"/>
          </w:tcPr>
          <w:p w14:paraId="7E52F2C3" w14:textId="77777777" w:rsidR="00385F9D" w:rsidRDefault="00385F9D" w:rsidP="00385F9D">
            <w:pPr>
              <w:rPr>
                <w:rFonts w:ascii="Tahoma" w:hAnsi="Tahoma"/>
                <w:b/>
                <w:i/>
                <w:sz w:val="20"/>
              </w:rPr>
            </w:pPr>
            <w:r>
              <w:rPr>
                <w:rFonts w:ascii="Tahoma" w:hAnsi="Tahoma"/>
                <w:b/>
                <w:i/>
                <w:sz w:val="20"/>
              </w:rPr>
              <w:t> </w:t>
            </w:r>
          </w:p>
        </w:tc>
      </w:tr>
      <w:tr w:rsidR="00385F9D" w14:paraId="1751B294" w14:textId="77777777" w:rsidTr="00385F9D">
        <w:trPr>
          <w:trHeight w:val="255"/>
        </w:trPr>
        <w:tc>
          <w:tcPr>
            <w:tcW w:w="7245" w:type="dxa"/>
            <w:tcBorders>
              <w:top w:val="single" w:sz="4" w:space="0" w:color="auto"/>
              <w:left w:val="single" w:sz="4" w:space="0" w:color="auto"/>
              <w:bottom w:val="nil"/>
              <w:right w:val="single" w:sz="4" w:space="0" w:color="auto"/>
            </w:tcBorders>
            <w:vAlign w:val="bottom"/>
          </w:tcPr>
          <w:p w14:paraId="0AFCD007" w14:textId="77777777" w:rsidR="00385F9D" w:rsidRDefault="00385F9D" w:rsidP="00385F9D">
            <w:pPr>
              <w:jc w:val="center"/>
              <w:rPr>
                <w:b/>
                <w:color w:val="000000"/>
              </w:rPr>
            </w:pPr>
            <w:r>
              <w:rPr>
                <w:b/>
                <w:color w:val="000000"/>
              </w:rPr>
              <w:t>TERRASSES</w:t>
            </w:r>
          </w:p>
          <w:p w14:paraId="35DC233B" w14:textId="27A54961" w:rsidR="00D73680" w:rsidRDefault="00D73680" w:rsidP="00385F9D">
            <w:pPr>
              <w:jc w:val="center"/>
              <w:rPr>
                <w:b/>
                <w:color w:val="000000"/>
              </w:rPr>
            </w:pPr>
          </w:p>
        </w:tc>
        <w:tc>
          <w:tcPr>
            <w:tcW w:w="1417" w:type="dxa"/>
            <w:tcBorders>
              <w:top w:val="single" w:sz="4" w:space="0" w:color="auto"/>
              <w:left w:val="nil"/>
              <w:bottom w:val="nil"/>
              <w:right w:val="single" w:sz="4" w:space="0" w:color="auto"/>
            </w:tcBorders>
            <w:vAlign w:val="bottom"/>
          </w:tcPr>
          <w:p w14:paraId="59406AE5" w14:textId="77777777" w:rsidR="00385F9D" w:rsidRDefault="00385F9D" w:rsidP="00385F9D">
            <w:pPr>
              <w:rPr>
                <w:rFonts w:ascii="Tahoma" w:hAnsi="Tahoma"/>
                <w:b/>
                <w:i/>
                <w:sz w:val="20"/>
              </w:rPr>
            </w:pPr>
            <w:r>
              <w:rPr>
                <w:rFonts w:ascii="Tahoma" w:hAnsi="Tahoma"/>
                <w:b/>
                <w:i/>
                <w:sz w:val="20"/>
              </w:rPr>
              <w:t> </w:t>
            </w:r>
          </w:p>
        </w:tc>
      </w:tr>
      <w:tr w:rsidR="00385F9D" w14:paraId="288AF975" w14:textId="77777777" w:rsidTr="00385F9D">
        <w:trPr>
          <w:trHeight w:val="255"/>
        </w:trPr>
        <w:tc>
          <w:tcPr>
            <w:tcW w:w="7245" w:type="dxa"/>
            <w:tcBorders>
              <w:top w:val="nil"/>
              <w:left w:val="single" w:sz="4" w:space="0" w:color="auto"/>
              <w:bottom w:val="single" w:sz="4" w:space="0" w:color="auto"/>
              <w:right w:val="single" w:sz="4" w:space="0" w:color="auto"/>
            </w:tcBorders>
            <w:vAlign w:val="bottom"/>
          </w:tcPr>
          <w:p w14:paraId="561F0B89" w14:textId="77777777" w:rsidR="00385F9D" w:rsidRDefault="00385F9D" w:rsidP="00385F9D">
            <w:pPr>
              <w:rPr>
                <w:color w:val="000000"/>
              </w:rPr>
            </w:pPr>
            <w:r>
              <w:rPr>
                <w:color w:val="000000"/>
              </w:rPr>
              <w:t>le m² à l'année</w:t>
            </w:r>
          </w:p>
        </w:tc>
        <w:tc>
          <w:tcPr>
            <w:tcW w:w="1417" w:type="dxa"/>
            <w:tcBorders>
              <w:top w:val="nil"/>
              <w:left w:val="nil"/>
              <w:bottom w:val="single" w:sz="4" w:space="0" w:color="auto"/>
              <w:right w:val="single" w:sz="4" w:space="0" w:color="auto"/>
            </w:tcBorders>
            <w:vAlign w:val="bottom"/>
          </w:tcPr>
          <w:p w14:paraId="000A5C7E" w14:textId="77777777" w:rsidR="00385F9D" w:rsidRDefault="00385F9D" w:rsidP="00385F9D">
            <w:pPr>
              <w:jc w:val="right"/>
              <w:rPr>
                <w:rFonts w:ascii="Tahoma" w:hAnsi="Tahoma"/>
                <w:b/>
                <w:i/>
                <w:sz w:val="20"/>
              </w:rPr>
            </w:pPr>
            <w:r>
              <w:rPr>
                <w:rFonts w:ascii="Tahoma" w:hAnsi="Tahoma"/>
                <w:b/>
                <w:i/>
                <w:sz w:val="20"/>
              </w:rPr>
              <w:t>6,00</w:t>
            </w:r>
          </w:p>
        </w:tc>
      </w:tr>
      <w:tr w:rsidR="00385F9D" w14:paraId="6CA8D54C" w14:textId="77777777" w:rsidTr="00385F9D">
        <w:trPr>
          <w:trHeight w:val="255"/>
        </w:trPr>
        <w:tc>
          <w:tcPr>
            <w:tcW w:w="7245" w:type="dxa"/>
            <w:tcBorders>
              <w:top w:val="single" w:sz="4" w:space="0" w:color="auto"/>
              <w:left w:val="single" w:sz="4" w:space="0" w:color="auto"/>
              <w:bottom w:val="nil"/>
              <w:right w:val="single" w:sz="4" w:space="0" w:color="auto"/>
            </w:tcBorders>
            <w:vAlign w:val="bottom"/>
          </w:tcPr>
          <w:p w14:paraId="725EC1AC" w14:textId="77777777" w:rsidR="00385F9D" w:rsidRDefault="00385F9D" w:rsidP="00385F9D">
            <w:pPr>
              <w:jc w:val="center"/>
              <w:rPr>
                <w:b/>
                <w:color w:val="000000"/>
              </w:rPr>
            </w:pPr>
            <w:r>
              <w:rPr>
                <w:b/>
                <w:color w:val="000000"/>
              </w:rPr>
              <w:t>CIMETIERE</w:t>
            </w:r>
          </w:p>
          <w:p w14:paraId="7690D35F" w14:textId="1FC56274" w:rsidR="00D73680" w:rsidRDefault="00D73680" w:rsidP="00385F9D">
            <w:pPr>
              <w:jc w:val="center"/>
              <w:rPr>
                <w:b/>
                <w:color w:val="000000"/>
              </w:rPr>
            </w:pPr>
          </w:p>
        </w:tc>
        <w:tc>
          <w:tcPr>
            <w:tcW w:w="1417" w:type="dxa"/>
            <w:tcBorders>
              <w:top w:val="single" w:sz="4" w:space="0" w:color="auto"/>
              <w:left w:val="nil"/>
              <w:bottom w:val="nil"/>
              <w:right w:val="single" w:sz="4" w:space="0" w:color="auto"/>
            </w:tcBorders>
            <w:vAlign w:val="bottom"/>
          </w:tcPr>
          <w:p w14:paraId="2D09D122" w14:textId="77777777" w:rsidR="00385F9D" w:rsidRDefault="00385F9D" w:rsidP="00385F9D">
            <w:pPr>
              <w:rPr>
                <w:rFonts w:ascii="Tahoma" w:hAnsi="Tahoma"/>
                <w:b/>
                <w:i/>
                <w:sz w:val="20"/>
              </w:rPr>
            </w:pPr>
            <w:r>
              <w:rPr>
                <w:rFonts w:ascii="Tahoma" w:hAnsi="Tahoma"/>
                <w:b/>
                <w:i/>
                <w:sz w:val="20"/>
              </w:rPr>
              <w:t> </w:t>
            </w:r>
          </w:p>
        </w:tc>
      </w:tr>
      <w:tr w:rsidR="00385F9D" w14:paraId="713BF208" w14:textId="77777777" w:rsidTr="00385F9D">
        <w:trPr>
          <w:trHeight w:val="255"/>
        </w:trPr>
        <w:tc>
          <w:tcPr>
            <w:tcW w:w="7245" w:type="dxa"/>
            <w:tcBorders>
              <w:top w:val="nil"/>
              <w:left w:val="single" w:sz="4" w:space="0" w:color="auto"/>
              <w:bottom w:val="nil"/>
              <w:right w:val="single" w:sz="4" w:space="0" w:color="auto"/>
            </w:tcBorders>
            <w:vAlign w:val="bottom"/>
          </w:tcPr>
          <w:p w14:paraId="503D03ED" w14:textId="77777777" w:rsidR="00385F9D" w:rsidRDefault="00385F9D" w:rsidP="00385F9D">
            <w:pPr>
              <w:rPr>
                <w:color w:val="000000"/>
              </w:rPr>
            </w:pPr>
            <w:r>
              <w:rPr>
                <w:color w:val="000000"/>
              </w:rPr>
              <w:t>Trente ans, le m²</w:t>
            </w:r>
          </w:p>
        </w:tc>
        <w:tc>
          <w:tcPr>
            <w:tcW w:w="1417" w:type="dxa"/>
            <w:tcBorders>
              <w:top w:val="nil"/>
              <w:left w:val="nil"/>
              <w:bottom w:val="nil"/>
              <w:right w:val="single" w:sz="4" w:space="0" w:color="auto"/>
            </w:tcBorders>
            <w:vAlign w:val="bottom"/>
          </w:tcPr>
          <w:p w14:paraId="4FCC71F0" w14:textId="77777777" w:rsidR="00385F9D" w:rsidRDefault="00385F9D" w:rsidP="00385F9D">
            <w:pPr>
              <w:jc w:val="right"/>
              <w:rPr>
                <w:rFonts w:ascii="Tahoma" w:hAnsi="Tahoma"/>
                <w:b/>
                <w:i/>
                <w:sz w:val="20"/>
              </w:rPr>
            </w:pPr>
            <w:r>
              <w:rPr>
                <w:rFonts w:ascii="Tahoma" w:hAnsi="Tahoma"/>
                <w:b/>
                <w:i/>
                <w:sz w:val="20"/>
              </w:rPr>
              <w:t>69,50</w:t>
            </w:r>
          </w:p>
        </w:tc>
      </w:tr>
      <w:tr w:rsidR="00385F9D" w14:paraId="162D8FC0" w14:textId="77777777" w:rsidTr="00385F9D">
        <w:trPr>
          <w:trHeight w:val="255"/>
        </w:trPr>
        <w:tc>
          <w:tcPr>
            <w:tcW w:w="7245" w:type="dxa"/>
            <w:tcBorders>
              <w:top w:val="nil"/>
              <w:left w:val="single" w:sz="4" w:space="0" w:color="auto"/>
              <w:bottom w:val="single" w:sz="4" w:space="0" w:color="auto"/>
              <w:right w:val="single" w:sz="4" w:space="0" w:color="auto"/>
            </w:tcBorders>
            <w:vAlign w:val="bottom"/>
          </w:tcPr>
          <w:p w14:paraId="23C101B0" w14:textId="77777777" w:rsidR="00385F9D" w:rsidRDefault="00385F9D" w:rsidP="00385F9D">
            <w:pPr>
              <w:rPr>
                <w:color w:val="000000"/>
              </w:rPr>
            </w:pPr>
            <w:r>
              <w:rPr>
                <w:color w:val="000000"/>
              </w:rPr>
              <w:t xml:space="preserve">columbarium case 1 à 4 urnes 30 ans  </w:t>
            </w:r>
          </w:p>
        </w:tc>
        <w:tc>
          <w:tcPr>
            <w:tcW w:w="1417" w:type="dxa"/>
            <w:tcBorders>
              <w:top w:val="nil"/>
              <w:left w:val="nil"/>
              <w:bottom w:val="single" w:sz="4" w:space="0" w:color="auto"/>
              <w:right w:val="single" w:sz="4" w:space="0" w:color="auto"/>
            </w:tcBorders>
            <w:vAlign w:val="bottom"/>
          </w:tcPr>
          <w:p w14:paraId="3E6A7C41" w14:textId="77777777" w:rsidR="00385F9D" w:rsidRDefault="00385F9D" w:rsidP="00385F9D">
            <w:pPr>
              <w:jc w:val="right"/>
              <w:rPr>
                <w:rFonts w:ascii="Tahoma" w:hAnsi="Tahoma"/>
                <w:b/>
                <w:i/>
                <w:sz w:val="20"/>
              </w:rPr>
            </w:pPr>
            <w:r>
              <w:rPr>
                <w:rFonts w:ascii="Tahoma" w:hAnsi="Tahoma"/>
                <w:b/>
                <w:i/>
                <w:sz w:val="20"/>
              </w:rPr>
              <w:t>206,00</w:t>
            </w:r>
          </w:p>
        </w:tc>
      </w:tr>
      <w:tr w:rsidR="00385F9D" w14:paraId="5AA1765B" w14:textId="77777777" w:rsidTr="00385F9D">
        <w:trPr>
          <w:trHeight w:val="255"/>
        </w:trPr>
        <w:tc>
          <w:tcPr>
            <w:tcW w:w="7245" w:type="dxa"/>
            <w:tcBorders>
              <w:top w:val="nil"/>
              <w:left w:val="single" w:sz="4" w:space="0" w:color="auto"/>
              <w:bottom w:val="nil"/>
              <w:right w:val="nil"/>
            </w:tcBorders>
            <w:vAlign w:val="bottom"/>
          </w:tcPr>
          <w:p w14:paraId="76FFC5A6" w14:textId="77777777" w:rsidR="00385F9D" w:rsidRDefault="00385F9D" w:rsidP="00385F9D">
            <w:pPr>
              <w:jc w:val="center"/>
              <w:rPr>
                <w:b/>
                <w:color w:val="000000"/>
              </w:rPr>
            </w:pPr>
            <w:r>
              <w:rPr>
                <w:b/>
                <w:color w:val="000000"/>
              </w:rPr>
              <w:t>TAXI</w:t>
            </w:r>
          </w:p>
          <w:p w14:paraId="51A2EA18" w14:textId="3838D2E7" w:rsidR="00D73680" w:rsidRDefault="00D73680" w:rsidP="00385F9D">
            <w:pPr>
              <w:jc w:val="center"/>
              <w:rPr>
                <w:b/>
                <w:color w:val="000000"/>
              </w:rPr>
            </w:pPr>
          </w:p>
        </w:tc>
        <w:tc>
          <w:tcPr>
            <w:tcW w:w="1417" w:type="dxa"/>
            <w:tcBorders>
              <w:top w:val="nil"/>
              <w:left w:val="single" w:sz="4" w:space="0" w:color="auto"/>
              <w:bottom w:val="nil"/>
              <w:right w:val="single" w:sz="4" w:space="0" w:color="auto"/>
            </w:tcBorders>
            <w:vAlign w:val="bottom"/>
          </w:tcPr>
          <w:p w14:paraId="71FB8EC8" w14:textId="77777777" w:rsidR="00385F9D" w:rsidRDefault="00385F9D" w:rsidP="00385F9D">
            <w:pPr>
              <w:rPr>
                <w:rFonts w:ascii="Tahoma" w:hAnsi="Tahoma"/>
                <w:b/>
                <w:i/>
                <w:sz w:val="20"/>
              </w:rPr>
            </w:pPr>
            <w:r>
              <w:rPr>
                <w:rFonts w:ascii="Tahoma" w:hAnsi="Tahoma"/>
                <w:b/>
                <w:i/>
                <w:sz w:val="20"/>
              </w:rPr>
              <w:t> </w:t>
            </w:r>
          </w:p>
        </w:tc>
      </w:tr>
      <w:tr w:rsidR="00385F9D" w14:paraId="210FE9A1" w14:textId="77777777" w:rsidTr="00385F9D">
        <w:trPr>
          <w:trHeight w:val="255"/>
        </w:trPr>
        <w:tc>
          <w:tcPr>
            <w:tcW w:w="7245" w:type="dxa"/>
            <w:tcBorders>
              <w:top w:val="nil"/>
              <w:left w:val="single" w:sz="4" w:space="0" w:color="auto"/>
              <w:bottom w:val="single" w:sz="4" w:space="0" w:color="auto"/>
              <w:right w:val="single" w:sz="4" w:space="0" w:color="auto"/>
            </w:tcBorders>
            <w:vAlign w:val="bottom"/>
          </w:tcPr>
          <w:p w14:paraId="10C71A64" w14:textId="77777777" w:rsidR="00385F9D" w:rsidRDefault="00385F9D" w:rsidP="00385F9D">
            <w:pPr>
              <w:rPr>
                <w:color w:val="000000"/>
              </w:rPr>
            </w:pPr>
            <w:r>
              <w:rPr>
                <w:color w:val="000000"/>
              </w:rPr>
              <w:t>Droit de voirie par emplacement et par an</w:t>
            </w:r>
          </w:p>
        </w:tc>
        <w:tc>
          <w:tcPr>
            <w:tcW w:w="1417" w:type="dxa"/>
            <w:tcBorders>
              <w:top w:val="nil"/>
              <w:left w:val="nil"/>
              <w:bottom w:val="single" w:sz="4" w:space="0" w:color="auto"/>
              <w:right w:val="single" w:sz="4" w:space="0" w:color="auto"/>
            </w:tcBorders>
            <w:vAlign w:val="bottom"/>
          </w:tcPr>
          <w:p w14:paraId="414C240D" w14:textId="77777777" w:rsidR="00385F9D" w:rsidRDefault="00385F9D" w:rsidP="00385F9D">
            <w:pPr>
              <w:jc w:val="right"/>
              <w:rPr>
                <w:rFonts w:ascii="Tahoma" w:hAnsi="Tahoma"/>
                <w:b/>
                <w:i/>
                <w:sz w:val="20"/>
              </w:rPr>
            </w:pPr>
            <w:r>
              <w:rPr>
                <w:rFonts w:ascii="Tahoma" w:hAnsi="Tahoma"/>
                <w:b/>
                <w:i/>
                <w:sz w:val="20"/>
              </w:rPr>
              <w:t>38,50</w:t>
            </w:r>
          </w:p>
        </w:tc>
      </w:tr>
      <w:tr w:rsidR="00385F9D" w14:paraId="48AF0719" w14:textId="77777777" w:rsidTr="00385F9D">
        <w:trPr>
          <w:trHeight w:val="255"/>
        </w:trPr>
        <w:tc>
          <w:tcPr>
            <w:tcW w:w="7245" w:type="dxa"/>
            <w:tcBorders>
              <w:top w:val="nil"/>
              <w:left w:val="single" w:sz="4" w:space="0" w:color="auto"/>
              <w:bottom w:val="nil"/>
              <w:right w:val="single" w:sz="4" w:space="0" w:color="auto"/>
            </w:tcBorders>
            <w:vAlign w:val="bottom"/>
          </w:tcPr>
          <w:p w14:paraId="7A829655" w14:textId="77777777" w:rsidR="00385F9D" w:rsidRDefault="00385F9D" w:rsidP="00385F9D">
            <w:pPr>
              <w:jc w:val="center"/>
              <w:rPr>
                <w:b/>
                <w:color w:val="000000"/>
              </w:rPr>
            </w:pPr>
            <w:r>
              <w:rPr>
                <w:b/>
                <w:color w:val="000000"/>
              </w:rPr>
              <w:t xml:space="preserve">SALLES DE REUNION </w:t>
            </w:r>
          </w:p>
        </w:tc>
        <w:tc>
          <w:tcPr>
            <w:tcW w:w="1417" w:type="dxa"/>
            <w:tcBorders>
              <w:top w:val="nil"/>
              <w:left w:val="nil"/>
              <w:bottom w:val="nil"/>
              <w:right w:val="single" w:sz="4" w:space="0" w:color="auto"/>
            </w:tcBorders>
            <w:vAlign w:val="bottom"/>
          </w:tcPr>
          <w:p w14:paraId="7ECE3AB4" w14:textId="77777777" w:rsidR="00385F9D" w:rsidRDefault="00385F9D" w:rsidP="00385F9D">
            <w:pPr>
              <w:rPr>
                <w:rFonts w:ascii="Tahoma" w:hAnsi="Tahoma"/>
                <w:sz w:val="20"/>
              </w:rPr>
            </w:pPr>
            <w:r>
              <w:rPr>
                <w:rFonts w:ascii="Tahoma" w:hAnsi="Tahoma"/>
                <w:sz w:val="20"/>
              </w:rPr>
              <w:t> </w:t>
            </w:r>
          </w:p>
        </w:tc>
      </w:tr>
      <w:tr w:rsidR="00385F9D" w14:paraId="5952D371" w14:textId="77777777" w:rsidTr="00385F9D">
        <w:trPr>
          <w:trHeight w:val="255"/>
        </w:trPr>
        <w:tc>
          <w:tcPr>
            <w:tcW w:w="7245" w:type="dxa"/>
            <w:tcBorders>
              <w:top w:val="nil"/>
              <w:left w:val="single" w:sz="4" w:space="0" w:color="auto"/>
              <w:bottom w:val="nil"/>
              <w:right w:val="single" w:sz="4" w:space="0" w:color="auto"/>
            </w:tcBorders>
            <w:vAlign w:val="bottom"/>
          </w:tcPr>
          <w:p w14:paraId="56BB6AA8" w14:textId="77777777" w:rsidR="00385F9D" w:rsidRDefault="00385F9D" w:rsidP="00385F9D">
            <w:pPr>
              <w:jc w:val="center"/>
              <w:rPr>
                <w:b/>
                <w:color w:val="000000"/>
              </w:rPr>
            </w:pPr>
            <w:r>
              <w:rPr>
                <w:b/>
                <w:color w:val="000000"/>
              </w:rPr>
              <w:t>RESIDENCE DES VIGNES</w:t>
            </w:r>
          </w:p>
          <w:p w14:paraId="7DB01FB9" w14:textId="4D4E7A6C" w:rsidR="00D73680" w:rsidRDefault="00D73680" w:rsidP="00385F9D">
            <w:pPr>
              <w:jc w:val="center"/>
              <w:rPr>
                <w:b/>
                <w:color w:val="000000"/>
              </w:rPr>
            </w:pPr>
          </w:p>
        </w:tc>
        <w:tc>
          <w:tcPr>
            <w:tcW w:w="1417" w:type="dxa"/>
            <w:tcBorders>
              <w:top w:val="nil"/>
              <w:left w:val="nil"/>
              <w:bottom w:val="nil"/>
              <w:right w:val="single" w:sz="4" w:space="0" w:color="auto"/>
            </w:tcBorders>
            <w:vAlign w:val="bottom"/>
          </w:tcPr>
          <w:p w14:paraId="68BDEDA5" w14:textId="77777777" w:rsidR="00385F9D" w:rsidRDefault="00385F9D" w:rsidP="00385F9D">
            <w:pPr>
              <w:rPr>
                <w:rFonts w:ascii="Tahoma" w:hAnsi="Tahoma"/>
                <w:sz w:val="20"/>
              </w:rPr>
            </w:pPr>
            <w:r>
              <w:rPr>
                <w:rFonts w:ascii="Tahoma" w:hAnsi="Tahoma"/>
                <w:sz w:val="20"/>
              </w:rPr>
              <w:t> </w:t>
            </w:r>
          </w:p>
        </w:tc>
      </w:tr>
      <w:tr w:rsidR="00385F9D" w14:paraId="4B03B77A" w14:textId="77777777" w:rsidTr="00385F9D">
        <w:trPr>
          <w:trHeight w:val="255"/>
        </w:trPr>
        <w:tc>
          <w:tcPr>
            <w:tcW w:w="7245" w:type="dxa"/>
            <w:tcBorders>
              <w:top w:val="nil"/>
              <w:left w:val="single" w:sz="4" w:space="0" w:color="auto"/>
              <w:bottom w:val="nil"/>
              <w:right w:val="single" w:sz="4" w:space="0" w:color="auto"/>
            </w:tcBorders>
            <w:vAlign w:val="bottom"/>
          </w:tcPr>
          <w:p w14:paraId="6989F061" w14:textId="77777777" w:rsidR="00385F9D" w:rsidRDefault="00385F9D" w:rsidP="00385F9D">
            <w:pPr>
              <w:rPr>
                <w:color w:val="000000"/>
              </w:rPr>
            </w:pPr>
            <w:r>
              <w:rPr>
                <w:color w:val="000000"/>
              </w:rPr>
              <w:t>grande salle la journée</w:t>
            </w:r>
          </w:p>
        </w:tc>
        <w:tc>
          <w:tcPr>
            <w:tcW w:w="1417" w:type="dxa"/>
            <w:tcBorders>
              <w:top w:val="nil"/>
              <w:left w:val="nil"/>
              <w:bottom w:val="nil"/>
              <w:right w:val="single" w:sz="4" w:space="0" w:color="auto"/>
            </w:tcBorders>
            <w:vAlign w:val="bottom"/>
          </w:tcPr>
          <w:p w14:paraId="6BD7A5E2" w14:textId="77777777" w:rsidR="00385F9D" w:rsidRDefault="00385F9D" w:rsidP="00385F9D">
            <w:pPr>
              <w:jc w:val="right"/>
              <w:rPr>
                <w:rFonts w:ascii="Tahoma" w:hAnsi="Tahoma"/>
                <w:b/>
                <w:i/>
                <w:sz w:val="20"/>
              </w:rPr>
            </w:pPr>
            <w:r>
              <w:rPr>
                <w:rFonts w:ascii="Tahoma" w:hAnsi="Tahoma"/>
                <w:b/>
                <w:i/>
                <w:sz w:val="20"/>
              </w:rPr>
              <w:t>48,50</w:t>
            </w:r>
          </w:p>
        </w:tc>
      </w:tr>
      <w:tr w:rsidR="00385F9D" w14:paraId="21FA0189" w14:textId="77777777" w:rsidTr="00385F9D">
        <w:trPr>
          <w:trHeight w:val="255"/>
        </w:trPr>
        <w:tc>
          <w:tcPr>
            <w:tcW w:w="7245" w:type="dxa"/>
            <w:tcBorders>
              <w:top w:val="nil"/>
              <w:left w:val="single" w:sz="4" w:space="0" w:color="auto"/>
              <w:bottom w:val="nil"/>
              <w:right w:val="single" w:sz="4" w:space="0" w:color="auto"/>
            </w:tcBorders>
            <w:vAlign w:val="bottom"/>
          </w:tcPr>
          <w:p w14:paraId="68A29E35" w14:textId="77777777" w:rsidR="00385F9D" w:rsidRDefault="00385F9D" w:rsidP="00385F9D">
            <w:pPr>
              <w:rPr>
                <w:color w:val="000000"/>
              </w:rPr>
            </w:pPr>
            <w:r>
              <w:rPr>
                <w:color w:val="000000"/>
              </w:rPr>
              <w:t>grande salle la demi-journée</w:t>
            </w:r>
          </w:p>
        </w:tc>
        <w:tc>
          <w:tcPr>
            <w:tcW w:w="1417" w:type="dxa"/>
            <w:tcBorders>
              <w:top w:val="nil"/>
              <w:left w:val="nil"/>
              <w:bottom w:val="nil"/>
              <w:right w:val="single" w:sz="4" w:space="0" w:color="auto"/>
            </w:tcBorders>
            <w:vAlign w:val="bottom"/>
          </w:tcPr>
          <w:p w14:paraId="419C3DC2" w14:textId="77777777" w:rsidR="00385F9D" w:rsidRDefault="00385F9D" w:rsidP="00385F9D">
            <w:pPr>
              <w:jc w:val="right"/>
              <w:rPr>
                <w:rFonts w:ascii="Tahoma" w:hAnsi="Tahoma"/>
                <w:b/>
                <w:i/>
                <w:sz w:val="20"/>
              </w:rPr>
            </w:pPr>
            <w:r>
              <w:rPr>
                <w:rFonts w:ascii="Tahoma" w:hAnsi="Tahoma"/>
                <w:b/>
                <w:i/>
                <w:sz w:val="20"/>
              </w:rPr>
              <w:t>32,50</w:t>
            </w:r>
          </w:p>
        </w:tc>
      </w:tr>
      <w:tr w:rsidR="00385F9D" w14:paraId="57C738A7" w14:textId="77777777" w:rsidTr="00385F9D">
        <w:trPr>
          <w:trHeight w:val="255"/>
        </w:trPr>
        <w:tc>
          <w:tcPr>
            <w:tcW w:w="7245" w:type="dxa"/>
            <w:tcBorders>
              <w:top w:val="nil"/>
              <w:left w:val="single" w:sz="4" w:space="0" w:color="auto"/>
              <w:bottom w:val="nil"/>
              <w:right w:val="single" w:sz="4" w:space="0" w:color="auto"/>
            </w:tcBorders>
            <w:vAlign w:val="bottom"/>
          </w:tcPr>
          <w:p w14:paraId="0F19B83E" w14:textId="77777777" w:rsidR="00385F9D" w:rsidRDefault="00385F9D" w:rsidP="00385F9D">
            <w:pPr>
              <w:rPr>
                <w:color w:val="000000"/>
              </w:rPr>
            </w:pPr>
            <w:r>
              <w:rPr>
                <w:color w:val="000000"/>
              </w:rPr>
              <w:t>petite salle la journée</w:t>
            </w:r>
          </w:p>
        </w:tc>
        <w:tc>
          <w:tcPr>
            <w:tcW w:w="1417" w:type="dxa"/>
            <w:tcBorders>
              <w:top w:val="nil"/>
              <w:left w:val="nil"/>
              <w:bottom w:val="nil"/>
              <w:right w:val="single" w:sz="4" w:space="0" w:color="auto"/>
            </w:tcBorders>
            <w:vAlign w:val="bottom"/>
          </w:tcPr>
          <w:p w14:paraId="68BDE356" w14:textId="77777777" w:rsidR="00385F9D" w:rsidRDefault="00385F9D" w:rsidP="00385F9D">
            <w:pPr>
              <w:jc w:val="right"/>
              <w:rPr>
                <w:rFonts w:ascii="Tahoma" w:hAnsi="Tahoma"/>
                <w:b/>
                <w:i/>
                <w:sz w:val="20"/>
              </w:rPr>
            </w:pPr>
            <w:r>
              <w:rPr>
                <w:rFonts w:ascii="Tahoma" w:hAnsi="Tahoma"/>
                <w:b/>
                <w:i/>
                <w:sz w:val="20"/>
              </w:rPr>
              <w:t>32,50</w:t>
            </w:r>
          </w:p>
        </w:tc>
      </w:tr>
      <w:tr w:rsidR="00385F9D" w14:paraId="603FC461" w14:textId="77777777" w:rsidTr="00385F9D">
        <w:trPr>
          <w:trHeight w:val="255"/>
        </w:trPr>
        <w:tc>
          <w:tcPr>
            <w:tcW w:w="7245" w:type="dxa"/>
            <w:tcBorders>
              <w:top w:val="nil"/>
              <w:left w:val="single" w:sz="4" w:space="0" w:color="auto"/>
              <w:bottom w:val="nil"/>
              <w:right w:val="single" w:sz="4" w:space="0" w:color="auto"/>
            </w:tcBorders>
            <w:vAlign w:val="bottom"/>
          </w:tcPr>
          <w:p w14:paraId="10D5336A" w14:textId="77777777" w:rsidR="00385F9D" w:rsidRDefault="00385F9D" w:rsidP="00385F9D">
            <w:pPr>
              <w:rPr>
                <w:color w:val="000000"/>
              </w:rPr>
            </w:pPr>
            <w:r>
              <w:rPr>
                <w:color w:val="000000"/>
              </w:rPr>
              <w:t>petite salle la demi-journée</w:t>
            </w:r>
          </w:p>
        </w:tc>
        <w:tc>
          <w:tcPr>
            <w:tcW w:w="1417" w:type="dxa"/>
            <w:tcBorders>
              <w:top w:val="nil"/>
              <w:left w:val="nil"/>
              <w:bottom w:val="nil"/>
              <w:right w:val="single" w:sz="4" w:space="0" w:color="auto"/>
            </w:tcBorders>
            <w:vAlign w:val="bottom"/>
          </w:tcPr>
          <w:p w14:paraId="5E222DB1" w14:textId="77777777" w:rsidR="00385F9D" w:rsidRDefault="00385F9D" w:rsidP="00385F9D">
            <w:pPr>
              <w:jc w:val="right"/>
              <w:rPr>
                <w:rFonts w:ascii="Tahoma" w:hAnsi="Tahoma"/>
                <w:b/>
                <w:i/>
                <w:sz w:val="20"/>
              </w:rPr>
            </w:pPr>
            <w:r>
              <w:rPr>
                <w:rFonts w:ascii="Tahoma" w:hAnsi="Tahoma"/>
                <w:b/>
                <w:i/>
                <w:sz w:val="20"/>
              </w:rPr>
              <w:t>22,50</w:t>
            </w:r>
          </w:p>
        </w:tc>
      </w:tr>
      <w:tr w:rsidR="00385F9D" w14:paraId="3772F7B8" w14:textId="77777777" w:rsidTr="00385F9D">
        <w:trPr>
          <w:trHeight w:val="255"/>
        </w:trPr>
        <w:tc>
          <w:tcPr>
            <w:tcW w:w="7245" w:type="dxa"/>
            <w:tcBorders>
              <w:top w:val="nil"/>
              <w:left w:val="single" w:sz="4" w:space="0" w:color="auto"/>
              <w:bottom w:val="nil"/>
              <w:right w:val="single" w:sz="4" w:space="0" w:color="auto"/>
            </w:tcBorders>
            <w:vAlign w:val="bottom"/>
          </w:tcPr>
          <w:p w14:paraId="095D985B" w14:textId="77777777" w:rsidR="00385F9D" w:rsidRDefault="00385F9D" w:rsidP="00385F9D">
            <w:pPr>
              <w:rPr>
                <w:color w:val="000000"/>
              </w:rPr>
            </w:pPr>
            <w:r>
              <w:rPr>
                <w:color w:val="000000"/>
              </w:rPr>
              <w:t> </w:t>
            </w:r>
          </w:p>
        </w:tc>
        <w:tc>
          <w:tcPr>
            <w:tcW w:w="1417" w:type="dxa"/>
            <w:tcBorders>
              <w:top w:val="nil"/>
              <w:left w:val="nil"/>
              <w:bottom w:val="nil"/>
              <w:right w:val="single" w:sz="4" w:space="0" w:color="auto"/>
            </w:tcBorders>
            <w:vAlign w:val="bottom"/>
          </w:tcPr>
          <w:p w14:paraId="66AA89BD" w14:textId="77777777" w:rsidR="00385F9D" w:rsidRDefault="00385F9D" w:rsidP="00385F9D">
            <w:pPr>
              <w:rPr>
                <w:rFonts w:ascii="Tahoma" w:hAnsi="Tahoma"/>
                <w:b/>
                <w:i/>
                <w:sz w:val="20"/>
              </w:rPr>
            </w:pPr>
            <w:r>
              <w:rPr>
                <w:rFonts w:ascii="Tahoma" w:hAnsi="Tahoma"/>
                <w:b/>
                <w:i/>
                <w:sz w:val="20"/>
              </w:rPr>
              <w:t> </w:t>
            </w:r>
          </w:p>
        </w:tc>
      </w:tr>
      <w:tr w:rsidR="00385F9D" w14:paraId="5655F3EE" w14:textId="77777777" w:rsidTr="00385F9D">
        <w:trPr>
          <w:trHeight w:val="255"/>
        </w:trPr>
        <w:tc>
          <w:tcPr>
            <w:tcW w:w="7245" w:type="dxa"/>
            <w:tcBorders>
              <w:top w:val="nil"/>
              <w:left w:val="single" w:sz="4" w:space="0" w:color="auto"/>
              <w:bottom w:val="nil"/>
              <w:right w:val="single" w:sz="4" w:space="0" w:color="auto"/>
            </w:tcBorders>
            <w:vAlign w:val="bottom"/>
          </w:tcPr>
          <w:p w14:paraId="50962270" w14:textId="77777777" w:rsidR="00385F9D" w:rsidRDefault="00385F9D" w:rsidP="00385F9D">
            <w:pPr>
              <w:rPr>
                <w:color w:val="000000"/>
              </w:rPr>
            </w:pPr>
            <w:r>
              <w:rPr>
                <w:color w:val="000000"/>
              </w:rPr>
              <w:t>En cas de location de petites salles en complément</w:t>
            </w:r>
          </w:p>
        </w:tc>
        <w:tc>
          <w:tcPr>
            <w:tcW w:w="1417" w:type="dxa"/>
            <w:tcBorders>
              <w:top w:val="nil"/>
              <w:left w:val="nil"/>
              <w:bottom w:val="nil"/>
              <w:right w:val="single" w:sz="4" w:space="0" w:color="auto"/>
            </w:tcBorders>
            <w:vAlign w:val="bottom"/>
          </w:tcPr>
          <w:p w14:paraId="2AB3FF4D" w14:textId="77777777" w:rsidR="00385F9D" w:rsidRDefault="00385F9D" w:rsidP="00385F9D">
            <w:pPr>
              <w:rPr>
                <w:rFonts w:ascii="Tahoma" w:hAnsi="Tahoma"/>
                <w:b/>
                <w:i/>
                <w:sz w:val="20"/>
              </w:rPr>
            </w:pPr>
            <w:r>
              <w:rPr>
                <w:rFonts w:ascii="Tahoma" w:hAnsi="Tahoma"/>
                <w:b/>
                <w:i/>
                <w:sz w:val="20"/>
              </w:rPr>
              <w:t> </w:t>
            </w:r>
          </w:p>
        </w:tc>
      </w:tr>
      <w:tr w:rsidR="00385F9D" w14:paraId="597EEA90" w14:textId="77777777" w:rsidTr="00385F9D">
        <w:trPr>
          <w:trHeight w:val="255"/>
        </w:trPr>
        <w:tc>
          <w:tcPr>
            <w:tcW w:w="7245" w:type="dxa"/>
            <w:tcBorders>
              <w:top w:val="nil"/>
              <w:left w:val="single" w:sz="4" w:space="0" w:color="auto"/>
              <w:bottom w:val="nil"/>
              <w:right w:val="single" w:sz="4" w:space="0" w:color="auto"/>
            </w:tcBorders>
            <w:vAlign w:val="bottom"/>
          </w:tcPr>
          <w:p w14:paraId="3A7BCBD3" w14:textId="77777777" w:rsidR="00385F9D" w:rsidRDefault="00385F9D" w:rsidP="00385F9D">
            <w:pPr>
              <w:rPr>
                <w:color w:val="000000"/>
              </w:rPr>
            </w:pPr>
            <w:r>
              <w:rPr>
                <w:color w:val="000000"/>
              </w:rPr>
              <w:t>de la grande:</w:t>
            </w:r>
          </w:p>
        </w:tc>
        <w:tc>
          <w:tcPr>
            <w:tcW w:w="1417" w:type="dxa"/>
            <w:tcBorders>
              <w:top w:val="nil"/>
              <w:left w:val="nil"/>
              <w:bottom w:val="nil"/>
              <w:right w:val="single" w:sz="4" w:space="0" w:color="auto"/>
            </w:tcBorders>
            <w:vAlign w:val="bottom"/>
          </w:tcPr>
          <w:p w14:paraId="3A4739BD" w14:textId="77777777" w:rsidR="00385F9D" w:rsidRDefault="00385F9D" w:rsidP="00385F9D">
            <w:pPr>
              <w:rPr>
                <w:rFonts w:ascii="Tahoma" w:hAnsi="Tahoma"/>
                <w:b/>
                <w:i/>
                <w:sz w:val="20"/>
              </w:rPr>
            </w:pPr>
            <w:r>
              <w:rPr>
                <w:rFonts w:ascii="Tahoma" w:hAnsi="Tahoma"/>
                <w:b/>
                <w:i/>
                <w:sz w:val="20"/>
              </w:rPr>
              <w:t> </w:t>
            </w:r>
          </w:p>
        </w:tc>
      </w:tr>
      <w:tr w:rsidR="00385F9D" w14:paraId="21658BC9" w14:textId="77777777" w:rsidTr="00385F9D">
        <w:trPr>
          <w:trHeight w:val="255"/>
        </w:trPr>
        <w:tc>
          <w:tcPr>
            <w:tcW w:w="7245" w:type="dxa"/>
            <w:tcBorders>
              <w:top w:val="nil"/>
              <w:left w:val="single" w:sz="4" w:space="0" w:color="auto"/>
              <w:bottom w:val="nil"/>
              <w:right w:val="single" w:sz="4" w:space="0" w:color="auto"/>
            </w:tcBorders>
            <w:vAlign w:val="bottom"/>
          </w:tcPr>
          <w:p w14:paraId="74F98D85" w14:textId="77777777" w:rsidR="00385F9D" w:rsidRDefault="00385F9D" w:rsidP="00385F9D">
            <w:pPr>
              <w:rPr>
                <w:color w:val="000000"/>
              </w:rPr>
            </w:pPr>
            <w:r>
              <w:rPr>
                <w:color w:val="000000"/>
              </w:rPr>
              <w:t>1ère petite salle la journée</w:t>
            </w:r>
          </w:p>
        </w:tc>
        <w:tc>
          <w:tcPr>
            <w:tcW w:w="1417" w:type="dxa"/>
            <w:tcBorders>
              <w:top w:val="nil"/>
              <w:left w:val="nil"/>
              <w:bottom w:val="nil"/>
              <w:right w:val="single" w:sz="4" w:space="0" w:color="auto"/>
            </w:tcBorders>
            <w:vAlign w:val="bottom"/>
          </w:tcPr>
          <w:p w14:paraId="24B72725" w14:textId="77777777" w:rsidR="00385F9D" w:rsidRDefault="00385F9D" w:rsidP="00385F9D">
            <w:pPr>
              <w:jc w:val="right"/>
              <w:rPr>
                <w:rFonts w:ascii="Tahoma" w:hAnsi="Tahoma"/>
                <w:b/>
                <w:i/>
                <w:sz w:val="20"/>
              </w:rPr>
            </w:pPr>
            <w:r>
              <w:rPr>
                <w:rFonts w:ascii="Tahoma" w:hAnsi="Tahoma"/>
                <w:b/>
                <w:i/>
                <w:sz w:val="20"/>
              </w:rPr>
              <w:t>22,50</w:t>
            </w:r>
          </w:p>
        </w:tc>
      </w:tr>
      <w:tr w:rsidR="00385F9D" w14:paraId="5B5680D7" w14:textId="77777777" w:rsidTr="00385F9D">
        <w:trPr>
          <w:trHeight w:val="315"/>
        </w:trPr>
        <w:tc>
          <w:tcPr>
            <w:tcW w:w="7245" w:type="dxa"/>
            <w:tcBorders>
              <w:top w:val="nil"/>
              <w:left w:val="single" w:sz="4" w:space="0" w:color="auto"/>
              <w:bottom w:val="nil"/>
              <w:right w:val="single" w:sz="4" w:space="0" w:color="auto"/>
            </w:tcBorders>
            <w:vAlign w:val="bottom"/>
          </w:tcPr>
          <w:p w14:paraId="4FB07396" w14:textId="77777777" w:rsidR="00385F9D" w:rsidRDefault="00385F9D" w:rsidP="00385F9D">
            <w:pPr>
              <w:rPr>
                <w:color w:val="000000"/>
              </w:rPr>
            </w:pPr>
            <w:r>
              <w:rPr>
                <w:color w:val="000000"/>
              </w:rPr>
              <w:t>1ère petite salle la demi-journée</w:t>
            </w:r>
          </w:p>
        </w:tc>
        <w:tc>
          <w:tcPr>
            <w:tcW w:w="1417" w:type="dxa"/>
            <w:tcBorders>
              <w:top w:val="nil"/>
              <w:left w:val="nil"/>
              <w:bottom w:val="nil"/>
              <w:right w:val="single" w:sz="4" w:space="0" w:color="auto"/>
            </w:tcBorders>
            <w:vAlign w:val="bottom"/>
          </w:tcPr>
          <w:p w14:paraId="3F4F2BF7" w14:textId="77777777" w:rsidR="00385F9D" w:rsidRDefault="00385F9D" w:rsidP="00385F9D">
            <w:pPr>
              <w:jc w:val="right"/>
              <w:rPr>
                <w:rFonts w:ascii="Tahoma" w:hAnsi="Tahoma"/>
                <w:b/>
                <w:i/>
                <w:sz w:val="20"/>
              </w:rPr>
            </w:pPr>
            <w:r>
              <w:rPr>
                <w:rFonts w:ascii="Tahoma" w:hAnsi="Tahoma"/>
                <w:b/>
                <w:i/>
                <w:sz w:val="20"/>
              </w:rPr>
              <w:t>12,50</w:t>
            </w:r>
          </w:p>
        </w:tc>
      </w:tr>
      <w:tr w:rsidR="00385F9D" w14:paraId="70839602" w14:textId="77777777" w:rsidTr="00385F9D">
        <w:trPr>
          <w:trHeight w:val="315"/>
        </w:trPr>
        <w:tc>
          <w:tcPr>
            <w:tcW w:w="7245" w:type="dxa"/>
            <w:tcBorders>
              <w:top w:val="nil"/>
              <w:left w:val="single" w:sz="4" w:space="0" w:color="auto"/>
              <w:bottom w:val="nil"/>
              <w:right w:val="single" w:sz="4" w:space="0" w:color="auto"/>
            </w:tcBorders>
            <w:vAlign w:val="bottom"/>
          </w:tcPr>
          <w:p w14:paraId="20999757" w14:textId="77777777" w:rsidR="00385F9D" w:rsidRDefault="00385F9D" w:rsidP="00385F9D">
            <w:pPr>
              <w:rPr>
                <w:color w:val="000000"/>
              </w:rPr>
            </w:pPr>
            <w:r>
              <w:rPr>
                <w:color w:val="000000"/>
              </w:rPr>
              <w:t>petite salle supplémentaire, journée ou demi-journée</w:t>
            </w:r>
          </w:p>
        </w:tc>
        <w:tc>
          <w:tcPr>
            <w:tcW w:w="1417" w:type="dxa"/>
            <w:tcBorders>
              <w:top w:val="nil"/>
              <w:left w:val="nil"/>
              <w:bottom w:val="nil"/>
              <w:right w:val="single" w:sz="4" w:space="0" w:color="auto"/>
            </w:tcBorders>
            <w:vAlign w:val="bottom"/>
          </w:tcPr>
          <w:p w14:paraId="3F4FB946" w14:textId="77777777" w:rsidR="00385F9D" w:rsidRDefault="00385F9D" w:rsidP="00385F9D">
            <w:pPr>
              <w:jc w:val="right"/>
              <w:rPr>
                <w:rFonts w:ascii="Tahoma" w:hAnsi="Tahoma"/>
                <w:b/>
                <w:i/>
                <w:sz w:val="20"/>
              </w:rPr>
            </w:pPr>
            <w:r>
              <w:rPr>
                <w:rFonts w:ascii="Tahoma" w:hAnsi="Tahoma"/>
                <w:b/>
                <w:i/>
                <w:sz w:val="20"/>
              </w:rPr>
              <w:t>12,50</w:t>
            </w:r>
          </w:p>
        </w:tc>
      </w:tr>
      <w:tr w:rsidR="00385F9D" w14:paraId="25775B80" w14:textId="77777777" w:rsidTr="000E539B">
        <w:trPr>
          <w:trHeight w:val="315"/>
        </w:trPr>
        <w:tc>
          <w:tcPr>
            <w:tcW w:w="7245" w:type="dxa"/>
            <w:tcBorders>
              <w:top w:val="nil"/>
              <w:left w:val="single" w:sz="4" w:space="0" w:color="auto"/>
              <w:bottom w:val="single" w:sz="4" w:space="0" w:color="auto"/>
              <w:right w:val="single" w:sz="4" w:space="0" w:color="auto"/>
            </w:tcBorders>
            <w:vAlign w:val="bottom"/>
          </w:tcPr>
          <w:p w14:paraId="2C8F1F0D" w14:textId="77777777" w:rsidR="00385F9D" w:rsidRDefault="00385F9D" w:rsidP="00385F9D">
            <w:pPr>
              <w:rPr>
                <w:color w:val="000000"/>
              </w:rPr>
            </w:pPr>
            <w:r>
              <w:rPr>
                <w:color w:val="000000"/>
              </w:rPr>
              <w:t>les salles des Vignes sont gratuites pour les associations muzolaises.</w:t>
            </w:r>
          </w:p>
          <w:p w14:paraId="69F70B00" w14:textId="3B784828" w:rsidR="000E539B" w:rsidRDefault="000E539B" w:rsidP="00385F9D">
            <w:pPr>
              <w:rPr>
                <w:color w:val="000000"/>
              </w:rPr>
            </w:pPr>
          </w:p>
        </w:tc>
        <w:tc>
          <w:tcPr>
            <w:tcW w:w="1417" w:type="dxa"/>
            <w:tcBorders>
              <w:top w:val="nil"/>
              <w:left w:val="nil"/>
              <w:bottom w:val="single" w:sz="4" w:space="0" w:color="auto"/>
              <w:right w:val="single" w:sz="4" w:space="0" w:color="auto"/>
            </w:tcBorders>
            <w:vAlign w:val="bottom"/>
          </w:tcPr>
          <w:p w14:paraId="456DEF05" w14:textId="77777777" w:rsidR="00385F9D" w:rsidRDefault="00385F9D" w:rsidP="00385F9D">
            <w:pPr>
              <w:rPr>
                <w:rFonts w:ascii="Tahoma" w:hAnsi="Tahoma"/>
                <w:b/>
                <w:i/>
                <w:sz w:val="20"/>
              </w:rPr>
            </w:pPr>
            <w:r>
              <w:rPr>
                <w:rFonts w:ascii="Tahoma" w:hAnsi="Tahoma"/>
                <w:b/>
                <w:i/>
                <w:sz w:val="20"/>
              </w:rPr>
              <w:t> </w:t>
            </w:r>
          </w:p>
        </w:tc>
      </w:tr>
      <w:tr w:rsidR="00385F9D" w14:paraId="5999DC72" w14:textId="77777777" w:rsidTr="000E539B">
        <w:trPr>
          <w:trHeight w:val="315"/>
        </w:trPr>
        <w:tc>
          <w:tcPr>
            <w:tcW w:w="7245" w:type="dxa"/>
            <w:tcBorders>
              <w:top w:val="single" w:sz="4" w:space="0" w:color="auto"/>
              <w:bottom w:val="nil"/>
            </w:tcBorders>
            <w:vAlign w:val="bottom"/>
          </w:tcPr>
          <w:p w14:paraId="54A7F6E2" w14:textId="77777777" w:rsidR="000E539B" w:rsidRDefault="000E539B" w:rsidP="00385F9D">
            <w:pPr>
              <w:jc w:val="center"/>
              <w:rPr>
                <w:b/>
                <w:color w:val="000000"/>
              </w:rPr>
            </w:pPr>
          </w:p>
          <w:p w14:paraId="273B4575" w14:textId="77777777" w:rsidR="00CC612F" w:rsidRDefault="00CC612F" w:rsidP="00CC612F">
            <w:pPr>
              <w:rPr>
                <w:b/>
                <w:color w:val="000000"/>
              </w:rPr>
            </w:pPr>
          </w:p>
          <w:p w14:paraId="085B8E8C" w14:textId="77777777" w:rsidR="000E539B" w:rsidRDefault="000E539B" w:rsidP="00385F9D">
            <w:pPr>
              <w:jc w:val="center"/>
              <w:rPr>
                <w:b/>
                <w:color w:val="000000"/>
              </w:rPr>
            </w:pPr>
          </w:p>
          <w:p w14:paraId="67802AD4" w14:textId="1B028A2F" w:rsidR="00385F9D" w:rsidRDefault="0014586D" w:rsidP="00385F9D">
            <w:pPr>
              <w:jc w:val="center"/>
              <w:rPr>
                <w:b/>
                <w:color w:val="000000"/>
              </w:rPr>
            </w:pPr>
            <w:r>
              <w:rPr>
                <w:b/>
                <w:noProof/>
                <w:color w:val="000000"/>
              </w:rPr>
              <mc:AlternateContent>
                <mc:Choice Requires="wps">
                  <w:drawing>
                    <wp:anchor distT="0" distB="0" distL="114300" distR="114300" simplePos="0" relativeHeight="251662336" behindDoc="0" locked="0" layoutInCell="1" allowOverlap="1" wp14:anchorId="4B7BE39F" wp14:editId="4597B92F">
                      <wp:simplePos x="0" y="0"/>
                      <wp:positionH relativeFrom="column">
                        <wp:posOffset>4550410</wp:posOffset>
                      </wp:positionH>
                      <wp:positionV relativeFrom="paragraph">
                        <wp:posOffset>-7620</wp:posOffset>
                      </wp:positionV>
                      <wp:extent cx="0" cy="381000"/>
                      <wp:effectExtent l="0" t="0" r="38100" b="19050"/>
                      <wp:wrapNone/>
                      <wp:docPr id="4" name="Connecteur droit 4"/>
                      <wp:cNvGraphicFramePr/>
                      <a:graphic xmlns:a="http://schemas.openxmlformats.org/drawingml/2006/main">
                        <a:graphicData uri="http://schemas.microsoft.com/office/word/2010/wordprocessingShape">
                          <wps:wsp>
                            <wps:cNvCnPr/>
                            <wps:spPr>
                              <a:xfrm>
                                <a:off x="0" y="0"/>
                                <a:ext cx="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35F6E" id="Connecteur droit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3pt,-.6pt" to="358.3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" strokecolor="black [3040]"/>
                  </w:pict>
                </mc:Fallback>
              </mc:AlternateContent>
            </w:r>
            <w:r w:rsidR="00385F9D">
              <w:rPr>
                <w:b/>
                <w:color w:val="000000"/>
              </w:rPr>
              <w:t>GYMNASE ET HALLE MULTI-SPORTS</w:t>
            </w:r>
          </w:p>
          <w:p w14:paraId="6EFDF851" w14:textId="6816F19C" w:rsidR="00D73680" w:rsidRDefault="00D73680" w:rsidP="000E539B">
            <w:pPr>
              <w:rPr>
                <w:b/>
                <w:color w:val="000000"/>
              </w:rPr>
            </w:pPr>
          </w:p>
        </w:tc>
        <w:tc>
          <w:tcPr>
            <w:tcW w:w="1417" w:type="dxa"/>
            <w:tcBorders>
              <w:top w:val="single" w:sz="4" w:space="0" w:color="auto"/>
              <w:left w:val="nil"/>
              <w:bottom w:val="nil"/>
            </w:tcBorders>
            <w:vAlign w:val="bottom"/>
          </w:tcPr>
          <w:p w14:paraId="202C2BD2" w14:textId="51FF15D7" w:rsidR="00385F9D" w:rsidRDefault="00385F9D" w:rsidP="00385F9D">
            <w:pPr>
              <w:rPr>
                <w:rFonts w:ascii="Tahoma" w:hAnsi="Tahoma"/>
                <w:b/>
                <w:i/>
                <w:sz w:val="20"/>
              </w:rPr>
            </w:pPr>
            <w:r>
              <w:rPr>
                <w:rFonts w:ascii="Tahoma" w:hAnsi="Tahoma"/>
                <w:b/>
                <w:i/>
                <w:sz w:val="20"/>
              </w:rPr>
              <w:lastRenderedPageBreak/>
              <w:t> </w:t>
            </w:r>
          </w:p>
        </w:tc>
      </w:tr>
      <w:tr w:rsidR="00385F9D" w14:paraId="167D415C" w14:textId="77777777" w:rsidTr="00385F9D">
        <w:trPr>
          <w:trHeight w:val="315"/>
        </w:trPr>
        <w:tc>
          <w:tcPr>
            <w:tcW w:w="7245" w:type="dxa"/>
            <w:tcBorders>
              <w:top w:val="nil"/>
              <w:left w:val="single" w:sz="4" w:space="0" w:color="auto"/>
              <w:bottom w:val="nil"/>
              <w:right w:val="single" w:sz="4" w:space="0" w:color="auto"/>
            </w:tcBorders>
            <w:vAlign w:val="bottom"/>
          </w:tcPr>
          <w:p w14:paraId="7EAAF45A" w14:textId="2EE193A8" w:rsidR="00385F9D" w:rsidRDefault="00385F9D" w:rsidP="00385F9D">
            <w:pPr>
              <w:rPr>
                <w:color w:val="000000"/>
              </w:rPr>
            </w:pPr>
            <w:r>
              <w:rPr>
                <w:color w:val="000000"/>
              </w:rPr>
              <w:t>tarif horaire location</w:t>
            </w:r>
          </w:p>
        </w:tc>
        <w:tc>
          <w:tcPr>
            <w:tcW w:w="1417" w:type="dxa"/>
            <w:tcBorders>
              <w:top w:val="nil"/>
              <w:left w:val="nil"/>
              <w:bottom w:val="nil"/>
              <w:right w:val="single" w:sz="4" w:space="0" w:color="auto"/>
            </w:tcBorders>
            <w:vAlign w:val="bottom"/>
          </w:tcPr>
          <w:p w14:paraId="7F6D12F5" w14:textId="05EEEF82" w:rsidR="00385F9D" w:rsidRDefault="0014586D" w:rsidP="00385F9D">
            <w:pPr>
              <w:jc w:val="right"/>
              <w:rPr>
                <w:rFonts w:ascii="Tahoma" w:hAnsi="Tahoma"/>
                <w:b/>
                <w:i/>
                <w:sz w:val="20"/>
              </w:rPr>
            </w:pPr>
            <w:r>
              <w:rPr>
                <w:b/>
                <w:noProof/>
                <w:color w:val="000000"/>
              </w:rPr>
              <mc:AlternateContent>
                <mc:Choice Requires="wps">
                  <w:drawing>
                    <wp:anchor distT="0" distB="0" distL="114300" distR="114300" simplePos="0" relativeHeight="251661312" behindDoc="0" locked="0" layoutInCell="1" allowOverlap="1" wp14:anchorId="2D9A0218" wp14:editId="63CBB1D1">
                      <wp:simplePos x="0" y="0"/>
                      <wp:positionH relativeFrom="column">
                        <wp:posOffset>843280</wp:posOffset>
                      </wp:positionH>
                      <wp:positionV relativeFrom="paragraph">
                        <wp:posOffset>-398145</wp:posOffset>
                      </wp:positionV>
                      <wp:extent cx="0" cy="371475"/>
                      <wp:effectExtent l="0" t="0" r="38100" b="28575"/>
                      <wp:wrapNone/>
                      <wp:docPr id="2" name="Connecteur droit 2"/>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41C2D" id="Connecteur droit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pt,-31.35pt" to="66.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" strokecolor="black [3040]"/>
                  </w:pict>
                </mc:Fallback>
              </mc:AlternateContent>
            </w:r>
            <w:r w:rsidR="00385F9D">
              <w:rPr>
                <w:rFonts w:ascii="Tahoma" w:hAnsi="Tahoma"/>
                <w:b/>
                <w:i/>
                <w:sz w:val="20"/>
              </w:rPr>
              <w:t>24,50</w:t>
            </w:r>
          </w:p>
        </w:tc>
      </w:tr>
      <w:tr w:rsidR="00385F9D" w14:paraId="511EF3EE" w14:textId="77777777" w:rsidTr="00385F9D">
        <w:trPr>
          <w:trHeight w:val="315"/>
        </w:trPr>
        <w:tc>
          <w:tcPr>
            <w:tcW w:w="7245" w:type="dxa"/>
            <w:tcBorders>
              <w:top w:val="nil"/>
              <w:left w:val="single" w:sz="4" w:space="0" w:color="auto"/>
              <w:bottom w:val="nil"/>
              <w:right w:val="single" w:sz="4" w:space="0" w:color="auto"/>
            </w:tcBorders>
            <w:vAlign w:val="bottom"/>
          </w:tcPr>
          <w:p w14:paraId="5E411FBE" w14:textId="3290AB89" w:rsidR="00385F9D" w:rsidRDefault="00385F9D" w:rsidP="00385F9D">
            <w:pPr>
              <w:rPr>
                <w:color w:val="000000"/>
              </w:rPr>
            </w:pPr>
            <w:r>
              <w:rPr>
                <w:color w:val="000000"/>
              </w:rPr>
              <w:t>minimum de perception: 2 heures</w:t>
            </w:r>
          </w:p>
        </w:tc>
        <w:tc>
          <w:tcPr>
            <w:tcW w:w="1417" w:type="dxa"/>
            <w:tcBorders>
              <w:top w:val="nil"/>
              <w:left w:val="nil"/>
              <w:bottom w:val="nil"/>
              <w:right w:val="single" w:sz="4" w:space="0" w:color="auto"/>
            </w:tcBorders>
            <w:vAlign w:val="bottom"/>
          </w:tcPr>
          <w:p w14:paraId="036B9425" w14:textId="77777777" w:rsidR="00385F9D" w:rsidRDefault="00385F9D" w:rsidP="00385F9D">
            <w:pPr>
              <w:rPr>
                <w:rFonts w:ascii="Tahoma" w:hAnsi="Tahoma"/>
                <w:b/>
                <w:i/>
                <w:sz w:val="20"/>
              </w:rPr>
            </w:pPr>
            <w:r>
              <w:rPr>
                <w:rFonts w:ascii="Tahoma" w:hAnsi="Tahoma"/>
                <w:b/>
                <w:i/>
                <w:sz w:val="20"/>
              </w:rPr>
              <w:t> </w:t>
            </w:r>
          </w:p>
        </w:tc>
      </w:tr>
      <w:tr w:rsidR="00385F9D" w14:paraId="7E2239A2" w14:textId="77777777" w:rsidTr="00297B28">
        <w:trPr>
          <w:trHeight w:val="315"/>
        </w:trPr>
        <w:tc>
          <w:tcPr>
            <w:tcW w:w="7245" w:type="dxa"/>
            <w:tcBorders>
              <w:top w:val="nil"/>
              <w:left w:val="single" w:sz="4" w:space="0" w:color="auto"/>
              <w:right w:val="single" w:sz="4" w:space="0" w:color="auto"/>
            </w:tcBorders>
            <w:vAlign w:val="bottom"/>
          </w:tcPr>
          <w:p w14:paraId="2B80DCE9" w14:textId="77777777" w:rsidR="00385F9D" w:rsidRDefault="00385F9D" w:rsidP="00385F9D">
            <w:pPr>
              <w:rPr>
                <w:color w:val="000000"/>
              </w:rPr>
            </w:pPr>
            <w:r>
              <w:rPr>
                <w:color w:val="000000"/>
              </w:rPr>
              <w:t>collèges et lycées convention particulière</w:t>
            </w:r>
          </w:p>
        </w:tc>
        <w:tc>
          <w:tcPr>
            <w:tcW w:w="1417" w:type="dxa"/>
            <w:tcBorders>
              <w:top w:val="nil"/>
              <w:left w:val="nil"/>
              <w:right w:val="single" w:sz="4" w:space="0" w:color="auto"/>
            </w:tcBorders>
            <w:vAlign w:val="bottom"/>
          </w:tcPr>
          <w:p w14:paraId="09A79C42" w14:textId="77777777" w:rsidR="00385F9D" w:rsidRDefault="00385F9D" w:rsidP="00385F9D">
            <w:pPr>
              <w:rPr>
                <w:rFonts w:ascii="Tahoma" w:hAnsi="Tahoma"/>
                <w:b/>
                <w:i/>
                <w:sz w:val="20"/>
              </w:rPr>
            </w:pPr>
            <w:r>
              <w:rPr>
                <w:rFonts w:ascii="Tahoma" w:hAnsi="Tahoma"/>
                <w:b/>
                <w:i/>
                <w:sz w:val="20"/>
              </w:rPr>
              <w:t> </w:t>
            </w:r>
          </w:p>
        </w:tc>
      </w:tr>
      <w:tr w:rsidR="00385F9D" w14:paraId="6A1D022D" w14:textId="77777777" w:rsidTr="00385F9D">
        <w:trPr>
          <w:trHeight w:val="315"/>
        </w:trPr>
        <w:tc>
          <w:tcPr>
            <w:tcW w:w="7245" w:type="dxa"/>
            <w:tcBorders>
              <w:top w:val="nil"/>
              <w:left w:val="single" w:sz="4" w:space="0" w:color="auto"/>
              <w:right w:val="single" w:sz="4" w:space="0" w:color="auto"/>
            </w:tcBorders>
            <w:vAlign w:val="bottom"/>
          </w:tcPr>
          <w:p w14:paraId="0209FBC2" w14:textId="77777777" w:rsidR="00385F9D" w:rsidRDefault="00385F9D" w:rsidP="00385F9D">
            <w:pPr>
              <w:rPr>
                <w:color w:val="000000"/>
              </w:rPr>
            </w:pPr>
            <w:r>
              <w:rPr>
                <w:color w:val="000000"/>
              </w:rPr>
              <w:t>Nettoyage</w:t>
            </w:r>
          </w:p>
        </w:tc>
        <w:tc>
          <w:tcPr>
            <w:tcW w:w="1417" w:type="dxa"/>
            <w:tcBorders>
              <w:top w:val="nil"/>
              <w:left w:val="nil"/>
              <w:right w:val="single" w:sz="4" w:space="0" w:color="auto"/>
            </w:tcBorders>
            <w:vAlign w:val="bottom"/>
          </w:tcPr>
          <w:p w14:paraId="540BF759" w14:textId="77777777" w:rsidR="00385F9D" w:rsidRDefault="00385F9D" w:rsidP="00385F9D">
            <w:pPr>
              <w:jc w:val="right"/>
              <w:rPr>
                <w:rFonts w:ascii="Tahoma" w:hAnsi="Tahoma"/>
                <w:b/>
                <w:i/>
                <w:sz w:val="20"/>
              </w:rPr>
            </w:pPr>
            <w:r>
              <w:rPr>
                <w:rFonts w:ascii="Tahoma" w:hAnsi="Tahoma"/>
                <w:b/>
                <w:i/>
                <w:sz w:val="20"/>
              </w:rPr>
              <w:t>207,00</w:t>
            </w:r>
          </w:p>
        </w:tc>
      </w:tr>
      <w:tr w:rsidR="00385F9D" w14:paraId="67785605" w14:textId="77777777" w:rsidTr="00297B28">
        <w:trPr>
          <w:trHeight w:val="315"/>
        </w:trPr>
        <w:tc>
          <w:tcPr>
            <w:tcW w:w="7245" w:type="dxa"/>
            <w:tcBorders>
              <w:top w:val="nil"/>
              <w:left w:val="single" w:sz="4" w:space="0" w:color="auto"/>
              <w:right w:val="single" w:sz="4" w:space="0" w:color="auto"/>
            </w:tcBorders>
            <w:vAlign w:val="bottom"/>
          </w:tcPr>
          <w:p w14:paraId="75E957F4" w14:textId="37BE8432" w:rsidR="00385F9D" w:rsidRDefault="00385F9D" w:rsidP="00385F9D">
            <w:pPr>
              <w:jc w:val="center"/>
              <w:rPr>
                <w:b/>
                <w:color w:val="000000"/>
              </w:rPr>
            </w:pPr>
          </w:p>
          <w:p w14:paraId="13E02327" w14:textId="77777777" w:rsidR="00385F9D" w:rsidRDefault="00385F9D" w:rsidP="00385F9D">
            <w:pPr>
              <w:jc w:val="center"/>
              <w:rPr>
                <w:b/>
                <w:color w:val="000000"/>
              </w:rPr>
            </w:pPr>
            <w:r>
              <w:rPr>
                <w:b/>
                <w:color w:val="000000"/>
              </w:rPr>
              <w:t>HALLE MULTI-SPORTS</w:t>
            </w:r>
          </w:p>
        </w:tc>
        <w:tc>
          <w:tcPr>
            <w:tcW w:w="1417" w:type="dxa"/>
            <w:tcBorders>
              <w:top w:val="nil"/>
              <w:left w:val="nil"/>
              <w:right w:val="single" w:sz="4" w:space="0" w:color="auto"/>
            </w:tcBorders>
            <w:vAlign w:val="bottom"/>
          </w:tcPr>
          <w:p w14:paraId="18B15E38" w14:textId="77777777" w:rsidR="00385F9D" w:rsidRDefault="00385F9D" w:rsidP="00385F9D">
            <w:pPr>
              <w:rPr>
                <w:rFonts w:ascii="Tahoma" w:hAnsi="Tahoma"/>
                <w:i/>
                <w:sz w:val="20"/>
              </w:rPr>
            </w:pPr>
            <w:r>
              <w:rPr>
                <w:rFonts w:ascii="Tahoma" w:hAnsi="Tahoma"/>
                <w:i/>
                <w:sz w:val="20"/>
              </w:rPr>
              <w:t> </w:t>
            </w:r>
          </w:p>
        </w:tc>
      </w:tr>
      <w:tr w:rsidR="00385F9D" w14:paraId="4131B232" w14:textId="77777777" w:rsidTr="00297B28">
        <w:trPr>
          <w:trHeight w:val="315"/>
        </w:trPr>
        <w:tc>
          <w:tcPr>
            <w:tcW w:w="7245" w:type="dxa"/>
            <w:tcBorders>
              <w:left w:val="single" w:sz="4" w:space="0" w:color="auto"/>
              <w:bottom w:val="nil"/>
              <w:right w:val="single" w:sz="4" w:space="0" w:color="auto"/>
            </w:tcBorders>
            <w:vAlign w:val="bottom"/>
          </w:tcPr>
          <w:p w14:paraId="0E88E931" w14:textId="77777777" w:rsidR="00385F9D" w:rsidRDefault="00385F9D" w:rsidP="00385F9D">
            <w:pPr>
              <w:rPr>
                <w:color w:val="000000"/>
              </w:rPr>
            </w:pPr>
            <w:r>
              <w:rPr>
                <w:color w:val="000000"/>
              </w:rPr>
              <w:t> </w:t>
            </w:r>
          </w:p>
        </w:tc>
        <w:tc>
          <w:tcPr>
            <w:tcW w:w="1417" w:type="dxa"/>
            <w:tcBorders>
              <w:left w:val="nil"/>
              <w:bottom w:val="nil"/>
              <w:right w:val="single" w:sz="4" w:space="0" w:color="auto"/>
            </w:tcBorders>
            <w:vAlign w:val="bottom"/>
          </w:tcPr>
          <w:p w14:paraId="3566BB71" w14:textId="77777777" w:rsidR="00385F9D" w:rsidRDefault="00385F9D" w:rsidP="00385F9D">
            <w:pPr>
              <w:rPr>
                <w:rFonts w:ascii="Tahoma" w:hAnsi="Tahoma"/>
                <w:i/>
                <w:sz w:val="20"/>
              </w:rPr>
            </w:pPr>
            <w:r>
              <w:rPr>
                <w:rFonts w:ascii="Tahoma" w:hAnsi="Tahoma"/>
                <w:i/>
                <w:sz w:val="20"/>
              </w:rPr>
              <w:t> </w:t>
            </w:r>
          </w:p>
        </w:tc>
      </w:tr>
      <w:tr w:rsidR="00385F9D" w14:paraId="3A1423A5" w14:textId="77777777" w:rsidTr="00385F9D">
        <w:trPr>
          <w:trHeight w:val="315"/>
        </w:trPr>
        <w:tc>
          <w:tcPr>
            <w:tcW w:w="7245" w:type="dxa"/>
            <w:tcBorders>
              <w:top w:val="nil"/>
              <w:left w:val="single" w:sz="4" w:space="0" w:color="auto"/>
              <w:bottom w:val="nil"/>
              <w:right w:val="single" w:sz="4" w:space="0" w:color="auto"/>
            </w:tcBorders>
            <w:vAlign w:val="bottom"/>
          </w:tcPr>
          <w:p w14:paraId="2A8E0155" w14:textId="77777777" w:rsidR="00385F9D" w:rsidRDefault="00385F9D" w:rsidP="00385F9D">
            <w:pPr>
              <w:rPr>
                <w:color w:val="000000"/>
              </w:rPr>
            </w:pPr>
            <w:r>
              <w:rPr>
                <w:color w:val="000000"/>
              </w:rPr>
              <w:t>salle de réunions et sanitaires</w:t>
            </w:r>
          </w:p>
        </w:tc>
        <w:tc>
          <w:tcPr>
            <w:tcW w:w="1417" w:type="dxa"/>
            <w:tcBorders>
              <w:top w:val="nil"/>
              <w:left w:val="nil"/>
              <w:bottom w:val="nil"/>
              <w:right w:val="single" w:sz="4" w:space="0" w:color="auto"/>
            </w:tcBorders>
            <w:vAlign w:val="bottom"/>
          </w:tcPr>
          <w:p w14:paraId="24D5D333" w14:textId="77777777" w:rsidR="00385F9D" w:rsidRDefault="00385F9D" w:rsidP="00385F9D">
            <w:pPr>
              <w:jc w:val="right"/>
              <w:rPr>
                <w:rFonts w:ascii="Tahoma" w:hAnsi="Tahoma"/>
                <w:b/>
                <w:i/>
                <w:sz w:val="20"/>
              </w:rPr>
            </w:pPr>
            <w:r>
              <w:rPr>
                <w:rFonts w:ascii="Tahoma" w:hAnsi="Tahoma"/>
                <w:b/>
                <w:i/>
                <w:sz w:val="20"/>
              </w:rPr>
              <w:t>53,50</w:t>
            </w:r>
          </w:p>
        </w:tc>
      </w:tr>
      <w:tr w:rsidR="00385F9D" w14:paraId="1E6231C6" w14:textId="77777777" w:rsidTr="00385F9D">
        <w:trPr>
          <w:trHeight w:val="315"/>
        </w:trPr>
        <w:tc>
          <w:tcPr>
            <w:tcW w:w="7245" w:type="dxa"/>
            <w:tcBorders>
              <w:top w:val="nil"/>
              <w:left w:val="single" w:sz="4" w:space="0" w:color="auto"/>
              <w:bottom w:val="single" w:sz="4" w:space="0" w:color="auto"/>
              <w:right w:val="single" w:sz="4" w:space="0" w:color="auto"/>
            </w:tcBorders>
            <w:vAlign w:val="bottom"/>
          </w:tcPr>
          <w:p w14:paraId="31A83BCC" w14:textId="77777777" w:rsidR="00385F9D" w:rsidRDefault="00385F9D" w:rsidP="00385F9D">
            <w:pPr>
              <w:rPr>
                <w:color w:val="000000"/>
              </w:rPr>
            </w:pPr>
          </w:p>
        </w:tc>
        <w:tc>
          <w:tcPr>
            <w:tcW w:w="1417" w:type="dxa"/>
            <w:tcBorders>
              <w:top w:val="nil"/>
              <w:left w:val="nil"/>
              <w:bottom w:val="single" w:sz="4" w:space="0" w:color="auto"/>
              <w:right w:val="single" w:sz="4" w:space="0" w:color="auto"/>
            </w:tcBorders>
            <w:vAlign w:val="bottom"/>
          </w:tcPr>
          <w:p w14:paraId="1E0AC632" w14:textId="77777777" w:rsidR="00385F9D" w:rsidRDefault="00385F9D" w:rsidP="00385F9D">
            <w:pPr>
              <w:jc w:val="right"/>
              <w:rPr>
                <w:rFonts w:ascii="Tahoma" w:hAnsi="Tahoma"/>
                <w:b/>
                <w:i/>
                <w:sz w:val="20"/>
              </w:rPr>
            </w:pPr>
          </w:p>
        </w:tc>
      </w:tr>
    </w:tbl>
    <w:p w14:paraId="2392EF45" w14:textId="4E0A8DCE" w:rsidR="00385F9D" w:rsidRDefault="000E539B" w:rsidP="00385F9D">
      <w:pPr>
        <w:jc w:val="both"/>
        <w:rPr>
          <w:lang w:val="fr-CA"/>
        </w:rPr>
      </w:pPr>
      <w:r>
        <w:rPr>
          <w:b/>
          <w:noProof/>
          <w:color w:val="000000"/>
        </w:rPr>
        <mc:AlternateContent>
          <mc:Choice Requires="wps">
            <w:drawing>
              <wp:anchor distT="0" distB="0" distL="114300" distR="114300" simplePos="0" relativeHeight="251659264" behindDoc="0" locked="0" layoutInCell="1" allowOverlap="1" wp14:anchorId="43B5FD03" wp14:editId="0E1278DD">
                <wp:simplePos x="0" y="0"/>
                <wp:positionH relativeFrom="column">
                  <wp:posOffset>403859</wp:posOffset>
                </wp:positionH>
                <wp:positionV relativeFrom="paragraph">
                  <wp:posOffset>-2117090</wp:posOffset>
                </wp:positionV>
                <wp:extent cx="0" cy="361950"/>
                <wp:effectExtent l="0" t="0" r="38100" b="19050"/>
                <wp:wrapNone/>
                <wp:docPr id="3" name="Connecteur droit 3"/>
                <wp:cNvGraphicFramePr/>
                <a:graphic xmlns:a="http://schemas.openxmlformats.org/drawingml/2006/main">
                  <a:graphicData uri="http://schemas.microsoft.com/office/word/2010/wordprocessingShape">
                    <wps:wsp>
                      <wps:cNvCnPr/>
                      <wps:spPr>
                        <a:xfrm flipH="1">
                          <a:off x="0" y="0"/>
                          <a:ext cx="0"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527A9" id="Connecteur droit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166.7pt" to="31.8pt,-1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" strokecolor="black [3040]"/>
            </w:pict>
          </mc:Fallback>
        </mc:AlternateContent>
      </w:r>
    </w:p>
    <w:p w14:paraId="56F1E482" w14:textId="77777777" w:rsidR="00385F9D" w:rsidRDefault="00385F9D" w:rsidP="00385F9D">
      <w:pPr>
        <w:jc w:val="both"/>
        <w:rPr>
          <w:lang w:val="fr-CA"/>
        </w:rPr>
      </w:pPr>
    </w:p>
    <w:p w14:paraId="18D84325" w14:textId="77777777" w:rsidR="00385F9D" w:rsidRDefault="00385F9D" w:rsidP="00385F9D">
      <w:pPr>
        <w:jc w:val="both"/>
        <w:rPr>
          <w:lang w:val="fr-CA"/>
        </w:rPr>
      </w:pPr>
    </w:p>
    <w:tbl>
      <w:tblPr>
        <w:tblW w:w="0" w:type="auto"/>
        <w:tblInd w:w="637" w:type="dxa"/>
        <w:tblLayout w:type="fixed"/>
        <w:tblCellMar>
          <w:left w:w="70" w:type="dxa"/>
          <w:right w:w="70" w:type="dxa"/>
        </w:tblCellMar>
        <w:tblLook w:val="04A0" w:firstRow="1" w:lastRow="0" w:firstColumn="1" w:lastColumn="0" w:noHBand="0" w:noVBand="1"/>
      </w:tblPr>
      <w:tblGrid>
        <w:gridCol w:w="7245"/>
        <w:gridCol w:w="1417"/>
      </w:tblGrid>
      <w:tr w:rsidR="00385F9D" w14:paraId="533B577E" w14:textId="77777777" w:rsidTr="00385F9D">
        <w:trPr>
          <w:trHeight w:val="315"/>
        </w:trPr>
        <w:tc>
          <w:tcPr>
            <w:tcW w:w="7245" w:type="dxa"/>
            <w:tcBorders>
              <w:top w:val="single" w:sz="4" w:space="0" w:color="auto"/>
              <w:left w:val="single" w:sz="4" w:space="0" w:color="auto"/>
              <w:bottom w:val="single" w:sz="4" w:space="0" w:color="auto"/>
              <w:right w:val="single" w:sz="4" w:space="0" w:color="auto"/>
            </w:tcBorders>
            <w:vAlign w:val="bottom"/>
          </w:tcPr>
          <w:p w14:paraId="410B5F90" w14:textId="77777777" w:rsidR="00385F9D" w:rsidRDefault="00385F9D" w:rsidP="00385F9D">
            <w:pPr>
              <w:jc w:val="center"/>
              <w:rPr>
                <w:b/>
                <w:color w:val="000000"/>
              </w:rPr>
            </w:pPr>
            <w:r>
              <w:rPr>
                <w:b/>
                <w:color w:val="000000"/>
              </w:rPr>
              <w:t>MEDIATHEQUE</w:t>
            </w:r>
          </w:p>
          <w:p w14:paraId="3B9495D8" w14:textId="0C0F465F" w:rsidR="00D73680" w:rsidRDefault="00D73680" w:rsidP="00385F9D">
            <w:pPr>
              <w:jc w:val="center"/>
              <w:rPr>
                <w:b/>
                <w:color w:val="000000"/>
              </w:rPr>
            </w:pPr>
          </w:p>
        </w:tc>
        <w:tc>
          <w:tcPr>
            <w:tcW w:w="1417" w:type="dxa"/>
            <w:tcBorders>
              <w:top w:val="single" w:sz="4" w:space="0" w:color="auto"/>
              <w:left w:val="nil"/>
              <w:bottom w:val="single" w:sz="4" w:space="0" w:color="auto"/>
              <w:right w:val="single" w:sz="4" w:space="0" w:color="auto"/>
            </w:tcBorders>
            <w:vAlign w:val="bottom"/>
          </w:tcPr>
          <w:p w14:paraId="4E454A2C" w14:textId="77777777" w:rsidR="00385F9D" w:rsidRDefault="00385F9D" w:rsidP="00385F9D">
            <w:pPr>
              <w:rPr>
                <w:rFonts w:ascii="Tahoma" w:hAnsi="Tahoma"/>
                <w:sz w:val="20"/>
              </w:rPr>
            </w:pPr>
            <w:r>
              <w:rPr>
                <w:rFonts w:ascii="Tahoma" w:hAnsi="Tahoma"/>
                <w:sz w:val="20"/>
              </w:rPr>
              <w:t> </w:t>
            </w:r>
          </w:p>
        </w:tc>
      </w:tr>
      <w:tr w:rsidR="00385F9D" w14:paraId="6C5710A8" w14:textId="77777777" w:rsidTr="00385F9D">
        <w:trPr>
          <w:trHeight w:val="315"/>
        </w:trPr>
        <w:tc>
          <w:tcPr>
            <w:tcW w:w="7245" w:type="dxa"/>
            <w:tcBorders>
              <w:top w:val="single" w:sz="4" w:space="0" w:color="auto"/>
              <w:left w:val="single" w:sz="4" w:space="0" w:color="auto"/>
              <w:right w:val="single" w:sz="4" w:space="0" w:color="auto"/>
            </w:tcBorders>
            <w:vAlign w:val="bottom"/>
          </w:tcPr>
          <w:p w14:paraId="269870FD" w14:textId="77777777" w:rsidR="00385F9D" w:rsidRDefault="00385F9D" w:rsidP="00385F9D">
            <w:pPr>
              <w:rPr>
                <w:color w:val="000000"/>
              </w:rPr>
            </w:pPr>
            <w:r>
              <w:rPr>
                <w:color w:val="000000"/>
              </w:rPr>
              <w:t>abonnement annuel familial</w:t>
            </w:r>
          </w:p>
        </w:tc>
        <w:tc>
          <w:tcPr>
            <w:tcW w:w="1417" w:type="dxa"/>
            <w:tcBorders>
              <w:top w:val="single" w:sz="4" w:space="0" w:color="auto"/>
              <w:left w:val="nil"/>
              <w:right w:val="single" w:sz="4" w:space="0" w:color="auto"/>
            </w:tcBorders>
            <w:vAlign w:val="bottom"/>
          </w:tcPr>
          <w:p w14:paraId="4133692F" w14:textId="77777777" w:rsidR="00385F9D" w:rsidRDefault="00385F9D" w:rsidP="00385F9D">
            <w:pPr>
              <w:jc w:val="right"/>
              <w:rPr>
                <w:rFonts w:ascii="Tahoma" w:hAnsi="Tahoma"/>
                <w:b/>
                <w:i/>
                <w:sz w:val="20"/>
              </w:rPr>
            </w:pPr>
            <w:r>
              <w:rPr>
                <w:rFonts w:ascii="Tahoma" w:hAnsi="Tahoma"/>
                <w:b/>
                <w:i/>
                <w:sz w:val="20"/>
              </w:rPr>
              <w:t>11,00</w:t>
            </w:r>
          </w:p>
        </w:tc>
      </w:tr>
      <w:tr w:rsidR="00385F9D" w14:paraId="40516F6B" w14:textId="77777777" w:rsidTr="00385F9D">
        <w:trPr>
          <w:trHeight w:val="315"/>
        </w:trPr>
        <w:tc>
          <w:tcPr>
            <w:tcW w:w="7245" w:type="dxa"/>
            <w:tcBorders>
              <w:left w:val="single" w:sz="4" w:space="0" w:color="auto"/>
              <w:right w:val="single" w:sz="4" w:space="0" w:color="auto"/>
            </w:tcBorders>
            <w:vAlign w:val="bottom"/>
          </w:tcPr>
          <w:p w14:paraId="6326DC0A" w14:textId="77777777" w:rsidR="00385F9D" w:rsidRDefault="00385F9D" w:rsidP="00385F9D">
            <w:pPr>
              <w:rPr>
                <w:color w:val="000000"/>
              </w:rPr>
            </w:pPr>
          </w:p>
        </w:tc>
        <w:tc>
          <w:tcPr>
            <w:tcW w:w="1417" w:type="dxa"/>
            <w:tcBorders>
              <w:left w:val="nil"/>
              <w:right w:val="single" w:sz="4" w:space="0" w:color="auto"/>
            </w:tcBorders>
            <w:vAlign w:val="bottom"/>
          </w:tcPr>
          <w:p w14:paraId="64D451C2" w14:textId="77777777" w:rsidR="00385F9D" w:rsidRDefault="00385F9D" w:rsidP="00385F9D">
            <w:pPr>
              <w:jc w:val="right"/>
              <w:rPr>
                <w:rFonts w:ascii="Tahoma" w:hAnsi="Tahoma"/>
                <w:b/>
                <w:i/>
                <w:sz w:val="20"/>
              </w:rPr>
            </w:pPr>
          </w:p>
        </w:tc>
      </w:tr>
      <w:tr w:rsidR="00385F9D" w14:paraId="5C3EADFF" w14:textId="77777777" w:rsidTr="00385F9D">
        <w:trPr>
          <w:trHeight w:val="315"/>
        </w:trPr>
        <w:tc>
          <w:tcPr>
            <w:tcW w:w="7245" w:type="dxa"/>
            <w:tcBorders>
              <w:left w:val="single" w:sz="4" w:space="0" w:color="auto"/>
              <w:bottom w:val="single" w:sz="4" w:space="0" w:color="auto"/>
              <w:right w:val="single" w:sz="4" w:space="0" w:color="auto"/>
            </w:tcBorders>
            <w:vAlign w:val="bottom"/>
          </w:tcPr>
          <w:p w14:paraId="0F2C43F3" w14:textId="77777777" w:rsidR="00385F9D" w:rsidRDefault="00385F9D" w:rsidP="00385F9D">
            <w:pPr>
              <w:rPr>
                <w:color w:val="000000"/>
              </w:rPr>
            </w:pPr>
            <w:r>
              <w:rPr>
                <w:color w:val="000000"/>
              </w:rPr>
              <w:t>En cas de perte ou détérioration de document, facturation au coût de rachat</w:t>
            </w:r>
          </w:p>
        </w:tc>
        <w:tc>
          <w:tcPr>
            <w:tcW w:w="1417" w:type="dxa"/>
            <w:tcBorders>
              <w:left w:val="nil"/>
              <w:bottom w:val="single" w:sz="4" w:space="0" w:color="auto"/>
              <w:right w:val="single" w:sz="4" w:space="0" w:color="auto"/>
            </w:tcBorders>
            <w:vAlign w:val="bottom"/>
          </w:tcPr>
          <w:p w14:paraId="30378038" w14:textId="77777777" w:rsidR="00385F9D" w:rsidRDefault="00385F9D" w:rsidP="00385F9D">
            <w:pPr>
              <w:jc w:val="right"/>
              <w:rPr>
                <w:rFonts w:ascii="Tahoma" w:hAnsi="Tahoma"/>
                <w:b/>
                <w:i/>
                <w:sz w:val="20"/>
              </w:rPr>
            </w:pPr>
          </w:p>
        </w:tc>
      </w:tr>
    </w:tbl>
    <w:p w14:paraId="6BA5FEAE" w14:textId="77777777" w:rsidR="00385F9D" w:rsidRDefault="00385F9D" w:rsidP="00385F9D">
      <w:pPr>
        <w:ind w:right="-2"/>
        <w:jc w:val="both"/>
      </w:pPr>
    </w:p>
    <w:tbl>
      <w:tblPr>
        <w:tblW w:w="0" w:type="auto"/>
        <w:tblLayout w:type="fixed"/>
        <w:tblCellMar>
          <w:left w:w="70" w:type="dxa"/>
          <w:right w:w="70" w:type="dxa"/>
        </w:tblCellMar>
        <w:tblLook w:val="04A0" w:firstRow="1" w:lastRow="0" w:firstColumn="1" w:lastColumn="0" w:noHBand="0" w:noVBand="1"/>
      </w:tblPr>
      <w:tblGrid>
        <w:gridCol w:w="2083"/>
        <w:gridCol w:w="6320"/>
        <w:gridCol w:w="314"/>
      </w:tblGrid>
      <w:tr w:rsidR="00385F9D" w:rsidRPr="003E1A1F" w14:paraId="5454FECB" w14:textId="77777777" w:rsidTr="00385F9D">
        <w:trPr>
          <w:gridAfter w:val="1"/>
          <w:wAfter w:w="314" w:type="dxa"/>
          <w:trHeight w:val="460"/>
        </w:trPr>
        <w:tc>
          <w:tcPr>
            <w:tcW w:w="8403" w:type="dxa"/>
            <w:gridSpan w:val="2"/>
            <w:tcBorders>
              <w:top w:val="nil"/>
              <w:left w:val="nil"/>
              <w:bottom w:val="nil"/>
              <w:right w:val="nil"/>
            </w:tcBorders>
            <w:vAlign w:val="center"/>
          </w:tcPr>
          <w:p w14:paraId="5A283A64" w14:textId="77777777" w:rsidR="00385F9D" w:rsidRPr="003E1A1F" w:rsidRDefault="00385F9D" w:rsidP="00385F9D">
            <w:pPr>
              <w:framePr w:hSpace="141" w:wrap="around" w:vAnchor="text" w:hAnchor="margin" w:x="637" w:y="122"/>
              <w:jc w:val="center"/>
              <w:rPr>
                <w:b/>
              </w:rPr>
            </w:pPr>
            <w:r w:rsidRPr="003E1A1F">
              <w:rPr>
                <w:b/>
              </w:rPr>
              <w:t>BULLETIN MUNICIPAL</w:t>
            </w:r>
          </w:p>
        </w:tc>
      </w:tr>
      <w:tr w:rsidR="00385F9D" w:rsidRPr="003E1A1F" w14:paraId="620C809D" w14:textId="77777777" w:rsidTr="00385F9D">
        <w:trPr>
          <w:gridAfter w:val="1"/>
          <w:wAfter w:w="314" w:type="dxa"/>
          <w:trHeight w:val="424"/>
        </w:trPr>
        <w:tc>
          <w:tcPr>
            <w:tcW w:w="8403" w:type="dxa"/>
            <w:gridSpan w:val="2"/>
            <w:tcBorders>
              <w:top w:val="nil"/>
              <w:left w:val="nil"/>
              <w:bottom w:val="nil"/>
              <w:right w:val="nil"/>
            </w:tcBorders>
            <w:vAlign w:val="center"/>
          </w:tcPr>
          <w:p w14:paraId="7449B7A7" w14:textId="77777777" w:rsidR="00385F9D" w:rsidRDefault="00385F9D" w:rsidP="00385F9D">
            <w:pPr>
              <w:framePr w:hSpace="141" w:wrap="around" w:vAnchor="text" w:hAnchor="margin" w:x="637" w:y="122"/>
              <w:jc w:val="center"/>
              <w:rPr>
                <w:b/>
              </w:rPr>
            </w:pPr>
            <w:r w:rsidRPr="003E1A1F">
              <w:rPr>
                <w:b/>
              </w:rPr>
              <w:t>Encarts Publicitaires</w:t>
            </w:r>
          </w:p>
          <w:p w14:paraId="5BBFA43C" w14:textId="4DDEB81B" w:rsidR="00C359CD" w:rsidRPr="003E1A1F" w:rsidRDefault="00C359CD" w:rsidP="00385F9D">
            <w:pPr>
              <w:framePr w:hSpace="141" w:wrap="around" w:vAnchor="text" w:hAnchor="margin" w:x="637" w:y="122"/>
              <w:jc w:val="center"/>
              <w:rPr>
                <w:b/>
              </w:rPr>
            </w:pPr>
          </w:p>
        </w:tc>
      </w:tr>
      <w:tr w:rsidR="00385F9D" w:rsidRPr="003E1A1F" w14:paraId="6B53668E" w14:textId="77777777" w:rsidTr="00385F9D">
        <w:trPr>
          <w:trHeight w:val="615"/>
        </w:trPr>
        <w:tc>
          <w:tcPr>
            <w:tcW w:w="2083" w:type="dxa"/>
            <w:tcBorders>
              <w:top w:val="nil"/>
              <w:left w:val="nil"/>
              <w:bottom w:val="nil"/>
              <w:right w:val="nil"/>
            </w:tcBorders>
          </w:tcPr>
          <w:p w14:paraId="14AEF9AE" w14:textId="77777777" w:rsidR="00385F9D" w:rsidRPr="003E1A1F" w:rsidRDefault="00385F9D" w:rsidP="00385F9D">
            <w:pPr>
              <w:framePr w:hSpace="141" w:wrap="around" w:vAnchor="text" w:hAnchor="margin" w:x="637" w:y="122"/>
              <w:jc w:val="center"/>
              <w:rPr>
                <w:b/>
              </w:rPr>
            </w:pPr>
          </w:p>
        </w:tc>
        <w:tc>
          <w:tcPr>
            <w:tcW w:w="6634" w:type="dxa"/>
            <w:gridSpan w:val="2"/>
            <w:tcBorders>
              <w:top w:val="single" w:sz="8" w:space="0" w:color="auto"/>
              <w:left w:val="single" w:sz="8" w:space="0" w:color="auto"/>
              <w:bottom w:val="single" w:sz="8" w:space="0" w:color="auto"/>
              <w:right w:val="single" w:sz="8" w:space="0" w:color="000000"/>
            </w:tcBorders>
          </w:tcPr>
          <w:p w14:paraId="17AD383E" w14:textId="77777777" w:rsidR="00385F9D" w:rsidRPr="003E1A1F" w:rsidRDefault="00385F9D" w:rsidP="00385F9D">
            <w:pPr>
              <w:framePr w:hSpace="141" w:wrap="around" w:vAnchor="text" w:hAnchor="margin" w:x="637" w:y="122"/>
              <w:jc w:val="center"/>
              <w:rPr>
                <w:b/>
              </w:rPr>
            </w:pPr>
            <w:r w:rsidRPr="003E1A1F">
              <w:rPr>
                <w:b/>
              </w:rPr>
              <w:t>Pages intérieures</w:t>
            </w:r>
          </w:p>
        </w:tc>
      </w:tr>
      <w:tr w:rsidR="00385F9D" w:rsidRPr="003E1A1F" w14:paraId="44E2065B" w14:textId="77777777" w:rsidTr="00385F9D">
        <w:trPr>
          <w:trHeight w:val="600"/>
        </w:trPr>
        <w:tc>
          <w:tcPr>
            <w:tcW w:w="2083" w:type="dxa"/>
            <w:tcBorders>
              <w:top w:val="single" w:sz="8" w:space="0" w:color="auto"/>
              <w:left w:val="single" w:sz="8" w:space="0" w:color="auto"/>
              <w:bottom w:val="single" w:sz="8" w:space="0" w:color="auto"/>
              <w:right w:val="single" w:sz="8" w:space="0" w:color="auto"/>
            </w:tcBorders>
          </w:tcPr>
          <w:p w14:paraId="79925316" w14:textId="77777777" w:rsidR="00385F9D" w:rsidRPr="003E1A1F" w:rsidRDefault="00385F9D" w:rsidP="00385F9D">
            <w:pPr>
              <w:framePr w:hSpace="141" w:wrap="around" w:vAnchor="text" w:hAnchor="margin" w:x="637" w:y="122"/>
              <w:jc w:val="center"/>
              <w:rPr>
                <w:b/>
              </w:rPr>
            </w:pPr>
            <w:r w:rsidRPr="003E1A1F">
              <w:rPr>
                <w:b/>
              </w:rPr>
              <w:t>Dimension</w:t>
            </w:r>
          </w:p>
        </w:tc>
        <w:tc>
          <w:tcPr>
            <w:tcW w:w="6634" w:type="dxa"/>
            <w:gridSpan w:val="2"/>
            <w:tcBorders>
              <w:top w:val="nil"/>
              <w:left w:val="nil"/>
              <w:bottom w:val="single" w:sz="8" w:space="0" w:color="auto"/>
              <w:right w:val="single" w:sz="8" w:space="0" w:color="auto"/>
            </w:tcBorders>
          </w:tcPr>
          <w:p w14:paraId="7D8A7CC8" w14:textId="77777777" w:rsidR="00385F9D" w:rsidRPr="00917F12" w:rsidRDefault="00385F9D" w:rsidP="00385F9D">
            <w:pPr>
              <w:framePr w:hSpace="141" w:wrap="around" w:vAnchor="text" w:hAnchor="margin" w:x="637" w:y="122"/>
              <w:jc w:val="center"/>
            </w:pPr>
            <w:r w:rsidRPr="00917F12">
              <w:t>Couleur</w:t>
            </w:r>
          </w:p>
        </w:tc>
      </w:tr>
      <w:tr w:rsidR="00385F9D" w:rsidRPr="003E1A1F" w14:paraId="43F3E1D8" w14:textId="77777777" w:rsidTr="00385F9D">
        <w:trPr>
          <w:trHeight w:val="600"/>
        </w:trPr>
        <w:tc>
          <w:tcPr>
            <w:tcW w:w="2083" w:type="dxa"/>
            <w:tcBorders>
              <w:top w:val="nil"/>
              <w:left w:val="single" w:sz="8" w:space="0" w:color="auto"/>
              <w:bottom w:val="single" w:sz="8" w:space="0" w:color="auto"/>
              <w:right w:val="single" w:sz="8" w:space="0" w:color="auto"/>
            </w:tcBorders>
          </w:tcPr>
          <w:p w14:paraId="2E1ABB15" w14:textId="77777777" w:rsidR="00385F9D" w:rsidRPr="003E1A1F" w:rsidRDefault="00385F9D" w:rsidP="00385F9D">
            <w:pPr>
              <w:framePr w:hSpace="141" w:wrap="around" w:vAnchor="text" w:hAnchor="margin" w:x="637" w:y="122"/>
              <w:jc w:val="center"/>
              <w:rPr>
                <w:b/>
              </w:rPr>
            </w:pPr>
            <w:r w:rsidRPr="003E1A1F">
              <w:rPr>
                <w:b/>
              </w:rPr>
              <w:t>1/12 de page</w:t>
            </w:r>
          </w:p>
        </w:tc>
        <w:tc>
          <w:tcPr>
            <w:tcW w:w="6634" w:type="dxa"/>
            <w:gridSpan w:val="2"/>
            <w:tcBorders>
              <w:top w:val="nil"/>
              <w:left w:val="nil"/>
              <w:bottom w:val="single" w:sz="8" w:space="0" w:color="auto"/>
              <w:right w:val="single" w:sz="8" w:space="0" w:color="auto"/>
            </w:tcBorders>
          </w:tcPr>
          <w:p w14:paraId="5287EF4B" w14:textId="77777777" w:rsidR="00385F9D" w:rsidRPr="003E1A1F" w:rsidRDefault="00385F9D" w:rsidP="00385F9D">
            <w:pPr>
              <w:framePr w:hSpace="141" w:wrap="around" w:vAnchor="text" w:hAnchor="margin" w:x="637" w:y="122"/>
              <w:jc w:val="center"/>
            </w:pPr>
            <w:r w:rsidRPr="003E1A1F">
              <w:t>115 €</w:t>
            </w:r>
          </w:p>
        </w:tc>
      </w:tr>
      <w:tr w:rsidR="00385F9D" w:rsidRPr="003E1A1F" w14:paraId="462987CD" w14:textId="77777777" w:rsidTr="00385F9D">
        <w:trPr>
          <w:trHeight w:val="600"/>
        </w:trPr>
        <w:tc>
          <w:tcPr>
            <w:tcW w:w="2083" w:type="dxa"/>
            <w:tcBorders>
              <w:top w:val="nil"/>
              <w:left w:val="single" w:sz="8" w:space="0" w:color="auto"/>
              <w:bottom w:val="single" w:sz="8" w:space="0" w:color="auto"/>
              <w:right w:val="single" w:sz="8" w:space="0" w:color="auto"/>
            </w:tcBorders>
          </w:tcPr>
          <w:p w14:paraId="7E2BEDE3" w14:textId="77777777" w:rsidR="00385F9D" w:rsidRPr="003E1A1F" w:rsidRDefault="00385F9D" w:rsidP="00385F9D">
            <w:pPr>
              <w:framePr w:hSpace="141" w:wrap="around" w:vAnchor="text" w:hAnchor="margin" w:x="637" w:y="122"/>
              <w:jc w:val="center"/>
              <w:rPr>
                <w:b/>
              </w:rPr>
            </w:pPr>
            <w:r w:rsidRPr="003E1A1F">
              <w:rPr>
                <w:b/>
              </w:rPr>
              <w:t>1/6 de page</w:t>
            </w:r>
          </w:p>
        </w:tc>
        <w:tc>
          <w:tcPr>
            <w:tcW w:w="6634" w:type="dxa"/>
            <w:gridSpan w:val="2"/>
            <w:tcBorders>
              <w:top w:val="nil"/>
              <w:left w:val="nil"/>
              <w:bottom w:val="single" w:sz="8" w:space="0" w:color="auto"/>
              <w:right w:val="single" w:sz="8" w:space="0" w:color="auto"/>
            </w:tcBorders>
          </w:tcPr>
          <w:p w14:paraId="7652162C" w14:textId="77777777" w:rsidR="00385F9D" w:rsidRPr="003E1A1F" w:rsidRDefault="00385F9D" w:rsidP="00385F9D">
            <w:pPr>
              <w:framePr w:hSpace="141" w:wrap="around" w:vAnchor="text" w:hAnchor="margin" w:x="637" w:y="122"/>
              <w:jc w:val="center"/>
            </w:pPr>
            <w:r w:rsidRPr="003E1A1F">
              <w:t>225 €</w:t>
            </w:r>
          </w:p>
        </w:tc>
      </w:tr>
      <w:tr w:rsidR="00385F9D" w:rsidRPr="003E1A1F" w14:paraId="30ECED80" w14:textId="77777777" w:rsidTr="00385F9D">
        <w:trPr>
          <w:trHeight w:val="600"/>
        </w:trPr>
        <w:tc>
          <w:tcPr>
            <w:tcW w:w="2083" w:type="dxa"/>
            <w:tcBorders>
              <w:top w:val="nil"/>
              <w:left w:val="single" w:sz="8" w:space="0" w:color="auto"/>
              <w:bottom w:val="single" w:sz="8" w:space="0" w:color="auto"/>
              <w:right w:val="single" w:sz="8" w:space="0" w:color="auto"/>
            </w:tcBorders>
          </w:tcPr>
          <w:p w14:paraId="424B9A04" w14:textId="77777777" w:rsidR="00385F9D" w:rsidRPr="003E1A1F" w:rsidRDefault="00385F9D" w:rsidP="00385F9D">
            <w:pPr>
              <w:framePr w:hSpace="141" w:wrap="around" w:vAnchor="text" w:hAnchor="margin" w:x="637" w:y="122"/>
              <w:jc w:val="center"/>
              <w:rPr>
                <w:b/>
              </w:rPr>
            </w:pPr>
            <w:r w:rsidRPr="003E1A1F">
              <w:rPr>
                <w:b/>
              </w:rPr>
              <w:t>1/3 de page</w:t>
            </w:r>
          </w:p>
        </w:tc>
        <w:tc>
          <w:tcPr>
            <w:tcW w:w="6634" w:type="dxa"/>
            <w:gridSpan w:val="2"/>
            <w:tcBorders>
              <w:top w:val="nil"/>
              <w:left w:val="nil"/>
              <w:bottom w:val="single" w:sz="8" w:space="0" w:color="auto"/>
              <w:right w:val="single" w:sz="8" w:space="0" w:color="auto"/>
            </w:tcBorders>
          </w:tcPr>
          <w:p w14:paraId="69605D6C" w14:textId="77777777" w:rsidR="00385F9D" w:rsidRPr="003E1A1F" w:rsidRDefault="00385F9D" w:rsidP="00385F9D">
            <w:pPr>
              <w:framePr w:hSpace="141" w:wrap="around" w:vAnchor="text" w:hAnchor="margin" w:x="637" w:y="122"/>
              <w:jc w:val="center"/>
            </w:pPr>
            <w:r w:rsidRPr="003E1A1F">
              <w:t>275 €</w:t>
            </w:r>
          </w:p>
        </w:tc>
      </w:tr>
      <w:tr w:rsidR="00385F9D" w:rsidRPr="003E1A1F" w14:paraId="0FAFD830" w14:textId="77777777" w:rsidTr="00385F9D">
        <w:trPr>
          <w:trHeight w:val="600"/>
        </w:trPr>
        <w:tc>
          <w:tcPr>
            <w:tcW w:w="2083" w:type="dxa"/>
            <w:tcBorders>
              <w:top w:val="nil"/>
              <w:left w:val="single" w:sz="8" w:space="0" w:color="auto"/>
              <w:bottom w:val="single" w:sz="8" w:space="0" w:color="auto"/>
              <w:right w:val="single" w:sz="8" w:space="0" w:color="auto"/>
            </w:tcBorders>
          </w:tcPr>
          <w:p w14:paraId="0C60053F" w14:textId="77777777" w:rsidR="00385F9D" w:rsidRPr="003E1A1F" w:rsidRDefault="00385F9D" w:rsidP="00385F9D">
            <w:pPr>
              <w:framePr w:hSpace="141" w:wrap="around" w:vAnchor="text" w:hAnchor="margin" w:x="637" w:y="122"/>
              <w:jc w:val="center"/>
              <w:rPr>
                <w:b/>
              </w:rPr>
            </w:pPr>
            <w:r w:rsidRPr="003E1A1F">
              <w:rPr>
                <w:b/>
              </w:rPr>
              <w:t>½ page</w:t>
            </w:r>
          </w:p>
        </w:tc>
        <w:tc>
          <w:tcPr>
            <w:tcW w:w="6634" w:type="dxa"/>
            <w:gridSpan w:val="2"/>
            <w:tcBorders>
              <w:top w:val="nil"/>
              <w:left w:val="nil"/>
              <w:bottom w:val="single" w:sz="8" w:space="0" w:color="auto"/>
              <w:right w:val="single" w:sz="8" w:space="0" w:color="auto"/>
            </w:tcBorders>
          </w:tcPr>
          <w:p w14:paraId="5AB5E8C6" w14:textId="77777777" w:rsidR="00385F9D" w:rsidRPr="003E1A1F" w:rsidRDefault="00385F9D" w:rsidP="00385F9D">
            <w:pPr>
              <w:framePr w:hSpace="141" w:wrap="around" w:vAnchor="text" w:hAnchor="margin" w:x="637" w:y="122"/>
              <w:jc w:val="center"/>
            </w:pPr>
            <w:r w:rsidRPr="003E1A1F">
              <w:t>375 €</w:t>
            </w:r>
          </w:p>
        </w:tc>
      </w:tr>
      <w:tr w:rsidR="00385F9D" w:rsidRPr="003E1A1F" w14:paraId="1D2CB4A3" w14:textId="77777777" w:rsidTr="00385F9D">
        <w:trPr>
          <w:trHeight w:val="600"/>
        </w:trPr>
        <w:tc>
          <w:tcPr>
            <w:tcW w:w="2083" w:type="dxa"/>
            <w:tcBorders>
              <w:top w:val="nil"/>
              <w:left w:val="single" w:sz="8" w:space="0" w:color="auto"/>
              <w:bottom w:val="single" w:sz="8" w:space="0" w:color="auto"/>
              <w:right w:val="single" w:sz="8" w:space="0" w:color="auto"/>
            </w:tcBorders>
          </w:tcPr>
          <w:p w14:paraId="68055E43" w14:textId="77777777" w:rsidR="00385F9D" w:rsidRPr="003E1A1F" w:rsidRDefault="00385F9D" w:rsidP="00385F9D">
            <w:pPr>
              <w:framePr w:hSpace="141" w:wrap="around" w:vAnchor="text" w:hAnchor="margin" w:x="637" w:y="122"/>
              <w:jc w:val="center"/>
              <w:rPr>
                <w:b/>
              </w:rPr>
            </w:pPr>
            <w:r w:rsidRPr="003E1A1F">
              <w:rPr>
                <w:b/>
              </w:rPr>
              <w:t>1 page</w:t>
            </w:r>
          </w:p>
        </w:tc>
        <w:tc>
          <w:tcPr>
            <w:tcW w:w="6634" w:type="dxa"/>
            <w:gridSpan w:val="2"/>
            <w:tcBorders>
              <w:top w:val="nil"/>
              <w:left w:val="nil"/>
              <w:bottom w:val="single" w:sz="8" w:space="0" w:color="auto"/>
              <w:right w:val="single" w:sz="8" w:space="0" w:color="auto"/>
            </w:tcBorders>
          </w:tcPr>
          <w:p w14:paraId="30FE0C5A" w14:textId="77777777" w:rsidR="00385F9D" w:rsidRPr="003E1A1F" w:rsidRDefault="00385F9D" w:rsidP="00385F9D">
            <w:pPr>
              <w:framePr w:hSpace="141" w:wrap="around" w:vAnchor="text" w:hAnchor="margin" w:x="637" w:y="122"/>
              <w:jc w:val="center"/>
            </w:pPr>
            <w:r w:rsidRPr="003E1A1F">
              <w:t>600 €</w:t>
            </w:r>
          </w:p>
        </w:tc>
      </w:tr>
    </w:tbl>
    <w:p w14:paraId="571A7FD2" w14:textId="77777777" w:rsidR="00385F9D" w:rsidRDefault="00385F9D" w:rsidP="00385F9D">
      <w:pPr>
        <w:ind w:right="-2"/>
        <w:jc w:val="both"/>
      </w:pPr>
    </w:p>
    <w:p w14:paraId="2EA67461" w14:textId="77777777" w:rsidR="00385F9D" w:rsidRDefault="00385F9D" w:rsidP="00385F9D">
      <w:pPr>
        <w:ind w:right="-2"/>
        <w:jc w:val="both"/>
        <w:sectPr w:rsidR="00385F9D" w:rsidSect="009A5912">
          <w:footerReference w:type="default" r:id="rId8"/>
          <w:footerReference w:type="first" r:id="rId9"/>
          <w:pgSz w:w="11907" w:h="16840" w:code="9"/>
          <w:pgMar w:top="680" w:right="964" w:bottom="737" w:left="1134" w:header="0" w:footer="567" w:gutter="0"/>
          <w:paperSrc w:first="1" w:other="1"/>
          <w:cols w:space="720"/>
          <w:noEndnote/>
          <w:docGrid w:linePitch="326"/>
        </w:sectPr>
      </w:pPr>
    </w:p>
    <w:p w14:paraId="42CB85F4" w14:textId="77777777" w:rsidR="00385F9D" w:rsidRDefault="00385F9D" w:rsidP="00385F9D">
      <w:pPr>
        <w:ind w:right="-2"/>
        <w:jc w:val="center"/>
        <w:rPr>
          <w:b/>
          <w:sz w:val="28"/>
        </w:rPr>
      </w:pPr>
      <w:r>
        <w:rPr>
          <w:b/>
          <w:sz w:val="28"/>
        </w:rPr>
        <w:lastRenderedPageBreak/>
        <w:t>ESPACE NOEL PASSAS</w:t>
      </w:r>
    </w:p>
    <w:p w14:paraId="14DEBDE1" w14:textId="77777777" w:rsidR="00385F9D" w:rsidRDefault="00385F9D" w:rsidP="00385F9D">
      <w:pPr>
        <w:ind w:right="-2"/>
        <w:jc w:val="both"/>
      </w:pPr>
    </w:p>
    <w:tbl>
      <w:tblPr>
        <w:tblpPr w:leftFromText="141" w:rightFromText="141" w:vertAnchor="text" w:horzAnchor="page" w:tblpXSpec="center" w:tblpY="224"/>
        <w:tblW w:w="14550" w:type="dxa"/>
        <w:tblLayout w:type="fixed"/>
        <w:tblCellMar>
          <w:left w:w="0" w:type="dxa"/>
          <w:right w:w="0" w:type="dxa"/>
        </w:tblCellMar>
        <w:tblLook w:val="04A0" w:firstRow="1" w:lastRow="0" w:firstColumn="1" w:lastColumn="0" w:noHBand="0" w:noVBand="1"/>
      </w:tblPr>
      <w:tblGrid>
        <w:gridCol w:w="2842"/>
        <w:gridCol w:w="872"/>
        <w:gridCol w:w="1218"/>
        <w:gridCol w:w="1218"/>
        <w:gridCol w:w="1200"/>
        <w:gridCol w:w="1200"/>
        <w:gridCol w:w="1200"/>
        <w:gridCol w:w="1200"/>
        <w:gridCol w:w="1200"/>
        <w:gridCol w:w="1200"/>
        <w:gridCol w:w="1200"/>
      </w:tblGrid>
      <w:tr w:rsidR="00385F9D" w:rsidRPr="006D3F8A" w14:paraId="5851722F" w14:textId="77777777" w:rsidTr="00385F9D">
        <w:trPr>
          <w:trHeight w:val="255"/>
        </w:trPr>
        <w:tc>
          <w:tcPr>
            <w:tcW w:w="2842" w:type="dxa"/>
            <w:tcBorders>
              <w:top w:val="nil"/>
              <w:left w:val="nil"/>
              <w:bottom w:val="nil"/>
              <w:right w:val="nil"/>
            </w:tcBorders>
            <w:vAlign w:val="bottom"/>
          </w:tcPr>
          <w:p w14:paraId="40272B38" w14:textId="77777777" w:rsidR="00385F9D" w:rsidRPr="006D3F8A" w:rsidRDefault="00385F9D" w:rsidP="00385F9D">
            <w:pPr>
              <w:rPr>
                <w:b/>
                <w:sz w:val="20"/>
              </w:rPr>
            </w:pPr>
          </w:p>
          <w:p w14:paraId="39B1CBF3" w14:textId="77777777" w:rsidR="00385F9D" w:rsidRPr="006D3F8A" w:rsidRDefault="00385F9D" w:rsidP="00385F9D">
            <w:pPr>
              <w:rPr>
                <w:b/>
                <w:sz w:val="20"/>
              </w:rPr>
            </w:pPr>
          </w:p>
        </w:tc>
        <w:tc>
          <w:tcPr>
            <w:tcW w:w="872" w:type="dxa"/>
            <w:tcBorders>
              <w:top w:val="nil"/>
              <w:left w:val="nil"/>
              <w:bottom w:val="nil"/>
              <w:right w:val="nil"/>
            </w:tcBorders>
            <w:vAlign w:val="bottom"/>
          </w:tcPr>
          <w:p w14:paraId="74EA037D" w14:textId="77777777" w:rsidR="00385F9D" w:rsidRPr="006D3F8A" w:rsidRDefault="00385F9D" w:rsidP="00385F9D">
            <w:pPr>
              <w:rPr>
                <w:sz w:val="20"/>
              </w:rPr>
            </w:pPr>
          </w:p>
        </w:tc>
        <w:tc>
          <w:tcPr>
            <w:tcW w:w="1218" w:type="dxa"/>
            <w:tcBorders>
              <w:top w:val="nil"/>
              <w:left w:val="nil"/>
              <w:bottom w:val="nil"/>
              <w:right w:val="nil"/>
            </w:tcBorders>
            <w:vAlign w:val="bottom"/>
          </w:tcPr>
          <w:p w14:paraId="5094C6EC" w14:textId="77777777" w:rsidR="00385F9D" w:rsidRPr="006D3F8A" w:rsidRDefault="00385F9D" w:rsidP="00385F9D">
            <w:pPr>
              <w:rPr>
                <w:sz w:val="20"/>
              </w:rPr>
            </w:pPr>
          </w:p>
        </w:tc>
        <w:tc>
          <w:tcPr>
            <w:tcW w:w="1218" w:type="dxa"/>
            <w:tcBorders>
              <w:top w:val="nil"/>
              <w:left w:val="nil"/>
              <w:bottom w:val="nil"/>
              <w:right w:val="nil"/>
            </w:tcBorders>
            <w:vAlign w:val="bottom"/>
          </w:tcPr>
          <w:p w14:paraId="76A036F4" w14:textId="77777777" w:rsidR="00385F9D" w:rsidRPr="006D3F8A" w:rsidRDefault="00385F9D" w:rsidP="00385F9D">
            <w:pPr>
              <w:rPr>
                <w:sz w:val="20"/>
              </w:rPr>
            </w:pPr>
          </w:p>
        </w:tc>
        <w:tc>
          <w:tcPr>
            <w:tcW w:w="1200" w:type="dxa"/>
            <w:tcBorders>
              <w:top w:val="nil"/>
              <w:left w:val="nil"/>
              <w:bottom w:val="nil"/>
              <w:right w:val="nil"/>
            </w:tcBorders>
            <w:vAlign w:val="bottom"/>
          </w:tcPr>
          <w:p w14:paraId="7B692C11" w14:textId="77777777" w:rsidR="00385F9D" w:rsidRPr="006D3F8A" w:rsidRDefault="00385F9D" w:rsidP="00385F9D">
            <w:pPr>
              <w:rPr>
                <w:sz w:val="20"/>
              </w:rPr>
            </w:pPr>
          </w:p>
        </w:tc>
        <w:tc>
          <w:tcPr>
            <w:tcW w:w="1200" w:type="dxa"/>
            <w:tcBorders>
              <w:top w:val="nil"/>
              <w:left w:val="nil"/>
              <w:bottom w:val="nil"/>
              <w:right w:val="nil"/>
            </w:tcBorders>
            <w:vAlign w:val="bottom"/>
          </w:tcPr>
          <w:p w14:paraId="0CCC8B14" w14:textId="77777777" w:rsidR="00385F9D" w:rsidRPr="006D3F8A" w:rsidRDefault="00385F9D" w:rsidP="00385F9D">
            <w:pPr>
              <w:rPr>
                <w:sz w:val="20"/>
              </w:rPr>
            </w:pPr>
          </w:p>
        </w:tc>
        <w:tc>
          <w:tcPr>
            <w:tcW w:w="1200" w:type="dxa"/>
            <w:tcBorders>
              <w:top w:val="nil"/>
              <w:left w:val="nil"/>
              <w:bottom w:val="nil"/>
              <w:right w:val="nil"/>
            </w:tcBorders>
            <w:vAlign w:val="bottom"/>
          </w:tcPr>
          <w:p w14:paraId="1E003E55" w14:textId="77777777" w:rsidR="00385F9D" w:rsidRPr="006D3F8A" w:rsidRDefault="00385F9D" w:rsidP="00385F9D">
            <w:pPr>
              <w:rPr>
                <w:sz w:val="20"/>
              </w:rPr>
            </w:pPr>
          </w:p>
        </w:tc>
        <w:tc>
          <w:tcPr>
            <w:tcW w:w="1200" w:type="dxa"/>
            <w:tcBorders>
              <w:top w:val="nil"/>
              <w:left w:val="nil"/>
              <w:bottom w:val="nil"/>
              <w:right w:val="nil"/>
            </w:tcBorders>
            <w:vAlign w:val="bottom"/>
          </w:tcPr>
          <w:p w14:paraId="0A6401F9" w14:textId="77777777" w:rsidR="00385F9D" w:rsidRPr="006D3F8A" w:rsidRDefault="00385F9D" w:rsidP="00385F9D">
            <w:pPr>
              <w:rPr>
                <w:sz w:val="20"/>
              </w:rPr>
            </w:pPr>
          </w:p>
        </w:tc>
        <w:tc>
          <w:tcPr>
            <w:tcW w:w="1200" w:type="dxa"/>
            <w:tcBorders>
              <w:top w:val="nil"/>
              <w:left w:val="nil"/>
              <w:bottom w:val="nil"/>
              <w:right w:val="nil"/>
            </w:tcBorders>
            <w:vAlign w:val="bottom"/>
          </w:tcPr>
          <w:p w14:paraId="39AC5EB0" w14:textId="77777777" w:rsidR="00385F9D" w:rsidRPr="006D3F8A" w:rsidRDefault="00385F9D" w:rsidP="00385F9D">
            <w:pPr>
              <w:rPr>
                <w:sz w:val="20"/>
              </w:rPr>
            </w:pPr>
          </w:p>
        </w:tc>
        <w:tc>
          <w:tcPr>
            <w:tcW w:w="1200" w:type="dxa"/>
            <w:tcBorders>
              <w:top w:val="nil"/>
              <w:left w:val="nil"/>
              <w:bottom w:val="nil"/>
              <w:right w:val="nil"/>
            </w:tcBorders>
            <w:vAlign w:val="bottom"/>
          </w:tcPr>
          <w:p w14:paraId="24B94661" w14:textId="77777777" w:rsidR="00385F9D" w:rsidRPr="006D3F8A" w:rsidRDefault="00385F9D" w:rsidP="00385F9D">
            <w:pPr>
              <w:rPr>
                <w:sz w:val="20"/>
              </w:rPr>
            </w:pPr>
          </w:p>
        </w:tc>
        <w:tc>
          <w:tcPr>
            <w:tcW w:w="1200" w:type="dxa"/>
            <w:tcBorders>
              <w:top w:val="nil"/>
              <w:left w:val="nil"/>
              <w:bottom w:val="nil"/>
              <w:right w:val="nil"/>
            </w:tcBorders>
            <w:vAlign w:val="bottom"/>
          </w:tcPr>
          <w:p w14:paraId="72CDB2CE" w14:textId="77777777" w:rsidR="00385F9D" w:rsidRPr="006D3F8A" w:rsidRDefault="00385F9D" w:rsidP="00385F9D">
            <w:pPr>
              <w:rPr>
                <w:sz w:val="20"/>
              </w:rPr>
            </w:pPr>
          </w:p>
        </w:tc>
      </w:tr>
      <w:tr w:rsidR="00385F9D" w:rsidRPr="006D3F8A" w14:paraId="6CB34C44" w14:textId="77777777" w:rsidTr="00385F9D">
        <w:trPr>
          <w:cantSplit/>
          <w:trHeight w:val="510"/>
        </w:trPr>
        <w:tc>
          <w:tcPr>
            <w:tcW w:w="2842" w:type="dxa"/>
            <w:vMerge w:val="restart"/>
            <w:tcBorders>
              <w:top w:val="single" w:sz="4" w:space="0" w:color="auto"/>
              <w:left w:val="single" w:sz="4" w:space="0" w:color="auto"/>
              <w:bottom w:val="single" w:sz="4" w:space="0" w:color="auto"/>
              <w:right w:val="single" w:sz="4" w:space="0" w:color="auto"/>
            </w:tcBorders>
            <w:vAlign w:val="center"/>
          </w:tcPr>
          <w:p w14:paraId="47965DE6" w14:textId="77777777" w:rsidR="00385F9D" w:rsidRPr="006D3F8A" w:rsidRDefault="00385F9D" w:rsidP="00385F9D">
            <w:pPr>
              <w:jc w:val="center"/>
              <w:rPr>
                <w:sz w:val="20"/>
              </w:rPr>
            </w:pPr>
            <w:r w:rsidRPr="006D3F8A">
              <w:rPr>
                <w:sz w:val="20"/>
              </w:rPr>
              <w:t>Utilisateurs</w:t>
            </w:r>
          </w:p>
        </w:tc>
        <w:tc>
          <w:tcPr>
            <w:tcW w:w="2090" w:type="dxa"/>
            <w:gridSpan w:val="2"/>
            <w:tcBorders>
              <w:top w:val="single" w:sz="4" w:space="0" w:color="auto"/>
              <w:left w:val="nil"/>
              <w:bottom w:val="single" w:sz="4" w:space="0" w:color="auto"/>
              <w:right w:val="single" w:sz="4" w:space="0" w:color="auto"/>
            </w:tcBorders>
            <w:vAlign w:val="bottom"/>
          </w:tcPr>
          <w:p w14:paraId="6E9D1ED0" w14:textId="77777777" w:rsidR="00385F9D" w:rsidRPr="006D3F8A" w:rsidRDefault="00385F9D" w:rsidP="00C359CD">
            <w:pPr>
              <w:jc w:val="center"/>
              <w:rPr>
                <w:sz w:val="20"/>
                <w:lang w:val="en-US"/>
              </w:rPr>
            </w:pPr>
            <w:r w:rsidRPr="006D3F8A">
              <w:rPr>
                <w:sz w:val="20"/>
                <w:lang w:val="en-US"/>
              </w:rPr>
              <w:t>salle A + Hall + Bar + Cuisine</w:t>
            </w:r>
          </w:p>
        </w:tc>
        <w:tc>
          <w:tcPr>
            <w:tcW w:w="2418" w:type="dxa"/>
            <w:gridSpan w:val="2"/>
            <w:tcBorders>
              <w:top w:val="single" w:sz="4" w:space="0" w:color="auto"/>
              <w:left w:val="nil"/>
              <w:bottom w:val="single" w:sz="4" w:space="0" w:color="auto"/>
              <w:right w:val="single" w:sz="4" w:space="0" w:color="auto"/>
            </w:tcBorders>
            <w:vAlign w:val="bottom"/>
          </w:tcPr>
          <w:p w14:paraId="1CB3FEBC" w14:textId="77777777" w:rsidR="00385F9D" w:rsidRPr="006D3F8A" w:rsidRDefault="00385F9D" w:rsidP="00C359CD">
            <w:pPr>
              <w:jc w:val="center"/>
              <w:rPr>
                <w:sz w:val="20"/>
                <w:lang w:val="en-US"/>
              </w:rPr>
            </w:pPr>
            <w:r w:rsidRPr="006D3F8A">
              <w:rPr>
                <w:sz w:val="20"/>
                <w:lang w:val="en-US"/>
              </w:rPr>
              <w:t>salle B + Hall + Bar + Cuisine</w:t>
            </w:r>
          </w:p>
        </w:tc>
        <w:tc>
          <w:tcPr>
            <w:tcW w:w="2400" w:type="dxa"/>
            <w:gridSpan w:val="2"/>
            <w:tcBorders>
              <w:top w:val="single" w:sz="4" w:space="0" w:color="auto"/>
              <w:left w:val="nil"/>
              <w:bottom w:val="single" w:sz="4" w:space="0" w:color="auto"/>
              <w:right w:val="single" w:sz="4" w:space="0" w:color="auto"/>
            </w:tcBorders>
            <w:vAlign w:val="bottom"/>
          </w:tcPr>
          <w:p w14:paraId="40403ECD" w14:textId="77777777" w:rsidR="00385F9D" w:rsidRPr="006D3F8A" w:rsidRDefault="00385F9D" w:rsidP="00C359CD">
            <w:pPr>
              <w:jc w:val="center"/>
              <w:rPr>
                <w:sz w:val="20"/>
              </w:rPr>
            </w:pPr>
            <w:r w:rsidRPr="006D3F8A">
              <w:rPr>
                <w:sz w:val="20"/>
              </w:rPr>
              <w:t>Hall + Bar + Cuisine</w:t>
            </w:r>
          </w:p>
        </w:tc>
        <w:tc>
          <w:tcPr>
            <w:tcW w:w="2400" w:type="dxa"/>
            <w:gridSpan w:val="2"/>
            <w:tcBorders>
              <w:top w:val="single" w:sz="4" w:space="0" w:color="auto"/>
              <w:left w:val="nil"/>
              <w:bottom w:val="single" w:sz="4" w:space="0" w:color="auto"/>
              <w:right w:val="single" w:sz="4" w:space="0" w:color="auto"/>
            </w:tcBorders>
            <w:vAlign w:val="bottom"/>
          </w:tcPr>
          <w:p w14:paraId="7BB60367" w14:textId="77777777" w:rsidR="00385F9D" w:rsidRPr="006D3F8A" w:rsidRDefault="00385F9D" w:rsidP="00C359CD">
            <w:pPr>
              <w:jc w:val="center"/>
              <w:rPr>
                <w:sz w:val="20"/>
              </w:rPr>
            </w:pPr>
            <w:r w:rsidRPr="006D3F8A">
              <w:rPr>
                <w:sz w:val="20"/>
              </w:rPr>
              <w:t>B + Office accès extérieur</w:t>
            </w:r>
          </w:p>
        </w:tc>
        <w:tc>
          <w:tcPr>
            <w:tcW w:w="2400" w:type="dxa"/>
            <w:gridSpan w:val="2"/>
            <w:tcBorders>
              <w:top w:val="single" w:sz="4" w:space="0" w:color="auto"/>
              <w:left w:val="nil"/>
              <w:bottom w:val="single" w:sz="4" w:space="0" w:color="auto"/>
              <w:right w:val="single" w:sz="4" w:space="0" w:color="auto"/>
            </w:tcBorders>
            <w:vAlign w:val="bottom"/>
          </w:tcPr>
          <w:p w14:paraId="10AD8AD2" w14:textId="77777777" w:rsidR="00385F9D" w:rsidRPr="006D3F8A" w:rsidRDefault="00385F9D" w:rsidP="00C359CD">
            <w:pPr>
              <w:jc w:val="center"/>
              <w:rPr>
                <w:sz w:val="20"/>
              </w:rPr>
            </w:pPr>
            <w:r w:rsidRPr="006D3F8A">
              <w:rPr>
                <w:sz w:val="20"/>
              </w:rPr>
              <w:t>C + Office accès extérieur</w:t>
            </w:r>
          </w:p>
        </w:tc>
      </w:tr>
      <w:tr w:rsidR="00385F9D" w:rsidRPr="006D3F8A" w14:paraId="72D9BF41" w14:textId="77777777" w:rsidTr="00385F9D">
        <w:trPr>
          <w:cantSplit/>
          <w:trHeight w:val="255"/>
        </w:trPr>
        <w:tc>
          <w:tcPr>
            <w:tcW w:w="2842" w:type="dxa"/>
            <w:vMerge/>
            <w:tcBorders>
              <w:top w:val="single" w:sz="4" w:space="0" w:color="auto"/>
              <w:left w:val="single" w:sz="4" w:space="0" w:color="auto"/>
              <w:bottom w:val="single" w:sz="4" w:space="0" w:color="auto"/>
              <w:right w:val="single" w:sz="4" w:space="0" w:color="auto"/>
            </w:tcBorders>
            <w:vAlign w:val="center"/>
          </w:tcPr>
          <w:p w14:paraId="3581AC76" w14:textId="77777777" w:rsidR="00385F9D" w:rsidRPr="006D3F8A" w:rsidRDefault="00385F9D" w:rsidP="00385F9D">
            <w:pPr>
              <w:rPr>
                <w:sz w:val="20"/>
              </w:rPr>
            </w:pPr>
          </w:p>
        </w:tc>
        <w:tc>
          <w:tcPr>
            <w:tcW w:w="872" w:type="dxa"/>
            <w:tcBorders>
              <w:top w:val="nil"/>
              <w:left w:val="nil"/>
              <w:bottom w:val="single" w:sz="4" w:space="0" w:color="auto"/>
              <w:right w:val="single" w:sz="4" w:space="0" w:color="auto"/>
            </w:tcBorders>
            <w:vAlign w:val="bottom"/>
          </w:tcPr>
          <w:p w14:paraId="4AC20A1A" w14:textId="77777777" w:rsidR="00385F9D" w:rsidRPr="006D3F8A" w:rsidRDefault="00385F9D" w:rsidP="00C359CD">
            <w:pPr>
              <w:jc w:val="center"/>
              <w:rPr>
                <w:sz w:val="20"/>
              </w:rPr>
            </w:pPr>
            <w:r w:rsidRPr="006D3F8A">
              <w:rPr>
                <w:sz w:val="20"/>
              </w:rPr>
              <w:t>J ou Soir</w:t>
            </w:r>
          </w:p>
        </w:tc>
        <w:tc>
          <w:tcPr>
            <w:tcW w:w="1218" w:type="dxa"/>
            <w:tcBorders>
              <w:top w:val="nil"/>
              <w:left w:val="nil"/>
              <w:bottom w:val="single" w:sz="4" w:space="0" w:color="auto"/>
              <w:right w:val="single" w:sz="4" w:space="0" w:color="auto"/>
            </w:tcBorders>
            <w:vAlign w:val="bottom"/>
          </w:tcPr>
          <w:p w14:paraId="110A5C1E" w14:textId="77777777" w:rsidR="00385F9D" w:rsidRPr="006D3F8A" w:rsidRDefault="00385F9D" w:rsidP="00C359CD">
            <w:pPr>
              <w:jc w:val="center"/>
              <w:rPr>
                <w:sz w:val="20"/>
              </w:rPr>
            </w:pPr>
            <w:r w:rsidRPr="006D3F8A">
              <w:rPr>
                <w:sz w:val="20"/>
              </w:rPr>
              <w:t>J + Soir</w:t>
            </w:r>
          </w:p>
        </w:tc>
        <w:tc>
          <w:tcPr>
            <w:tcW w:w="1218" w:type="dxa"/>
            <w:tcBorders>
              <w:top w:val="nil"/>
              <w:left w:val="nil"/>
              <w:bottom w:val="single" w:sz="4" w:space="0" w:color="auto"/>
              <w:right w:val="single" w:sz="4" w:space="0" w:color="auto"/>
            </w:tcBorders>
            <w:vAlign w:val="bottom"/>
          </w:tcPr>
          <w:p w14:paraId="557CA81D" w14:textId="77777777" w:rsidR="00385F9D" w:rsidRPr="006D3F8A" w:rsidRDefault="00385F9D" w:rsidP="00C359CD">
            <w:pPr>
              <w:jc w:val="cente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2A4A49BC" w14:textId="77777777" w:rsidR="00385F9D" w:rsidRPr="006D3F8A" w:rsidRDefault="00385F9D" w:rsidP="00C359CD">
            <w:pPr>
              <w:jc w:val="center"/>
              <w:rPr>
                <w:sz w:val="20"/>
              </w:rPr>
            </w:pPr>
            <w:r w:rsidRPr="006D3F8A">
              <w:rPr>
                <w:sz w:val="20"/>
              </w:rPr>
              <w:t>J + Soir</w:t>
            </w:r>
          </w:p>
        </w:tc>
        <w:tc>
          <w:tcPr>
            <w:tcW w:w="1200" w:type="dxa"/>
            <w:tcBorders>
              <w:top w:val="nil"/>
              <w:left w:val="nil"/>
              <w:bottom w:val="single" w:sz="4" w:space="0" w:color="auto"/>
              <w:right w:val="single" w:sz="4" w:space="0" w:color="auto"/>
            </w:tcBorders>
            <w:vAlign w:val="bottom"/>
          </w:tcPr>
          <w:p w14:paraId="7EFB8C08" w14:textId="77777777" w:rsidR="00385F9D" w:rsidRPr="006D3F8A" w:rsidRDefault="00385F9D" w:rsidP="00C359CD">
            <w:pPr>
              <w:jc w:val="cente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13380DD6" w14:textId="77777777" w:rsidR="00385F9D" w:rsidRPr="006D3F8A" w:rsidRDefault="00385F9D" w:rsidP="00C359CD">
            <w:pPr>
              <w:jc w:val="center"/>
              <w:rPr>
                <w:sz w:val="20"/>
              </w:rPr>
            </w:pPr>
            <w:r w:rsidRPr="006D3F8A">
              <w:rPr>
                <w:sz w:val="20"/>
              </w:rPr>
              <w:t>J + Soir</w:t>
            </w:r>
          </w:p>
        </w:tc>
        <w:tc>
          <w:tcPr>
            <w:tcW w:w="1200" w:type="dxa"/>
            <w:tcBorders>
              <w:top w:val="nil"/>
              <w:left w:val="nil"/>
              <w:bottom w:val="single" w:sz="4" w:space="0" w:color="auto"/>
              <w:right w:val="single" w:sz="4" w:space="0" w:color="auto"/>
            </w:tcBorders>
            <w:vAlign w:val="bottom"/>
          </w:tcPr>
          <w:p w14:paraId="68779931" w14:textId="77777777" w:rsidR="00385F9D" w:rsidRPr="006D3F8A" w:rsidRDefault="00385F9D" w:rsidP="00C359CD">
            <w:pPr>
              <w:jc w:val="cente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4F3CCD75" w14:textId="77777777" w:rsidR="00385F9D" w:rsidRPr="006D3F8A" w:rsidRDefault="00385F9D" w:rsidP="00C359CD">
            <w:pPr>
              <w:jc w:val="center"/>
              <w:rPr>
                <w:sz w:val="20"/>
              </w:rPr>
            </w:pPr>
            <w:r w:rsidRPr="006D3F8A">
              <w:rPr>
                <w:sz w:val="20"/>
              </w:rPr>
              <w:t>J + Soir</w:t>
            </w:r>
          </w:p>
        </w:tc>
        <w:tc>
          <w:tcPr>
            <w:tcW w:w="1200" w:type="dxa"/>
            <w:tcBorders>
              <w:top w:val="nil"/>
              <w:left w:val="nil"/>
              <w:bottom w:val="single" w:sz="4" w:space="0" w:color="auto"/>
              <w:right w:val="single" w:sz="4" w:space="0" w:color="auto"/>
            </w:tcBorders>
            <w:vAlign w:val="bottom"/>
          </w:tcPr>
          <w:p w14:paraId="6AA2E77B" w14:textId="77777777" w:rsidR="00385F9D" w:rsidRPr="006D3F8A" w:rsidRDefault="00385F9D" w:rsidP="00C359CD">
            <w:pPr>
              <w:jc w:val="center"/>
              <w:rPr>
                <w:sz w:val="20"/>
              </w:rPr>
            </w:pPr>
            <w:r w:rsidRPr="006D3F8A">
              <w:rPr>
                <w:sz w:val="20"/>
              </w:rPr>
              <w:t>J ou Soir</w:t>
            </w:r>
          </w:p>
        </w:tc>
        <w:tc>
          <w:tcPr>
            <w:tcW w:w="1200" w:type="dxa"/>
            <w:tcBorders>
              <w:top w:val="nil"/>
              <w:left w:val="nil"/>
              <w:bottom w:val="single" w:sz="4" w:space="0" w:color="auto"/>
              <w:right w:val="single" w:sz="4" w:space="0" w:color="auto"/>
            </w:tcBorders>
            <w:vAlign w:val="bottom"/>
          </w:tcPr>
          <w:p w14:paraId="06973BB2" w14:textId="77777777" w:rsidR="00385F9D" w:rsidRPr="006D3F8A" w:rsidRDefault="00385F9D" w:rsidP="00C359CD">
            <w:pPr>
              <w:jc w:val="center"/>
              <w:rPr>
                <w:sz w:val="20"/>
              </w:rPr>
            </w:pPr>
            <w:r w:rsidRPr="006D3F8A">
              <w:rPr>
                <w:sz w:val="20"/>
              </w:rPr>
              <w:t>J + Soir</w:t>
            </w:r>
          </w:p>
        </w:tc>
      </w:tr>
      <w:tr w:rsidR="00385F9D" w:rsidRPr="006D3F8A" w14:paraId="0862ED80" w14:textId="77777777" w:rsidTr="00385F9D">
        <w:trPr>
          <w:trHeight w:val="255"/>
        </w:trPr>
        <w:tc>
          <w:tcPr>
            <w:tcW w:w="2842" w:type="dxa"/>
            <w:tcBorders>
              <w:top w:val="nil"/>
              <w:left w:val="single" w:sz="4" w:space="0" w:color="auto"/>
              <w:bottom w:val="single" w:sz="4" w:space="0" w:color="auto"/>
              <w:right w:val="single" w:sz="4" w:space="0" w:color="auto"/>
            </w:tcBorders>
            <w:vAlign w:val="bottom"/>
          </w:tcPr>
          <w:p w14:paraId="268B052B" w14:textId="77777777" w:rsidR="00385F9D" w:rsidRPr="006D3F8A" w:rsidRDefault="00385F9D" w:rsidP="00385F9D">
            <w:pPr>
              <w:rPr>
                <w:sz w:val="20"/>
              </w:rPr>
            </w:pPr>
            <w:r w:rsidRPr="006D3F8A">
              <w:rPr>
                <w:sz w:val="20"/>
              </w:rPr>
              <w:t>Muzolais</w:t>
            </w:r>
          </w:p>
        </w:tc>
        <w:tc>
          <w:tcPr>
            <w:tcW w:w="872" w:type="dxa"/>
            <w:tcBorders>
              <w:top w:val="nil"/>
              <w:left w:val="nil"/>
              <w:bottom w:val="single" w:sz="4" w:space="0" w:color="auto"/>
              <w:right w:val="single" w:sz="4" w:space="0" w:color="auto"/>
            </w:tcBorders>
            <w:vAlign w:val="bottom"/>
          </w:tcPr>
          <w:p w14:paraId="3E521378" w14:textId="77777777" w:rsidR="00385F9D" w:rsidRPr="006D3F8A" w:rsidRDefault="00385F9D" w:rsidP="00385F9D">
            <w:pPr>
              <w:jc w:val="right"/>
              <w:rPr>
                <w:sz w:val="20"/>
              </w:rPr>
            </w:pPr>
            <w:r>
              <w:rPr>
                <w:sz w:val="20"/>
              </w:rPr>
              <w:t>277</w:t>
            </w:r>
          </w:p>
        </w:tc>
        <w:tc>
          <w:tcPr>
            <w:tcW w:w="1218" w:type="dxa"/>
            <w:tcBorders>
              <w:top w:val="nil"/>
              <w:left w:val="nil"/>
              <w:bottom w:val="single" w:sz="4" w:space="0" w:color="auto"/>
              <w:right w:val="single" w:sz="4" w:space="0" w:color="auto"/>
            </w:tcBorders>
            <w:vAlign w:val="bottom"/>
          </w:tcPr>
          <w:p w14:paraId="6DC1BC0E" w14:textId="77777777" w:rsidR="00385F9D" w:rsidRPr="006D3F8A" w:rsidRDefault="00385F9D" w:rsidP="00385F9D">
            <w:pPr>
              <w:jc w:val="right"/>
              <w:rPr>
                <w:sz w:val="20"/>
              </w:rPr>
            </w:pPr>
            <w:r>
              <w:rPr>
                <w:sz w:val="20"/>
              </w:rPr>
              <w:t>325</w:t>
            </w:r>
          </w:p>
        </w:tc>
        <w:tc>
          <w:tcPr>
            <w:tcW w:w="1218" w:type="dxa"/>
            <w:tcBorders>
              <w:top w:val="nil"/>
              <w:left w:val="nil"/>
              <w:bottom w:val="single" w:sz="4" w:space="0" w:color="auto"/>
              <w:right w:val="single" w:sz="4" w:space="0" w:color="auto"/>
            </w:tcBorders>
            <w:vAlign w:val="bottom"/>
          </w:tcPr>
          <w:p w14:paraId="3C5860A5" w14:textId="77777777" w:rsidR="00385F9D" w:rsidRPr="006D3F8A" w:rsidRDefault="00385F9D" w:rsidP="00385F9D">
            <w:pPr>
              <w:jc w:val="right"/>
              <w:rPr>
                <w:sz w:val="20"/>
              </w:rPr>
            </w:pPr>
            <w:r>
              <w:rPr>
                <w:sz w:val="20"/>
              </w:rPr>
              <w:t>182</w:t>
            </w:r>
          </w:p>
        </w:tc>
        <w:tc>
          <w:tcPr>
            <w:tcW w:w="1200" w:type="dxa"/>
            <w:tcBorders>
              <w:top w:val="nil"/>
              <w:left w:val="nil"/>
              <w:bottom w:val="single" w:sz="4" w:space="0" w:color="auto"/>
              <w:right w:val="single" w:sz="4" w:space="0" w:color="auto"/>
            </w:tcBorders>
            <w:vAlign w:val="bottom"/>
          </w:tcPr>
          <w:p w14:paraId="258061A6" w14:textId="77777777" w:rsidR="00385F9D" w:rsidRPr="006D3F8A" w:rsidRDefault="00385F9D" w:rsidP="00385F9D">
            <w:pPr>
              <w:jc w:val="right"/>
              <w:rPr>
                <w:sz w:val="20"/>
              </w:rPr>
            </w:pPr>
            <w:r>
              <w:rPr>
                <w:sz w:val="20"/>
              </w:rPr>
              <w:t>233</w:t>
            </w:r>
          </w:p>
        </w:tc>
        <w:tc>
          <w:tcPr>
            <w:tcW w:w="1200" w:type="dxa"/>
            <w:tcBorders>
              <w:top w:val="nil"/>
              <w:left w:val="nil"/>
              <w:bottom w:val="single" w:sz="4" w:space="0" w:color="auto"/>
              <w:right w:val="single" w:sz="4" w:space="0" w:color="auto"/>
            </w:tcBorders>
            <w:vAlign w:val="bottom"/>
          </w:tcPr>
          <w:p w14:paraId="492EF0A0" w14:textId="77777777" w:rsidR="00385F9D" w:rsidRPr="006D3F8A" w:rsidRDefault="00385F9D" w:rsidP="00385F9D">
            <w:pPr>
              <w:jc w:val="right"/>
              <w:rPr>
                <w:sz w:val="20"/>
              </w:rPr>
            </w:pPr>
            <w:r>
              <w:rPr>
                <w:sz w:val="20"/>
              </w:rPr>
              <w:t>86</w:t>
            </w:r>
          </w:p>
        </w:tc>
        <w:tc>
          <w:tcPr>
            <w:tcW w:w="1200" w:type="dxa"/>
            <w:tcBorders>
              <w:top w:val="nil"/>
              <w:left w:val="nil"/>
              <w:bottom w:val="single" w:sz="4" w:space="0" w:color="auto"/>
              <w:right w:val="single" w:sz="4" w:space="0" w:color="auto"/>
            </w:tcBorders>
            <w:vAlign w:val="bottom"/>
          </w:tcPr>
          <w:p w14:paraId="28D2035E" w14:textId="77777777" w:rsidR="00385F9D" w:rsidRPr="006D3F8A" w:rsidRDefault="00385F9D" w:rsidP="00385F9D">
            <w:pPr>
              <w:jc w:val="right"/>
              <w:rPr>
                <w:sz w:val="20"/>
              </w:rPr>
            </w:pPr>
            <w:r>
              <w:rPr>
                <w:sz w:val="20"/>
              </w:rPr>
              <w:t>116</w:t>
            </w:r>
          </w:p>
        </w:tc>
        <w:tc>
          <w:tcPr>
            <w:tcW w:w="1200" w:type="dxa"/>
            <w:tcBorders>
              <w:top w:val="nil"/>
              <w:left w:val="nil"/>
              <w:bottom w:val="single" w:sz="4" w:space="0" w:color="auto"/>
              <w:right w:val="single" w:sz="4" w:space="0" w:color="auto"/>
            </w:tcBorders>
            <w:vAlign w:val="bottom"/>
          </w:tcPr>
          <w:p w14:paraId="1BD7ED70" w14:textId="77777777" w:rsidR="00385F9D" w:rsidRPr="006D3F8A" w:rsidRDefault="00385F9D" w:rsidP="00385F9D">
            <w:pPr>
              <w:jc w:val="right"/>
              <w:rPr>
                <w:sz w:val="20"/>
              </w:rPr>
            </w:pPr>
            <w:r>
              <w:rPr>
                <w:sz w:val="20"/>
              </w:rPr>
              <w:t>157</w:t>
            </w:r>
          </w:p>
        </w:tc>
        <w:tc>
          <w:tcPr>
            <w:tcW w:w="1200" w:type="dxa"/>
            <w:tcBorders>
              <w:top w:val="nil"/>
              <w:left w:val="nil"/>
              <w:bottom w:val="single" w:sz="4" w:space="0" w:color="auto"/>
              <w:right w:val="single" w:sz="4" w:space="0" w:color="auto"/>
            </w:tcBorders>
            <w:vAlign w:val="bottom"/>
          </w:tcPr>
          <w:p w14:paraId="45BCB5AF" w14:textId="77777777" w:rsidR="00385F9D" w:rsidRPr="006D3F8A" w:rsidRDefault="00385F9D" w:rsidP="00385F9D">
            <w:pPr>
              <w:jc w:val="right"/>
              <w:rPr>
                <w:sz w:val="20"/>
              </w:rPr>
            </w:pPr>
            <w:r>
              <w:rPr>
                <w:sz w:val="20"/>
              </w:rPr>
              <w:t>198</w:t>
            </w:r>
          </w:p>
        </w:tc>
        <w:tc>
          <w:tcPr>
            <w:tcW w:w="1200" w:type="dxa"/>
            <w:tcBorders>
              <w:top w:val="nil"/>
              <w:left w:val="nil"/>
              <w:bottom w:val="single" w:sz="4" w:space="0" w:color="auto"/>
              <w:right w:val="single" w:sz="4" w:space="0" w:color="auto"/>
            </w:tcBorders>
            <w:vAlign w:val="bottom"/>
          </w:tcPr>
          <w:p w14:paraId="7392C5CD" w14:textId="77777777" w:rsidR="00385F9D" w:rsidRPr="006D3F8A" w:rsidRDefault="00385F9D" w:rsidP="00385F9D">
            <w:pPr>
              <w:jc w:val="right"/>
              <w:rPr>
                <w:sz w:val="20"/>
              </w:rPr>
            </w:pPr>
            <w:r>
              <w:rPr>
                <w:sz w:val="20"/>
              </w:rPr>
              <w:t>86</w:t>
            </w:r>
          </w:p>
        </w:tc>
        <w:tc>
          <w:tcPr>
            <w:tcW w:w="1200" w:type="dxa"/>
            <w:tcBorders>
              <w:top w:val="nil"/>
              <w:left w:val="nil"/>
              <w:bottom w:val="single" w:sz="4" w:space="0" w:color="auto"/>
              <w:right w:val="single" w:sz="4" w:space="0" w:color="auto"/>
            </w:tcBorders>
            <w:vAlign w:val="bottom"/>
          </w:tcPr>
          <w:p w14:paraId="60BB3166" w14:textId="77777777" w:rsidR="00385F9D" w:rsidRPr="006D3F8A" w:rsidRDefault="00385F9D" w:rsidP="00385F9D">
            <w:pPr>
              <w:jc w:val="right"/>
              <w:rPr>
                <w:sz w:val="20"/>
              </w:rPr>
            </w:pPr>
            <w:r>
              <w:rPr>
                <w:sz w:val="20"/>
              </w:rPr>
              <w:t>117</w:t>
            </w:r>
          </w:p>
        </w:tc>
      </w:tr>
      <w:tr w:rsidR="00385F9D" w:rsidRPr="006D3F8A" w14:paraId="5F5AE957" w14:textId="77777777" w:rsidTr="00385F9D">
        <w:trPr>
          <w:trHeight w:val="765"/>
        </w:trPr>
        <w:tc>
          <w:tcPr>
            <w:tcW w:w="2842" w:type="dxa"/>
            <w:tcBorders>
              <w:top w:val="nil"/>
              <w:left w:val="single" w:sz="4" w:space="0" w:color="auto"/>
              <w:bottom w:val="single" w:sz="4" w:space="0" w:color="auto"/>
              <w:right w:val="single" w:sz="4" w:space="0" w:color="auto"/>
            </w:tcBorders>
            <w:vAlign w:val="bottom"/>
          </w:tcPr>
          <w:p w14:paraId="563DFA00" w14:textId="77777777" w:rsidR="00385F9D" w:rsidRPr="006D3F8A" w:rsidRDefault="00385F9D" w:rsidP="00385F9D">
            <w:pPr>
              <w:rPr>
                <w:sz w:val="20"/>
              </w:rPr>
            </w:pPr>
            <w:r w:rsidRPr="006D3F8A">
              <w:rPr>
                <w:sz w:val="20"/>
              </w:rPr>
              <w:t>Réunions familiales suite à des obsèques à Saint Jean (durée limitée à 4h)  Location</w:t>
            </w:r>
          </w:p>
        </w:tc>
        <w:tc>
          <w:tcPr>
            <w:tcW w:w="872" w:type="dxa"/>
            <w:tcBorders>
              <w:top w:val="nil"/>
              <w:left w:val="nil"/>
              <w:bottom w:val="single" w:sz="4" w:space="0" w:color="auto"/>
              <w:right w:val="single" w:sz="4" w:space="0" w:color="auto"/>
            </w:tcBorders>
            <w:vAlign w:val="bottom"/>
          </w:tcPr>
          <w:p w14:paraId="22ACBC2D" w14:textId="77777777" w:rsidR="00385F9D" w:rsidRPr="006D3F8A" w:rsidRDefault="00385F9D" w:rsidP="00385F9D">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57BBCC95" w14:textId="77777777" w:rsidR="00385F9D" w:rsidRPr="006D3F8A" w:rsidRDefault="00385F9D" w:rsidP="00385F9D">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5AA45FD8"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6EFDDB00"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1BC780AB"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4F9FE8BA"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44B001C9"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2F414A2C"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76C73EC4" w14:textId="77777777" w:rsidR="00385F9D" w:rsidRPr="006D3F8A" w:rsidRDefault="00385F9D" w:rsidP="00385F9D">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54BFDBAA" w14:textId="77777777" w:rsidR="00385F9D" w:rsidRPr="006D3F8A" w:rsidRDefault="00385F9D" w:rsidP="00385F9D">
            <w:pPr>
              <w:rPr>
                <w:sz w:val="20"/>
              </w:rPr>
            </w:pPr>
            <w:r w:rsidRPr="006D3F8A">
              <w:rPr>
                <w:sz w:val="20"/>
              </w:rPr>
              <w:t> </w:t>
            </w:r>
          </w:p>
        </w:tc>
      </w:tr>
      <w:tr w:rsidR="00385F9D" w:rsidRPr="006D3F8A" w14:paraId="6F648880" w14:textId="77777777" w:rsidTr="00385F9D">
        <w:trPr>
          <w:trHeight w:val="765"/>
        </w:trPr>
        <w:tc>
          <w:tcPr>
            <w:tcW w:w="2842" w:type="dxa"/>
            <w:tcBorders>
              <w:top w:val="nil"/>
              <w:left w:val="single" w:sz="4" w:space="0" w:color="auto"/>
              <w:bottom w:val="single" w:sz="4" w:space="0" w:color="auto"/>
              <w:right w:val="single" w:sz="4" w:space="0" w:color="auto"/>
            </w:tcBorders>
            <w:vAlign w:val="bottom"/>
          </w:tcPr>
          <w:p w14:paraId="3DB68D9D" w14:textId="77777777" w:rsidR="00385F9D" w:rsidRPr="006D3F8A" w:rsidRDefault="00385F9D" w:rsidP="00385F9D">
            <w:pPr>
              <w:rPr>
                <w:sz w:val="20"/>
              </w:rPr>
            </w:pPr>
            <w:r w:rsidRPr="006D3F8A">
              <w:rPr>
                <w:sz w:val="20"/>
              </w:rPr>
              <w:t>Réunions familiales suite à des obsèques à Saint Jean Nettoyage</w:t>
            </w:r>
          </w:p>
        </w:tc>
        <w:tc>
          <w:tcPr>
            <w:tcW w:w="872" w:type="dxa"/>
            <w:tcBorders>
              <w:top w:val="nil"/>
              <w:left w:val="nil"/>
              <w:bottom w:val="single" w:sz="4" w:space="0" w:color="auto"/>
              <w:right w:val="single" w:sz="4" w:space="0" w:color="auto"/>
            </w:tcBorders>
            <w:vAlign w:val="bottom"/>
          </w:tcPr>
          <w:p w14:paraId="1F63A62A" w14:textId="77777777" w:rsidR="00385F9D" w:rsidRPr="006D3F8A" w:rsidRDefault="00385F9D" w:rsidP="00385F9D">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4CEA62D6" w14:textId="77777777" w:rsidR="00385F9D" w:rsidRPr="006D3F8A" w:rsidRDefault="00385F9D" w:rsidP="00385F9D">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56DE93D1"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33D99E3B"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3E980717"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6954C609"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743E2873"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0FA2B42C"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6FE6C124" w14:textId="77777777" w:rsidR="00385F9D" w:rsidRPr="006D3F8A" w:rsidRDefault="00385F9D" w:rsidP="00385F9D">
            <w:pPr>
              <w:jc w:val="right"/>
              <w:rPr>
                <w:sz w:val="20"/>
              </w:rPr>
            </w:pPr>
            <w:r>
              <w:rPr>
                <w:sz w:val="20"/>
              </w:rPr>
              <w:t>26</w:t>
            </w:r>
          </w:p>
          <w:p w14:paraId="028C7506" w14:textId="77777777" w:rsidR="00385F9D" w:rsidRPr="006D3F8A" w:rsidRDefault="00385F9D" w:rsidP="00385F9D">
            <w:pPr>
              <w:jc w:val="right"/>
              <w:rPr>
                <w:sz w:val="20"/>
              </w:rPr>
            </w:pPr>
          </w:p>
        </w:tc>
        <w:tc>
          <w:tcPr>
            <w:tcW w:w="1200" w:type="dxa"/>
            <w:tcBorders>
              <w:top w:val="nil"/>
              <w:left w:val="nil"/>
              <w:bottom w:val="single" w:sz="4" w:space="0" w:color="auto"/>
              <w:right w:val="single" w:sz="4" w:space="0" w:color="auto"/>
            </w:tcBorders>
            <w:vAlign w:val="bottom"/>
          </w:tcPr>
          <w:p w14:paraId="61720CDE" w14:textId="77777777" w:rsidR="00385F9D" w:rsidRPr="006D3F8A" w:rsidRDefault="00385F9D" w:rsidP="00385F9D">
            <w:pPr>
              <w:rPr>
                <w:sz w:val="20"/>
              </w:rPr>
            </w:pPr>
            <w:r w:rsidRPr="006D3F8A">
              <w:rPr>
                <w:sz w:val="20"/>
              </w:rPr>
              <w:t> </w:t>
            </w:r>
          </w:p>
        </w:tc>
      </w:tr>
      <w:tr w:rsidR="00385F9D" w:rsidRPr="006D3F8A" w14:paraId="7DC5F9AB" w14:textId="77777777" w:rsidTr="00385F9D">
        <w:trPr>
          <w:trHeight w:val="255"/>
        </w:trPr>
        <w:tc>
          <w:tcPr>
            <w:tcW w:w="2842" w:type="dxa"/>
            <w:tcBorders>
              <w:top w:val="nil"/>
              <w:left w:val="single" w:sz="4" w:space="0" w:color="auto"/>
              <w:bottom w:val="single" w:sz="4" w:space="0" w:color="auto"/>
              <w:right w:val="single" w:sz="4" w:space="0" w:color="auto"/>
            </w:tcBorders>
            <w:vAlign w:val="bottom"/>
          </w:tcPr>
          <w:p w14:paraId="7ED57DE6" w14:textId="77777777" w:rsidR="00385F9D" w:rsidRPr="006D3F8A" w:rsidRDefault="00385F9D" w:rsidP="00385F9D">
            <w:pPr>
              <w:rPr>
                <w:sz w:val="20"/>
              </w:rPr>
            </w:pPr>
            <w:r w:rsidRPr="006D3F8A">
              <w:rPr>
                <w:sz w:val="20"/>
              </w:rPr>
              <w:t>Extérieurs</w:t>
            </w:r>
          </w:p>
        </w:tc>
        <w:tc>
          <w:tcPr>
            <w:tcW w:w="872" w:type="dxa"/>
            <w:tcBorders>
              <w:top w:val="nil"/>
              <w:left w:val="nil"/>
              <w:bottom w:val="single" w:sz="4" w:space="0" w:color="auto"/>
              <w:right w:val="single" w:sz="4" w:space="0" w:color="auto"/>
            </w:tcBorders>
            <w:vAlign w:val="bottom"/>
          </w:tcPr>
          <w:p w14:paraId="5F4BD3DE" w14:textId="77777777" w:rsidR="00385F9D" w:rsidRPr="006D3F8A" w:rsidRDefault="00385F9D" w:rsidP="00385F9D">
            <w:pPr>
              <w:jc w:val="right"/>
              <w:rPr>
                <w:sz w:val="20"/>
              </w:rPr>
            </w:pPr>
            <w:r>
              <w:rPr>
                <w:sz w:val="20"/>
              </w:rPr>
              <w:t>498</w:t>
            </w:r>
          </w:p>
        </w:tc>
        <w:tc>
          <w:tcPr>
            <w:tcW w:w="1218" w:type="dxa"/>
            <w:tcBorders>
              <w:top w:val="nil"/>
              <w:left w:val="nil"/>
              <w:bottom w:val="single" w:sz="4" w:space="0" w:color="auto"/>
              <w:right w:val="single" w:sz="4" w:space="0" w:color="auto"/>
            </w:tcBorders>
            <w:vAlign w:val="bottom"/>
          </w:tcPr>
          <w:p w14:paraId="7B0BDA77" w14:textId="77777777" w:rsidR="00385F9D" w:rsidRPr="006D3F8A" w:rsidRDefault="00385F9D" w:rsidP="00385F9D">
            <w:pPr>
              <w:jc w:val="right"/>
              <w:rPr>
                <w:sz w:val="20"/>
              </w:rPr>
            </w:pPr>
            <w:r>
              <w:rPr>
                <w:sz w:val="20"/>
              </w:rPr>
              <w:t>587</w:t>
            </w:r>
          </w:p>
        </w:tc>
        <w:tc>
          <w:tcPr>
            <w:tcW w:w="1218" w:type="dxa"/>
            <w:tcBorders>
              <w:top w:val="nil"/>
              <w:left w:val="nil"/>
              <w:bottom w:val="single" w:sz="4" w:space="0" w:color="auto"/>
              <w:right w:val="single" w:sz="4" w:space="0" w:color="auto"/>
            </w:tcBorders>
            <w:vAlign w:val="bottom"/>
          </w:tcPr>
          <w:p w14:paraId="10C8F9E0" w14:textId="77777777" w:rsidR="00385F9D" w:rsidRPr="006D3F8A" w:rsidRDefault="00385F9D" w:rsidP="00385F9D">
            <w:pPr>
              <w:jc w:val="right"/>
              <w:rPr>
                <w:sz w:val="20"/>
              </w:rPr>
            </w:pPr>
            <w:r>
              <w:rPr>
                <w:sz w:val="20"/>
              </w:rPr>
              <w:t>334</w:t>
            </w:r>
          </w:p>
        </w:tc>
        <w:tc>
          <w:tcPr>
            <w:tcW w:w="1200" w:type="dxa"/>
            <w:tcBorders>
              <w:top w:val="nil"/>
              <w:left w:val="nil"/>
              <w:bottom w:val="single" w:sz="4" w:space="0" w:color="auto"/>
              <w:right w:val="single" w:sz="4" w:space="0" w:color="auto"/>
            </w:tcBorders>
            <w:vAlign w:val="bottom"/>
          </w:tcPr>
          <w:p w14:paraId="0926B68F" w14:textId="77777777" w:rsidR="00385F9D" w:rsidRPr="006D3F8A" w:rsidRDefault="00385F9D" w:rsidP="00385F9D">
            <w:pPr>
              <w:jc w:val="right"/>
              <w:rPr>
                <w:sz w:val="20"/>
              </w:rPr>
            </w:pPr>
            <w:r>
              <w:rPr>
                <w:sz w:val="20"/>
              </w:rPr>
              <w:t>418</w:t>
            </w:r>
          </w:p>
        </w:tc>
        <w:tc>
          <w:tcPr>
            <w:tcW w:w="1200" w:type="dxa"/>
            <w:tcBorders>
              <w:top w:val="nil"/>
              <w:left w:val="nil"/>
              <w:bottom w:val="single" w:sz="4" w:space="0" w:color="auto"/>
              <w:right w:val="single" w:sz="4" w:space="0" w:color="auto"/>
            </w:tcBorders>
            <w:vAlign w:val="bottom"/>
          </w:tcPr>
          <w:p w14:paraId="2D36378F" w14:textId="77777777" w:rsidR="00385F9D" w:rsidRPr="006D3F8A" w:rsidRDefault="00385F9D" w:rsidP="00385F9D">
            <w:pPr>
              <w:jc w:val="right"/>
              <w:rPr>
                <w:sz w:val="20"/>
              </w:rPr>
            </w:pPr>
            <w:r>
              <w:rPr>
                <w:sz w:val="20"/>
              </w:rPr>
              <w:t>152</w:t>
            </w:r>
          </w:p>
        </w:tc>
        <w:tc>
          <w:tcPr>
            <w:tcW w:w="1200" w:type="dxa"/>
            <w:tcBorders>
              <w:top w:val="nil"/>
              <w:left w:val="nil"/>
              <w:bottom w:val="single" w:sz="4" w:space="0" w:color="auto"/>
              <w:right w:val="single" w:sz="4" w:space="0" w:color="auto"/>
            </w:tcBorders>
            <w:vAlign w:val="bottom"/>
          </w:tcPr>
          <w:p w14:paraId="13FE37DA" w14:textId="77777777" w:rsidR="00385F9D" w:rsidRPr="006D3F8A" w:rsidRDefault="00385F9D" w:rsidP="00385F9D">
            <w:pPr>
              <w:jc w:val="right"/>
              <w:rPr>
                <w:sz w:val="20"/>
              </w:rPr>
            </w:pPr>
            <w:r>
              <w:rPr>
                <w:sz w:val="20"/>
              </w:rPr>
              <w:t>206</w:t>
            </w:r>
          </w:p>
        </w:tc>
        <w:tc>
          <w:tcPr>
            <w:tcW w:w="1200" w:type="dxa"/>
            <w:tcBorders>
              <w:top w:val="nil"/>
              <w:left w:val="nil"/>
              <w:bottom w:val="single" w:sz="4" w:space="0" w:color="auto"/>
              <w:right w:val="single" w:sz="4" w:space="0" w:color="auto"/>
            </w:tcBorders>
            <w:vAlign w:val="bottom"/>
          </w:tcPr>
          <w:p w14:paraId="1AB163F0" w14:textId="77777777" w:rsidR="00385F9D" w:rsidRPr="006D3F8A" w:rsidRDefault="00385F9D" w:rsidP="00385F9D">
            <w:pPr>
              <w:jc w:val="right"/>
              <w:rPr>
                <w:sz w:val="20"/>
              </w:rPr>
            </w:pPr>
            <w:r>
              <w:rPr>
                <w:sz w:val="20"/>
              </w:rPr>
              <w:t>284</w:t>
            </w:r>
          </w:p>
        </w:tc>
        <w:tc>
          <w:tcPr>
            <w:tcW w:w="1200" w:type="dxa"/>
            <w:tcBorders>
              <w:top w:val="nil"/>
              <w:left w:val="nil"/>
              <w:bottom w:val="single" w:sz="4" w:space="0" w:color="auto"/>
              <w:right w:val="single" w:sz="4" w:space="0" w:color="auto"/>
            </w:tcBorders>
            <w:vAlign w:val="bottom"/>
          </w:tcPr>
          <w:p w14:paraId="2253BB71" w14:textId="77777777" w:rsidR="00385F9D" w:rsidRPr="006D3F8A" w:rsidRDefault="00385F9D" w:rsidP="00385F9D">
            <w:pPr>
              <w:jc w:val="right"/>
              <w:rPr>
                <w:sz w:val="20"/>
              </w:rPr>
            </w:pPr>
            <w:r>
              <w:rPr>
                <w:sz w:val="20"/>
              </w:rPr>
              <w:t>356</w:t>
            </w:r>
          </w:p>
        </w:tc>
        <w:tc>
          <w:tcPr>
            <w:tcW w:w="1200" w:type="dxa"/>
            <w:tcBorders>
              <w:top w:val="nil"/>
              <w:left w:val="nil"/>
              <w:bottom w:val="single" w:sz="4" w:space="0" w:color="auto"/>
              <w:right w:val="single" w:sz="4" w:space="0" w:color="auto"/>
            </w:tcBorders>
            <w:vAlign w:val="bottom"/>
          </w:tcPr>
          <w:p w14:paraId="014A9BF2" w14:textId="77777777" w:rsidR="00385F9D" w:rsidRPr="006D3F8A" w:rsidRDefault="00385F9D" w:rsidP="00385F9D">
            <w:pPr>
              <w:jc w:val="right"/>
              <w:rPr>
                <w:sz w:val="20"/>
              </w:rPr>
            </w:pPr>
            <w:r>
              <w:rPr>
                <w:sz w:val="20"/>
              </w:rPr>
              <w:t>157</w:t>
            </w:r>
          </w:p>
        </w:tc>
        <w:tc>
          <w:tcPr>
            <w:tcW w:w="1200" w:type="dxa"/>
            <w:tcBorders>
              <w:top w:val="nil"/>
              <w:left w:val="nil"/>
              <w:bottom w:val="single" w:sz="4" w:space="0" w:color="auto"/>
              <w:right w:val="single" w:sz="4" w:space="0" w:color="auto"/>
            </w:tcBorders>
            <w:vAlign w:val="bottom"/>
          </w:tcPr>
          <w:p w14:paraId="264D47BE" w14:textId="77777777" w:rsidR="00385F9D" w:rsidRPr="006D3F8A" w:rsidRDefault="00385F9D" w:rsidP="00385F9D">
            <w:pPr>
              <w:jc w:val="right"/>
              <w:rPr>
                <w:sz w:val="20"/>
              </w:rPr>
            </w:pPr>
            <w:r>
              <w:rPr>
                <w:sz w:val="20"/>
              </w:rPr>
              <w:t>206</w:t>
            </w:r>
          </w:p>
        </w:tc>
      </w:tr>
      <w:tr w:rsidR="00385F9D" w:rsidRPr="006D3F8A" w14:paraId="668F1AF0" w14:textId="77777777" w:rsidTr="00385F9D">
        <w:trPr>
          <w:trHeight w:val="255"/>
        </w:trPr>
        <w:tc>
          <w:tcPr>
            <w:tcW w:w="2842" w:type="dxa"/>
            <w:tcBorders>
              <w:top w:val="nil"/>
              <w:left w:val="single" w:sz="4" w:space="0" w:color="auto"/>
              <w:bottom w:val="single" w:sz="4" w:space="0" w:color="auto"/>
              <w:right w:val="single" w:sz="4" w:space="0" w:color="auto"/>
            </w:tcBorders>
            <w:vAlign w:val="bottom"/>
          </w:tcPr>
          <w:p w14:paraId="2F0822ED" w14:textId="77777777" w:rsidR="00385F9D" w:rsidRPr="006D3F8A" w:rsidRDefault="00385F9D" w:rsidP="00385F9D">
            <w:pPr>
              <w:rPr>
                <w:sz w:val="20"/>
              </w:rPr>
            </w:pPr>
            <w:r w:rsidRPr="006D3F8A">
              <w:rPr>
                <w:sz w:val="20"/>
              </w:rPr>
              <w:t>Commercial</w:t>
            </w:r>
          </w:p>
        </w:tc>
        <w:tc>
          <w:tcPr>
            <w:tcW w:w="872" w:type="dxa"/>
            <w:tcBorders>
              <w:top w:val="nil"/>
              <w:left w:val="nil"/>
              <w:bottom w:val="single" w:sz="4" w:space="0" w:color="auto"/>
              <w:right w:val="single" w:sz="4" w:space="0" w:color="auto"/>
            </w:tcBorders>
            <w:vAlign w:val="bottom"/>
          </w:tcPr>
          <w:p w14:paraId="66309B76" w14:textId="77777777" w:rsidR="00385F9D" w:rsidRPr="006D3F8A" w:rsidRDefault="00385F9D" w:rsidP="00385F9D">
            <w:pPr>
              <w:jc w:val="right"/>
              <w:rPr>
                <w:sz w:val="20"/>
              </w:rPr>
            </w:pPr>
            <w:r>
              <w:rPr>
                <w:sz w:val="20"/>
              </w:rPr>
              <w:t>727</w:t>
            </w:r>
          </w:p>
        </w:tc>
        <w:tc>
          <w:tcPr>
            <w:tcW w:w="1218" w:type="dxa"/>
            <w:tcBorders>
              <w:top w:val="nil"/>
              <w:left w:val="nil"/>
              <w:bottom w:val="single" w:sz="4" w:space="0" w:color="auto"/>
              <w:right w:val="single" w:sz="4" w:space="0" w:color="auto"/>
            </w:tcBorders>
            <w:vAlign w:val="bottom"/>
          </w:tcPr>
          <w:p w14:paraId="71C8F500" w14:textId="77777777" w:rsidR="00385F9D" w:rsidRPr="006D3F8A" w:rsidRDefault="00385F9D" w:rsidP="00385F9D">
            <w:pPr>
              <w:jc w:val="right"/>
              <w:rPr>
                <w:sz w:val="20"/>
              </w:rPr>
            </w:pPr>
            <w:r>
              <w:rPr>
                <w:sz w:val="20"/>
              </w:rPr>
              <w:t>848</w:t>
            </w:r>
          </w:p>
        </w:tc>
        <w:tc>
          <w:tcPr>
            <w:tcW w:w="1218" w:type="dxa"/>
            <w:tcBorders>
              <w:top w:val="nil"/>
              <w:left w:val="nil"/>
              <w:bottom w:val="single" w:sz="4" w:space="0" w:color="auto"/>
              <w:right w:val="single" w:sz="4" w:space="0" w:color="auto"/>
            </w:tcBorders>
            <w:vAlign w:val="bottom"/>
          </w:tcPr>
          <w:p w14:paraId="456BF9DC" w14:textId="77777777" w:rsidR="00385F9D" w:rsidRPr="006D3F8A" w:rsidRDefault="00385F9D" w:rsidP="00385F9D">
            <w:pPr>
              <w:jc w:val="right"/>
              <w:rPr>
                <w:sz w:val="20"/>
              </w:rPr>
            </w:pPr>
            <w:r>
              <w:rPr>
                <w:sz w:val="20"/>
              </w:rPr>
              <w:t>487</w:t>
            </w:r>
          </w:p>
        </w:tc>
        <w:tc>
          <w:tcPr>
            <w:tcW w:w="1200" w:type="dxa"/>
            <w:tcBorders>
              <w:top w:val="nil"/>
              <w:left w:val="nil"/>
              <w:bottom w:val="single" w:sz="4" w:space="0" w:color="auto"/>
              <w:right w:val="single" w:sz="4" w:space="0" w:color="auto"/>
            </w:tcBorders>
            <w:vAlign w:val="bottom"/>
          </w:tcPr>
          <w:p w14:paraId="5A5D464F" w14:textId="77777777" w:rsidR="00385F9D" w:rsidRPr="006D3F8A" w:rsidRDefault="00385F9D" w:rsidP="00385F9D">
            <w:pPr>
              <w:jc w:val="right"/>
              <w:rPr>
                <w:sz w:val="20"/>
              </w:rPr>
            </w:pPr>
            <w:r>
              <w:rPr>
                <w:sz w:val="20"/>
              </w:rPr>
              <w:t>603</w:t>
            </w:r>
          </w:p>
        </w:tc>
        <w:tc>
          <w:tcPr>
            <w:tcW w:w="1200" w:type="dxa"/>
            <w:tcBorders>
              <w:top w:val="nil"/>
              <w:left w:val="nil"/>
              <w:bottom w:val="single" w:sz="4" w:space="0" w:color="auto"/>
              <w:right w:val="single" w:sz="4" w:space="0" w:color="auto"/>
            </w:tcBorders>
            <w:vAlign w:val="bottom"/>
          </w:tcPr>
          <w:p w14:paraId="475F394A" w14:textId="77777777" w:rsidR="00385F9D" w:rsidRPr="006D3F8A" w:rsidRDefault="00385F9D" w:rsidP="00385F9D">
            <w:pPr>
              <w:jc w:val="right"/>
              <w:rPr>
                <w:sz w:val="20"/>
              </w:rPr>
            </w:pPr>
            <w:r>
              <w:rPr>
                <w:sz w:val="20"/>
              </w:rPr>
              <w:t>224</w:t>
            </w:r>
          </w:p>
        </w:tc>
        <w:tc>
          <w:tcPr>
            <w:tcW w:w="1200" w:type="dxa"/>
            <w:tcBorders>
              <w:top w:val="nil"/>
              <w:left w:val="nil"/>
              <w:bottom w:val="single" w:sz="4" w:space="0" w:color="auto"/>
              <w:right w:val="single" w:sz="4" w:space="0" w:color="auto"/>
            </w:tcBorders>
            <w:vAlign w:val="bottom"/>
          </w:tcPr>
          <w:p w14:paraId="2B2597A3" w14:textId="77777777" w:rsidR="00385F9D" w:rsidRPr="006D3F8A" w:rsidRDefault="00385F9D" w:rsidP="00385F9D">
            <w:pPr>
              <w:jc w:val="right"/>
              <w:rPr>
                <w:sz w:val="20"/>
              </w:rPr>
            </w:pPr>
            <w:r>
              <w:rPr>
                <w:sz w:val="20"/>
              </w:rPr>
              <w:t>300</w:t>
            </w:r>
          </w:p>
        </w:tc>
        <w:tc>
          <w:tcPr>
            <w:tcW w:w="1200" w:type="dxa"/>
            <w:tcBorders>
              <w:top w:val="nil"/>
              <w:left w:val="nil"/>
              <w:bottom w:val="single" w:sz="4" w:space="0" w:color="auto"/>
              <w:right w:val="single" w:sz="4" w:space="0" w:color="auto"/>
            </w:tcBorders>
            <w:vAlign w:val="bottom"/>
          </w:tcPr>
          <w:p w14:paraId="5C371431" w14:textId="77777777" w:rsidR="00385F9D" w:rsidRPr="006D3F8A" w:rsidRDefault="00385F9D" w:rsidP="00385F9D">
            <w:pPr>
              <w:jc w:val="right"/>
              <w:rPr>
                <w:sz w:val="20"/>
              </w:rPr>
            </w:pPr>
            <w:r>
              <w:rPr>
                <w:sz w:val="20"/>
              </w:rPr>
              <w:t>411</w:t>
            </w:r>
          </w:p>
        </w:tc>
        <w:tc>
          <w:tcPr>
            <w:tcW w:w="1200" w:type="dxa"/>
            <w:tcBorders>
              <w:top w:val="nil"/>
              <w:left w:val="nil"/>
              <w:bottom w:val="single" w:sz="4" w:space="0" w:color="auto"/>
              <w:right w:val="single" w:sz="4" w:space="0" w:color="auto"/>
            </w:tcBorders>
            <w:vAlign w:val="bottom"/>
          </w:tcPr>
          <w:p w14:paraId="480E7CAF" w14:textId="77777777" w:rsidR="00385F9D" w:rsidRPr="006D3F8A" w:rsidRDefault="00385F9D" w:rsidP="00385F9D">
            <w:pPr>
              <w:jc w:val="right"/>
              <w:rPr>
                <w:sz w:val="20"/>
              </w:rPr>
            </w:pPr>
            <w:r>
              <w:rPr>
                <w:sz w:val="20"/>
              </w:rPr>
              <w:t>516</w:t>
            </w:r>
          </w:p>
        </w:tc>
        <w:tc>
          <w:tcPr>
            <w:tcW w:w="1200" w:type="dxa"/>
            <w:tcBorders>
              <w:top w:val="nil"/>
              <w:left w:val="nil"/>
              <w:bottom w:val="single" w:sz="4" w:space="0" w:color="auto"/>
              <w:right w:val="single" w:sz="4" w:space="0" w:color="auto"/>
            </w:tcBorders>
            <w:vAlign w:val="bottom"/>
          </w:tcPr>
          <w:p w14:paraId="6ED21A17" w14:textId="77777777" w:rsidR="00385F9D" w:rsidRPr="006D3F8A" w:rsidRDefault="00385F9D" w:rsidP="00385F9D">
            <w:pPr>
              <w:jc w:val="right"/>
              <w:rPr>
                <w:sz w:val="20"/>
              </w:rPr>
            </w:pPr>
            <w:r>
              <w:rPr>
                <w:sz w:val="20"/>
              </w:rPr>
              <w:t>224</w:t>
            </w:r>
          </w:p>
        </w:tc>
        <w:tc>
          <w:tcPr>
            <w:tcW w:w="1200" w:type="dxa"/>
            <w:tcBorders>
              <w:top w:val="nil"/>
              <w:left w:val="nil"/>
              <w:bottom w:val="single" w:sz="4" w:space="0" w:color="auto"/>
              <w:right w:val="single" w:sz="4" w:space="0" w:color="auto"/>
            </w:tcBorders>
            <w:vAlign w:val="bottom"/>
          </w:tcPr>
          <w:p w14:paraId="0D3FE05D" w14:textId="77777777" w:rsidR="00385F9D" w:rsidRPr="006D3F8A" w:rsidRDefault="00385F9D" w:rsidP="00385F9D">
            <w:pPr>
              <w:jc w:val="right"/>
              <w:rPr>
                <w:sz w:val="20"/>
              </w:rPr>
            </w:pPr>
            <w:r>
              <w:rPr>
                <w:sz w:val="20"/>
              </w:rPr>
              <w:t>300</w:t>
            </w:r>
          </w:p>
        </w:tc>
      </w:tr>
      <w:tr w:rsidR="00385F9D" w:rsidRPr="006D3F8A" w14:paraId="28D42222" w14:textId="77777777" w:rsidTr="00385F9D">
        <w:trPr>
          <w:trHeight w:val="255"/>
        </w:trPr>
        <w:tc>
          <w:tcPr>
            <w:tcW w:w="2842" w:type="dxa"/>
            <w:tcBorders>
              <w:top w:val="nil"/>
              <w:left w:val="single" w:sz="4" w:space="0" w:color="auto"/>
              <w:bottom w:val="single" w:sz="4" w:space="0" w:color="auto"/>
              <w:right w:val="single" w:sz="4" w:space="0" w:color="auto"/>
            </w:tcBorders>
            <w:vAlign w:val="bottom"/>
          </w:tcPr>
          <w:p w14:paraId="1B094A26" w14:textId="77777777" w:rsidR="00385F9D" w:rsidRPr="006D3F8A" w:rsidRDefault="00385F9D" w:rsidP="00385F9D">
            <w:pPr>
              <w:rPr>
                <w:sz w:val="20"/>
              </w:rPr>
            </w:pPr>
            <w:r w:rsidRPr="006D3F8A">
              <w:rPr>
                <w:sz w:val="20"/>
              </w:rPr>
              <w:t>Réunion 1 j</w:t>
            </w:r>
          </w:p>
        </w:tc>
        <w:tc>
          <w:tcPr>
            <w:tcW w:w="872" w:type="dxa"/>
            <w:tcBorders>
              <w:top w:val="nil"/>
              <w:left w:val="nil"/>
              <w:bottom w:val="single" w:sz="4" w:space="0" w:color="auto"/>
              <w:right w:val="single" w:sz="4" w:space="0" w:color="auto"/>
            </w:tcBorders>
            <w:vAlign w:val="bottom"/>
          </w:tcPr>
          <w:p w14:paraId="4E6E48EE" w14:textId="77777777" w:rsidR="00385F9D" w:rsidRPr="006D3F8A" w:rsidRDefault="00385F9D" w:rsidP="00385F9D">
            <w:pPr>
              <w:jc w:val="right"/>
              <w:rPr>
                <w:sz w:val="20"/>
              </w:rPr>
            </w:pPr>
            <w:r>
              <w:rPr>
                <w:sz w:val="20"/>
              </w:rPr>
              <w:t>359</w:t>
            </w:r>
          </w:p>
        </w:tc>
        <w:tc>
          <w:tcPr>
            <w:tcW w:w="1218" w:type="dxa"/>
            <w:tcBorders>
              <w:top w:val="nil"/>
              <w:left w:val="nil"/>
              <w:bottom w:val="single" w:sz="4" w:space="0" w:color="auto"/>
              <w:right w:val="single" w:sz="4" w:space="0" w:color="auto"/>
            </w:tcBorders>
            <w:vAlign w:val="bottom"/>
          </w:tcPr>
          <w:p w14:paraId="77F0A3FB" w14:textId="77777777" w:rsidR="00385F9D" w:rsidRPr="006D3F8A" w:rsidRDefault="00385F9D" w:rsidP="00385F9D">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65CFC5FF" w14:textId="77777777" w:rsidR="00385F9D" w:rsidRPr="006D3F8A" w:rsidRDefault="00385F9D" w:rsidP="00385F9D">
            <w:pPr>
              <w:jc w:val="right"/>
              <w:rPr>
                <w:sz w:val="20"/>
              </w:rPr>
            </w:pPr>
            <w:r>
              <w:rPr>
                <w:sz w:val="20"/>
              </w:rPr>
              <w:t>195</w:t>
            </w:r>
          </w:p>
        </w:tc>
        <w:tc>
          <w:tcPr>
            <w:tcW w:w="1200" w:type="dxa"/>
            <w:tcBorders>
              <w:top w:val="nil"/>
              <w:left w:val="nil"/>
              <w:bottom w:val="single" w:sz="4" w:space="0" w:color="auto"/>
              <w:right w:val="single" w:sz="4" w:space="0" w:color="auto"/>
            </w:tcBorders>
            <w:vAlign w:val="bottom"/>
          </w:tcPr>
          <w:p w14:paraId="6EEBC48A"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65DFDA77"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57CCFCA4"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6E05119E" w14:textId="77777777" w:rsidR="00385F9D" w:rsidRPr="006D3F8A" w:rsidRDefault="00385F9D" w:rsidP="00385F9D">
            <w:pPr>
              <w:jc w:val="right"/>
              <w:rPr>
                <w:sz w:val="20"/>
              </w:rPr>
            </w:pPr>
            <w:r>
              <w:rPr>
                <w:sz w:val="20"/>
              </w:rPr>
              <w:t>194</w:t>
            </w:r>
          </w:p>
        </w:tc>
        <w:tc>
          <w:tcPr>
            <w:tcW w:w="1200" w:type="dxa"/>
            <w:tcBorders>
              <w:top w:val="nil"/>
              <w:left w:val="nil"/>
              <w:bottom w:val="single" w:sz="4" w:space="0" w:color="auto"/>
              <w:right w:val="single" w:sz="4" w:space="0" w:color="auto"/>
            </w:tcBorders>
            <w:vAlign w:val="bottom"/>
          </w:tcPr>
          <w:p w14:paraId="5381C5C5"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348CFBA5" w14:textId="77777777" w:rsidR="00385F9D" w:rsidRPr="006D3F8A" w:rsidRDefault="00385F9D" w:rsidP="00385F9D">
            <w:pPr>
              <w:jc w:val="right"/>
              <w:rPr>
                <w:sz w:val="20"/>
              </w:rPr>
            </w:pPr>
            <w:r>
              <w:rPr>
                <w:sz w:val="20"/>
              </w:rPr>
              <w:t>125</w:t>
            </w:r>
          </w:p>
        </w:tc>
        <w:tc>
          <w:tcPr>
            <w:tcW w:w="1200" w:type="dxa"/>
            <w:tcBorders>
              <w:top w:val="nil"/>
              <w:left w:val="nil"/>
              <w:bottom w:val="single" w:sz="4" w:space="0" w:color="auto"/>
              <w:right w:val="single" w:sz="4" w:space="0" w:color="auto"/>
            </w:tcBorders>
            <w:vAlign w:val="bottom"/>
          </w:tcPr>
          <w:p w14:paraId="1F9EC40E" w14:textId="77777777" w:rsidR="00385F9D" w:rsidRPr="006D3F8A" w:rsidRDefault="00385F9D" w:rsidP="00385F9D">
            <w:pPr>
              <w:rPr>
                <w:sz w:val="20"/>
              </w:rPr>
            </w:pPr>
            <w:r w:rsidRPr="006D3F8A">
              <w:rPr>
                <w:sz w:val="20"/>
              </w:rPr>
              <w:t> </w:t>
            </w:r>
          </w:p>
        </w:tc>
      </w:tr>
      <w:tr w:rsidR="00385F9D" w:rsidRPr="006D3F8A" w14:paraId="677E369C" w14:textId="77777777" w:rsidTr="00385F9D">
        <w:trPr>
          <w:trHeight w:val="255"/>
        </w:trPr>
        <w:tc>
          <w:tcPr>
            <w:tcW w:w="2842" w:type="dxa"/>
            <w:tcBorders>
              <w:top w:val="nil"/>
              <w:left w:val="single" w:sz="4" w:space="0" w:color="auto"/>
              <w:bottom w:val="single" w:sz="4" w:space="0" w:color="auto"/>
              <w:right w:val="single" w:sz="4" w:space="0" w:color="auto"/>
            </w:tcBorders>
            <w:vAlign w:val="bottom"/>
          </w:tcPr>
          <w:p w14:paraId="6D2E2C0B" w14:textId="77777777" w:rsidR="00385F9D" w:rsidRPr="006D3F8A" w:rsidRDefault="00385F9D" w:rsidP="00385F9D">
            <w:pPr>
              <w:rPr>
                <w:sz w:val="20"/>
              </w:rPr>
            </w:pPr>
            <w:r w:rsidRPr="006D3F8A">
              <w:rPr>
                <w:sz w:val="20"/>
              </w:rPr>
              <w:t>Réunion 1/2 j</w:t>
            </w:r>
          </w:p>
        </w:tc>
        <w:tc>
          <w:tcPr>
            <w:tcW w:w="872" w:type="dxa"/>
            <w:tcBorders>
              <w:top w:val="nil"/>
              <w:left w:val="nil"/>
              <w:bottom w:val="single" w:sz="4" w:space="0" w:color="auto"/>
              <w:right w:val="single" w:sz="4" w:space="0" w:color="auto"/>
            </w:tcBorders>
            <w:vAlign w:val="bottom"/>
          </w:tcPr>
          <w:p w14:paraId="1F5C9CF5" w14:textId="77777777" w:rsidR="00385F9D" w:rsidRPr="006D3F8A" w:rsidRDefault="00385F9D" w:rsidP="00385F9D">
            <w:pPr>
              <w:jc w:val="right"/>
              <w:rPr>
                <w:sz w:val="20"/>
              </w:rPr>
            </w:pPr>
            <w:r>
              <w:rPr>
                <w:sz w:val="20"/>
              </w:rPr>
              <w:t>175</w:t>
            </w:r>
          </w:p>
        </w:tc>
        <w:tc>
          <w:tcPr>
            <w:tcW w:w="1218" w:type="dxa"/>
            <w:tcBorders>
              <w:top w:val="nil"/>
              <w:left w:val="nil"/>
              <w:bottom w:val="single" w:sz="4" w:space="0" w:color="auto"/>
              <w:right w:val="single" w:sz="4" w:space="0" w:color="auto"/>
            </w:tcBorders>
            <w:vAlign w:val="bottom"/>
          </w:tcPr>
          <w:p w14:paraId="3EFE1954" w14:textId="77777777" w:rsidR="00385F9D" w:rsidRPr="006D3F8A" w:rsidRDefault="00385F9D" w:rsidP="00385F9D">
            <w:pPr>
              <w:rPr>
                <w:sz w:val="20"/>
              </w:rPr>
            </w:pPr>
            <w:r w:rsidRPr="006D3F8A">
              <w:rPr>
                <w:sz w:val="20"/>
              </w:rPr>
              <w:t> </w:t>
            </w:r>
          </w:p>
        </w:tc>
        <w:tc>
          <w:tcPr>
            <w:tcW w:w="1218" w:type="dxa"/>
            <w:tcBorders>
              <w:top w:val="nil"/>
              <w:left w:val="nil"/>
              <w:bottom w:val="single" w:sz="4" w:space="0" w:color="auto"/>
              <w:right w:val="single" w:sz="4" w:space="0" w:color="auto"/>
            </w:tcBorders>
            <w:vAlign w:val="bottom"/>
          </w:tcPr>
          <w:p w14:paraId="351E7971" w14:textId="77777777" w:rsidR="00385F9D" w:rsidRPr="006D3F8A" w:rsidRDefault="00385F9D" w:rsidP="00385F9D">
            <w:pPr>
              <w:jc w:val="right"/>
              <w:rPr>
                <w:sz w:val="20"/>
              </w:rPr>
            </w:pPr>
            <w:r>
              <w:rPr>
                <w:sz w:val="20"/>
              </w:rPr>
              <w:t>98</w:t>
            </w:r>
          </w:p>
        </w:tc>
        <w:tc>
          <w:tcPr>
            <w:tcW w:w="1200" w:type="dxa"/>
            <w:tcBorders>
              <w:top w:val="nil"/>
              <w:left w:val="nil"/>
              <w:bottom w:val="single" w:sz="4" w:space="0" w:color="auto"/>
              <w:right w:val="single" w:sz="4" w:space="0" w:color="auto"/>
            </w:tcBorders>
            <w:vAlign w:val="bottom"/>
          </w:tcPr>
          <w:p w14:paraId="6D25BA4A"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5B68ABB5"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59901E49"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08E6C711" w14:textId="77777777" w:rsidR="00385F9D" w:rsidRPr="006D3F8A" w:rsidRDefault="00385F9D" w:rsidP="00385F9D">
            <w:pPr>
              <w:jc w:val="right"/>
              <w:rPr>
                <w:sz w:val="20"/>
              </w:rPr>
            </w:pPr>
            <w:r>
              <w:rPr>
                <w:sz w:val="20"/>
              </w:rPr>
              <w:t>97</w:t>
            </w:r>
          </w:p>
        </w:tc>
        <w:tc>
          <w:tcPr>
            <w:tcW w:w="1200" w:type="dxa"/>
            <w:tcBorders>
              <w:top w:val="nil"/>
              <w:left w:val="nil"/>
              <w:bottom w:val="single" w:sz="4" w:space="0" w:color="auto"/>
              <w:right w:val="single" w:sz="4" w:space="0" w:color="auto"/>
            </w:tcBorders>
            <w:vAlign w:val="bottom"/>
          </w:tcPr>
          <w:p w14:paraId="186F83E9" w14:textId="77777777" w:rsidR="00385F9D" w:rsidRPr="006D3F8A" w:rsidRDefault="00385F9D" w:rsidP="00385F9D">
            <w:pPr>
              <w:rPr>
                <w:sz w:val="20"/>
              </w:rPr>
            </w:pPr>
            <w:r w:rsidRPr="006D3F8A">
              <w:rPr>
                <w:sz w:val="20"/>
              </w:rPr>
              <w:t> </w:t>
            </w:r>
          </w:p>
        </w:tc>
        <w:tc>
          <w:tcPr>
            <w:tcW w:w="1200" w:type="dxa"/>
            <w:tcBorders>
              <w:top w:val="nil"/>
              <w:left w:val="nil"/>
              <w:bottom w:val="single" w:sz="4" w:space="0" w:color="auto"/>
              <w:right w:val="single" w:sz="4" w:space="0" w:color="auto"/>
            </w:tcBorders>
            <w:vAlign w:val="bottom"/>
          </w:tcPr>
          <w:p w14:paraId="092445FC" w14:textId="77777777" w:rsidR="00385F9D" w:rsidRPr="006D3F8A" w:rsidRDefault="00385F9D" w:rsidP="00385F9D">
            <w:pPr>
              <w:jc w:val="right"/>
              <w:rPr>
                <w:sz w:val="20"/>
              </w:rPr>
            </w:pPr>
            <w:r>
              <w:rPr>
                <w:sz w:val="20"/>
              </w:rPr>
              <w:t>64</w:t>
            </w:r>
          </w:p>
        </w:tc>
        <w:tc>
          <w:tcPr>
            <w:tcW w:w="1200" w:type="dxa"/>
            <w:tcBorders>
              <w:top w:val="nil"/>
              <w:left w:val="nil"/>
              <w:bottom w:val="single" w:sz="4" w:space="0" w:color="auto"/>
              <w:right w:val="single" w:sz="4" w:space="0" w:color="auto"/>
            </w:tcBorders>
            <w:vAlign w:val="bottom"/>
          </w:tcPr>
          <w:p w14:paraId="4F9D7AD6" w14:textId="77777777" w:rsidR="00385F9D" w:rsidRPr="006D3F8A" w:rsidRDefault="00385F9D" w:rsidP="00385F9D">
            <w:pPr>
              <w:rPr>
                <w:sz w:val="20"/>
              </w:rPr>
            </w:pPr>
            <w:r w:rsidRPr="006D3F8A">
              <w:rPr>
                <w:sz w:val="20"/>
              </w:rPr>
              <w:t> </w:t>
            </w:r>
          </w:p>
        </w:tc>
      </w:tr>
      <w:tr w:rsidR="00385F9D" w:rsidRPr="006D3F8A" w14:paraId="11D962C1" w14:textId="77777777" w:rsidTr="00385F9D">
        <w:trPr>
          <w:trHeight w:val="255"/>
        </w:trPr>
        <w:tc>
          <w:tcPr>
            <w:tcW w:w="2842" w:type="dxa"/>
            <w:tcBorders>
              <w:top w:val="nil"/>
              <w:left w:val="single" w:sz="4" w:space="0" w:color="auto"/>
              <w:bottom w:val="single" w:sz="4" w:space="0" w:color="auto"/>
              <w:right w:val="single" w:sz="4" w:space="0" w:color="auto"/>
            </w:tcBorders>
            <w:vAlign w:val="bottom"/>
          </w:tcPr>
          <w:p w14:paraId="7001FAD3" w14:textId="77777777" w:rsidR="00385F9D" w:rsidRPr="006D3F8A" w:rsidRDefault="00385F9D" w:rsidP="00385F9D">
            <w:pPr>
              <w:rPr>
                <w:sz w:val="20"/>
              </w:rPr>
            </w:pPr>
            <w:r w:rsidRPr="006D3F8A">
              <w:rPr>
                <w:sz w:val="20"/>
              </w:rPr>
              <w:t>Nettoyage (1) (2)</w:t>
            </w:r>
          </w:p>
        </w:tc>
        <w:tc>
          <w:tcPr>
            <w:tcW w:w="872" w:type="dxa"/>
            <w:tcBorders>
              <w:top w:val="nil"/>
              <w:left w:val="nil"/>
              <w:bottom w:val="single" w:sz="4" w:space="0" w:color="auto"/>
              <w:right w:val="single" w:sz="4" w:space="0" w:color="auto"/>
            </w:tcBorders>
            <w:vAlign w:val="bottom"/>
          </w:tcPr>
          <w:p w14:paraId="17007009" w14:textId="77777777" w:rsidR="00385F9D" w:rsidRPr="006D3F8A" w:rsidRDefault="00385F9D" w:rsidP="00385F9D">
            <w:pPr>
              <w:jc w:val="right"/>
              <w:rPr>
                <w:sz w:val="20"/>
              </w:rPr>
            </w:pPr>
            <w:r>
              <w:rPr>
                <w:sz w:val="20"/>
              </w:rPr>
              <w:t>118</w:t>
            </w:r>
          </w:p>
        </w:tc>
        <w:tc>
          <w:tcPr>
            <w:tcW w:w="1218" w:type="dxa"/>
            <w:tcBorders>
              <w:top w:val="nil"/>
              <w:left w:val="nil"/>
              <w:bottom w:val="single" w:sz="4" w:space="0" w:color="auto"/>
              <w:right w:val="single" w:sz="4" w:space="0" w:color="auto"/>
            </w:tcBorders>
            <w:vAlign w:val="bottom"/>
          </w:tcPr>
          <w:p w14:paraId="06D6B4A8" w14:textId="77777777" w:rsidR="00385F9D" w:rsidRPr="006D3F8A" w:rsidRDefault="00385F9D" w:rsidP="00385F9D">
            <w:pPr>
              <w:jc w:val="right"/>
              <w:rPr>
                <w:sz w:val="20"/>
              </w:rPr>
            </w:pPr>
            <w:r>
              <w:rPr>
                <w:sz w:val="20"/>
              </w:rPr>
              <w:t>118</w:t>
            </w:r>
          </w:p>
        </w:tc>
        <w:tc>
          <w:tcPr>
            <w:tcW w:w="1218" w:type="dxa"/>
            <w:tcBorders>
              <w:top w:val="nil"/>
              <w:left w:val="nil"/>
              <w:bottom w:val="single" w:sz="4" w:space="0" w:color="auto"/>
              <w:right w:val="single" w:sz="4" w:space="0" w:color="auto"/>
            </w:tcBorders>
            <w:vAlign w:val="bottom"/>
          </w:tcPr>
          <w:p w14:paraId="75DD4B06" w14:textId="77777777" w:rsidR="00385F9D" w:rsidRPr="006D3F8A" w:rsidRDefault="00385F9D" w:rsidP="00385F9D">
            <w:pPr>
              <w:jc w:val="right"/>
              <w:rPr>
                <w:sz w:val="20"/>
              </w:rPr>
            </w:pPr>
            <w:r>
              <w:rPr>
                <w:sz w:val="20"/>
              </w:rPr>
              <w:t>91</w:t>
            </w:r>
          </w:p>
        </w:tc>
        <w:tc>
          <w:tcPr>
            <w:tcW w:w="1200" w:type="dxa"/>
            <w:tcBorders>
              <w:top w:val="nil"/>
              <w:left w:val="nil"/>
              <w:bottom w:val="single" w:sz="4" w:space="0" w:color="auto"/>
              <w:right w:val="single" w:sz="4" w:space="0" w:color="auto"/>
            </w:tcBorders>
            <w:vAlign w:val="bottom"/>
          </w:tcPr>
          <w:p w14:paraId="459415A6" w14:textId="77777777" w:rsidR="00385F9D" w:rsidRPr="006D3F8A" w:rsidRDefault="00385F9D" w:rsidP="00385F9D">
            <w:pPr>
              <w:jc w:val="right"/>
              <w:rPr>
                <w:sz w:val="20"/>
              </w:rPr>
            </w:pPr>
            <w:r>
              <w:rPr>
                <w:sz w:val="20"/>
              </w:rPr>
              <w:t>91</w:t>
            </w:r>
          </w:p>
        </w:tc>
        <w:tc>
          <w:tcPr>
            <w:tcW w:w="1200" w:type="dxa"/>
            <w:tcBorders>
              <w:top w:val="nil"/>
              <w:left w:val="nil"/>
              <w:bottom w:val="single" w:sz="4" w:space="0" w:color="auto"/>
              <w:right w:val="single" w:sz="4" w:space="0" w:color="auto"/>
            </w:tcBorders>
            <w:vAlign w:val="bottom"/>
          </w:tcPr>
          <w:p w14:paraId="5D0F4D81" w14:textId="77777777" w:rsidR="00385F9D" w:rsidRPr="006D3F8A" w:rsidRDefault="00385F9D" w:rsidP="00385F9D">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2F1D43A7" w14:textId="77777777" w:rsidR="00385F9D" w:rsidRPr="006D3F8A" w:rsidRDefault="00385F9D" w:rsidP="00385F9D">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10B925D4" w14:textId="77777777" w:rsidR="00385F9D" w:rsidRPr="006D3F8A" w:rsidRDefault="00385F9D" w:rsidP="00385F9D">
            <w:pPr>
              <w:jc w:val="right"/>
              <w:rPr>
                <w:sz w:val="20"/>
              </w:rPr>
            </w:pPr>
            <w:r>
              <w:rPr>
                <w:sz w:val="20"/>
              </w:rPr>
              <w:t>63</w:t>
            </w:r>
          </w:p>
        </w:tc>
        <w:tc>
          <w:tcPr>
            <w:tcW w:w="1200" w:type="dxa"/>
            <w:tcBorders>
              <w:top w:val="nil"/>
              <w:left w:val="nil"/>
              <w:bottom w:val="single" w:sz="4" w:space="0" w:color="auto"/>
              <w:right w:val="single" w:sz="4" w:space="0" w:color="auto"/>
            </w:tcBorders>
            <w:vAlign w:val="bottom"/>
          </w:tcPr>
          <w:p w14:paraId="29ECE66C" w14:textId="77777777" w:rsidR="00385F9D" w:rsidRPr="006D3F8A" w:rsidRDefault="00385F9D" w:rsidP="00385F9D">
            <w:pPr>
              <w:jc w:val="right"/>
              <w:rPr>
                <w:sz w:val="20"/>
              </w:rPr>
            </w:pPr>
            <w:r>
              <w:rPr>
                <w:sz w:val="20"/>
              </w:rPr>
              <w:t>63</w:t>
            </w:r>
          </w:p>
        </w:tc>
        <w:tc>
          <w:tcPr>
            <w:tcW w:w="1200" w:type="dxa"/>
            <w:tcBorders>
              <w:top w:val="nil"/>
              <w:left w:val="nil"/>
              <w:bottom w:val="single" w:sz="4" w:space="0" w:color="auto"/>
              <w:right w:val="single" w:sz="4" w:space="0" w:color="auto"/>
            </w:tcBorders>
            <w:vAlign w:val="bottom"/>
          </w:tcPr>
          <w:p w14:paraId="00507DC0" w14:textId="77777777" w:rsidR="00385F9D" w:rsidRPr="006D3F8A" w:rsidRDefault="00385F9D" w:rsidP="00385F9D">
            <w:pPr>
              <w:jc w:val="right"/>
              <w:rPr>
                <w:sz w:val="20"/>
              </w:rPr>
            </w:pPr>
            <w:r>
              <w:rPr>
                <w:sz w:val="20"/>
              </w:rPr>
              <w:t>39</w:t>
            </w:r>
          </w:p>
        </w:tc>
        <w:tc>
          <w:tcPr>
            <w:tcW w:w="1200" w:type="dxa"/>
            <w:tcBorders>
              <w:top w:val="nil"/>
              <w:left w:val="nil"/>
              <w:bottom w:val="single" w:sz="4" w:space="0" w:color="auto"/>
              <w:right w:val="single" w:sz="4" w:space="0" w:color="auto"/>
            </w:tcBorders>
            <w:vAlign w:val="bottom"/>
          </w:tcPr>
          <w:p w14:paraId="2AF4F14A" w14:textId="77777777" w:rsidR="00385F9D" w:rsidRPr="006D3F8A" w:rsidRDefault="00385F9D" w:rsidP="00385F9D">
            <w:pPr>
              <w:jc w:val="right"/>
              <w:rPr>
                <w:sz w:val="20"/>
              </w:rPr>
            </w:pPr>
            <w:r>
              <w:rPr>
                <w:sz w:val="20"/>
              </w:rPr>
              <w:t>39</w:t>
            </w:r>
          </w:p>
        </w:tc>
      </w:tr>
      <w:tr w:rsidR="00385F9D" w:rsidRPr="006D3F8A" w14:paraId="59202DFA" w14:textId="77777777" w:rsidTr="00385F9D">
        <w:trPr>
          <w:trHeight w:val="255"/>
        </w:trPr>
        <w:tc>
          <w:tcPr>
            <w:tcW w:w="2842" w:type="dxa"/>
            <w:tcBorders>
              <w:top w:val="nil"/>
              <w:left w:val="single" w:sz="4" w:space="0" w:color="auto"/>
              <w:bottom w:val="single" w:sz="4" w:space="0" w:color="auto"/>
              <w:right w:val="single" w:sz="4" w:space="0" w:color="auto"/>
            </w:tcBorders>
            <w:vAlign w:val="bottom"/>
          </w:tcPr>
          <w:p w14:paraId="5BAE30D2" w14:textId="77777777" w:rsidR="00385F9D" w:rsidRPr="006D3F8A" w:rsidRDefault="00385F9D" w:rsidP="00385F9D">
            <w:pPr>
              <w:rPr>
                <w:sz w:val="20"/>
              </w:rPr>
            </w:pPr>
            <w:r w:rsidRPr="006D3F8A">
              <w:rPr>
                <w:sz w:val="20"/>
              </w:rPr>
              <w:t>caution salles</w:t>
            </w:r>
          </w:p>
        </w:tc>
        <w:tc>
          <w:tcPr>
            <w:tcW w:w="872" w:type="dxa"/>
            <w:tcBorders>
              <w:top w:val="nil"/>
              <w:left w:val="nil"/>
              <w:bottom w:val="single" w:sz="4" w:space="0" w:color="auto"/>
              <w:right w:val="single" w:sz="4" w:space="0" w:color="auto"/>
            </w:tcBorders>
            <w:vAlign w:val="bottom"/>
          </w:tcPr>
          <w:p w14:paraId="4493D6A9" w14:textId="77777777" w:rsidR="00385F9D" w:rsidRPr="006D3F8A" w:rsidRDefault="00385F9D" w:rsidP="00385F9D">
            <w:pPr>
              <w:jc w:val="right"/>
              <w:rPr>
                <w:sz w:val="20"/>
              </w:rPr>
            </w:pPr>
            <w:r>
              <w:rPr>
                <w:sz w:val="20"/>
              </w:rPr>
              <w:t>564</w:t>
            </w:r>
          </w:p>
        </w:tc>
        <w:tc>
          <w:tcPr>
            <w:tcW w:w="1218" w:type="dxa"/>
            <w:tcBorders>
              <w:top w:val="nil"/>
              <w:left w:val="nil"/>
              <w:bottom w:val="single" w:sz="4" w:space="0" w:color="auto"/>
              <w:right w:val="single" w:sz="4" w:space="0" w:color="auto"/>
            </w:tcBorders>
          </w:tcPr>
          <w:p w14:paraId="769EDA39" w14:textId="77777777" w:rsidR="00385F9D" w:rsidRPr="006D3F8A" w:rsidRDefault="00385F9D" w:rsidP="00385F9D">
            <w:pPr>
              <w:jc w:val="right"/>
            </w:pPr>
            <w:r>
              <w:rPr>
                <w:sz w:val="20"/>
              </w:rPr>
              <w:t>564</w:t>
            </w:r>
          </w:p>
        </w:tc>
        <w:tc>
          <w:tcPr>
            <w:tcW w:w="1218" w:type="dxa"/>
            <w:tcBorders>
              <w:top w:val="nil"/>
              <w:left w:val="nil"/>
              <w:bottom w:val="single" w:sz="4" w:space="0" w:color="auto"/>
              <w:right w:val="single" w:sz="4" w:space="0" w:color="auto"/>
            </w:tcBorders>
          </w:tcPr>
          <w:p w14:paraId="4726ABD3" w14:textId="77777777" w:rsidR="00385F9D" w:rsidRDefault="00385F9D" w:rsidP="00385F9D">
            <w:pPr>
              <w:jc w:val="right"/>
            </w:pPr>
            <w:r w:rsidRPr="00A53880">
              <w:rPr>
                <w:sz w:val="20"/>
              </w:rPr>
              <w:t>564</w:t>
            </w:r>
          </w:p>
        </w:tc>
        <w:tc>
          <w:tcPr>
            <w:tcW w:w="1200" w:type="dxa"/>
            <w:tcBorders>
              <w:top w:val="nil"/>
              <w:left w:val="nil"/>
              <w:bottom w:val="single" w:sz="4" w:space="0" w:color="auto"/>
              <w:right w:val="single" w:sz="4" w:space="0" w:color="auto"/>
            </w:tcBorders>
          </w:tcPr>
          <w:p w14:paraId="319AA5E1" w14:textId="77777777" w:rsidR="00385F9D" w:rsidRDefault="00385F9D" w:rsidP="00385F9D">
            <w:pPr>
              <w:jc w:val="right"/>
            </w:pPr>
            <w:r w:rsidRPr="00A53880">
              <w:rPr>
                <w:sz w:val="20"/>
              </w:rPr>
              <w:t>564</w:t>
            </w:r>
          </w:p>
        </w:tc>
        <w:tc>
          <w:tcPr>
            <w:tcW w:w="1200" w:type="dxa"/>
            <w:tcBorders>
              <w:top w:val="nil"/>
              <w:left w:val="nil"/>
              <w:bottom w:val="single" w:sz="4" w:space="0" w:color="auto"/>
              <w:right w:val="single" w:sz="4" w:space="0" w:color="auto"/>
            </w:tcBorders>
          </w:tcPr>
          <w:p w14:paraId="14DA759E" w14:textId="77777777" w:rsidR="00385F9D" w:rsidRDefault="00385F9D" w:rsidP="00385F9D">
            <w:pPr>
              <w:jc w:val="right"/>
            </w:pPr>
            <w:r w:rsidRPr="00A53880">
              <w:rPr>
                <w:sz w:val="20"/>
              </w:rPr>
              <w:t>564</w:t>
            </w:r>
          </w:p>
        </w:tc>
        <w:tc>
          <w:tcPr>
            <w:tcW w:w="1200" w:type="dxa"/>
            <w:tcBorders>
              <w:top w:val="nil"/>
              <w:left w:val="nil"/>
              <w:bottom w:val="single" w:sz="4" w:space="0" w:color="auto"/>
              <w:right w:val="single" w:sz="4" w:space="0" w:color="auto"/>
            </w:tcBorders>
          </w:tcPr>
          <w:p w14:paraId="1BDEEFD0" w14:textId="77777777" w:rsidR="00385F9D" w:rsidRDefault="00385F9D" w:rsidP="00385F9D">
            <w:pPr>
              <w:jc w:val="right"/>
            </w:pPr>
            <w:r w:rsidRPr="00A53880">
              <w:rPr>
                <w:sz w:val="20"/>
              </w:rPr>
              <w:t>564</w:t>
            </w:r>
          </w:p>
        </w:tc>
        <w:tc>
          <w:tcPr>
            <w:tcW w:w="1200" w:type="dxa"/>
            <w:tcBorders>
              <w:top w:val="nil"/>
              <w:left w:val="nil"/>
              <w:bottom w:val="single" w:sz="4" w:space="0" w:color="auto"/>
              <w:right w:val="single" w:sz="4" w:space="0" w:color="auto"/>
            </w:tcBorders>
          </w:tcPr>
          <w:p w14:paraId="52A2C7FE" w14:textId="77777777" w:rsidR="00385F9D" w:rsidRDefault="00385F9D" w:rsidP="00385F9D">
            <w:pPr>
              <w:jc w:val="right"/>
            </w:pPr>
            <w:r w:rsidRPr="00A53880">
              <w:rPr>
                <w:sz w:val="20"/>
              </w:rPr>
              <w:t>564</w:t>
            </w:r>
          </w:p>
        </w:tc>
        <w:tc>
          <w:tcPr>
            <w:tcW w:w="1200" w:type="dxa"/>
            <w:tcBorders>
              <w:top w:val="nil"/>
              <w:left w:val="nil"/>
              <w:bottom w:val="single" w:sz="4" w:space="0" w:color="auto"/>
              <w:right w:val="single" w:sz="4" w:space="0" w:color="auto"/>
            </w:tcBorders>
          </w:tcPr>
          <w:p w14:paraId="49DF3569" w14:textId="77777777" w:rsidR="00385F9D" w:rsidRDefault="00385F9D" w:rsidP="00385F9D">
            <w:pPr>
              <w:jc w:val="right"/>
            </w:pPr>
            <w:r w:rsidRPr="00A53880">
              <w:rPr>
                <w:sz w:val="20"/>
              </w:rPr>
              <w:t>564</w:t>
            </w:r>
          </w:p>
        </w:tc>
        <w:tc>
          <w:tcPr>
            <w:tcW w:w="1200" w:type="dxa"/>
            <w:tcBorders>
              <w:top w:val="nil"/>
              <w:left w:val="nil"/>
              <w:bottom w:val="single" w:sz="4" w:space="0" w:color="auto"/>
              <w:right w:val="single" w:sz="4" w:space="0" w:color="auto"/>
            </w:tcBorders>
          </w:tcPr>
          <w:p w14:paraId="1310EAB1" w14:textId="77777777" w:rsidR="00385F9D" w:rsidRDefault="00385F9D" w:rsidP="00385F9D">
            <w:pPr>
              <w:jc w:val="right"/>
            </w:pPr>
            <w:r w:rsidRPr="00A53880">
              <w:rPr>
                <w:sz w:val="20"/>
              </w:rPr>
              <w:t>564</w:t>
            </w:r>
          </w:p>
        </w:tc>
        <w:tc>
          <w:tcPr>
            <w:tcW w:w="1200" w:type="dxa"/>
            <w:tcBorders>
              <w:top w:val="nil"/>
              <w:left w:val="nil"/>
              <w:bottom w:val="single" w:sz="4" w:space="0" w:color="auto"/>
              <w:right w:val="single" w:sz="4" w:space="0" w:color="auto"/>
            </w:tcBorders>
          </w:tcPr>
          <w:p w14:paraId="0B085136" w14:textId="77777777" w:rsidR="00385F9D" w:rsidRDefault="00385F9D" w:rsidP="00385F9D">
            <w:pPr>
              <w:jc w:val="right"/>
            </w:pPr>
            <w:r w:rsidRPr="00A53880">
              <w:rPr>
                <w:sz w:val="20"/>
              </w:rPr>
              <w:t>564</w:t>
            </w:r>
          </w:p>
        </w:tc>
      </w:tr>
      <w:tr w:rsidR="00385F9D" w:rsidRPr="006D3F8A" w14:paraId="739786EC" w14:textId="77777777" w:rsidTr="00385F9D">
        <w:trPr>
          <w:trHeight w:val="765"/>
        </w:trPr>
        <w:tc>
          <w:tcPr>
            <w:tcW w:w="2842" w:type="dxa"/>
            <w:tcBorders>
              <w:top w:val="nil"/>
              <w:left w:val="single" w:sz="4" w:space="0" w:color="auto"/>
              <w:bottom w:val="single" w:sz="4" w:space="0" w:color="auto"/>
              <w:right w:val="single" w:sz="4" w:space="0" w:color="auto"/>
            </w:tcBorders>
            <w:vAlign w:val="bottom"/>
          </w:tcPr>
          <w:p w14:paraId="4290B3DA" w14:textId="77777777" w:rsidR="00385F9D" w:rsidRPr="006D3F8A" w:rsidRDefault="00385F9D" w:rsidP="00385F9D">
            <w:pPr>
              <w:rPr>
                <w:sz w:val="20"/>
              </w:rPr>
            </w:pPr>
            <w:r w:rsidRPr="006D3F8A">
              <w:rPr>
                <w:sz w:val="20"/>
              </w:rPr>
              <w:t>caution rangement,  nettoyage des tables et chaises, balayage du sol (3)</w:t>
            </w:r>
          </w:p>
        </w:tc>
        <w:tc>
          <w:tcPr>
            <w:tcW w:w="872" w:type="dxa"/>
            <w:tcBorders>
              <w:top w:val="nil"/>
              <w:left w:val="nil"/>
              <w:bottom w:val="single" w:sz="4" w:space="0" w:color="auto"/>
              <w:right w:val="single" w:sz="4" w:space="0" w:color="auto"/>
            </w:tcBorders>
            <w:vAlign w:val="bottom"/>
          </w:tcPr>
          <w:p w14:paraId="4450787A" w14:textId="77777777" w:rsidR="00385F9D" w:rsidRPr="006D3F8A" w:rsidRDefault="00385F9D" w:rsidP="00385F9D">
            <w:pPr>
              <w:jc w:val="right"/>
              <w:rPr>
                <w:sz w:val="20"/>
              </w:rPr>
            </w:pPr>
            <w:r>
              <w:rPr>
                <w:sz w:val="20"/>
              </w:rPr>
              <w:t>94</w:t>
            </w:r>
          </w:p>
        </w:tc>
        <w:tc>
          <w:tcPr>
            <w:tcW w:w="1218" w:type="dxa"/>
            <w:tcBorders>
              <w:top w:val="nil"/>
              <w:left w:val="nil"/>
              <w:bottom w:val="single" w:sz="4" w:space="0" w:color="auto"/>
              <w:right w:val="single" w:sz="4" w:space="0" w:color="auto"/>
            </w:tcBorders>
            <w:vAlign w:val="bottom"/>
          </w:tcPr>
          <w:p w14:paraId="5E2AC8B2" w14:textId="77777777" w:rsidR="00385F9D" w:rsidRPr="006D3F8A" w:rsidRDefault="00385F9D" w:rsidP="00385F9D">
            <w:pPr>
              <w:jc w:val="right"/>
            </w:pPr>
            <w:r>
              <w:rPr>
                <w:sz w:val="20"/>
              </w:rPr>
              <w:t>94</w:t>
            </w:r>
          </w:p>
        </w:tc>
        <w:tc>
          <w:tcPr>
            <w:tcW w:w="1218" w:type="dxa"/>
            <w:tcBorders>
              <w:top w:val="nil"/>
              <w:left w:val="nil"/>
              <w:bottom w:val="single" w:sz="4" w:space="0" w:color="auto"/>
              <w:right w:val="single" w:sz="4" w:space="0" w:color="auto"/>
            </w:tcBorders>
            <w:vAlign w:val="bottom"/>
          </w:tcPr>
          <w:p w14:paraId="2A622F7B" w14:textId="77777777" w:rsidR="00385F9D" w:rsidRPr="006D3F8A" w:rsidRDefault="00385F9D" w:rsidP="00385F9D">
            <w:pPr>
              <w:jc w:val="right"/>
            </w:pPr>
            <w:r>
              <w:rPr>
                <w:sz w:val="20"/>
              </w:rPr>
              <w:t>94</w:t>
            </w:r>
          </w:p>
        </w:tc>
        <w:tc>
          <w:tcPr>
            <w:tcW w:w="1200" w:type="dxa"/>
            <w:tcBorders>
              <w:top w:val="nil"/>
              <w:left w:val="nil"/>
              <w:bottom w:val="single" w:sz="4" w:space="0" w:color="auto"/>
              <w:right w:val="single" w:sz="4" w:space="0" w:color="auto"/>
            </w:tcBorders>
            <w:vAlign w:val="bottom"/>
          </w:tcPr>
          <w:p w14:paraId="13C43ADB" w14:textId="77777777" w:rsidR="00385F9D" w:rsidRPr="006D3F8A" w:rsidRDefault="00385F9D" w:rsidP="00385F9D">
            <w:pPr>
              <w:jc w:val="right"/>
            </w:pPr>
            <w:r>
              <w:rPr>
                <w:sz w:val="20"/>
              </w:rPr>
              <w:t>94</w:t>
            </w:r>
          </w:p>
        </w:tc>
        <w:tc>
          <w:tcPr>
            <w:tcW w:w="1200" w:type="dxa"/>
            <w:tcBorders>
              <w:top w:val="nil"/>
              <w:left w:val="nil"/>
              <w:bottom w:val="single" w:sz="4" w:space="0" w:color="auto"/>
              <w:right w:val="single" w:sz="4" w:space="0" w:color="auto"/>
            </w:tcBorders>
            <w:vAlign w:val="bottom"/>
          </w:tcPr>
          <w:p w14:paraId="6A12ADBC" w14:textId="77777777" w:rsidR="00385F9D" w:rsidRPr="006D3F8A" w:rsidRDefault="00385F9D" w:rsidP="00385F9D">
            <w:pPr>
              <w:jc w:val="right"/>
            </w:pPr>
            <w:r>
              <w:rPr>
                <w:sz w:val="20"/>
              </w:rPr>
              <w:t>94</w:t>
            </w:r>
          </w:p>
        </w:tc>
        <w:tc>
          <w:tcPr>
            <w:tcW w:w="1200" w:type="dxa"/>
            <w:tcBorders>
              <w:top w:val="nil"/>
              <w:left w:val="nil"/>
              <w:bottom w:val="single" w:sz="4" w:space="0" w:color="auto"/>
              <w:right w:val="single" w:sz="4" w:space="0" w:color="auto"/>
            </w:tcBorders>
            <w:vAlign w:val="bottom"/>
          </w:tcPr>
          <w:p w14:paraId="699FFEC1" w14:textId="77777777" w:rsidR="00385F9D" w:rsidRPr="006D3F8A" w:rsidRDefault="00385F9D" w:rsidP="00385F9D">
            <w:pPr>
              <w:jc w:val="right"/>
            </w:pPr>
            <w:r>
              <w:rPr>
                <w:sz w:val="20"/>
              </w:rPr>
              <w:t>94</w:t>
            </w:r>
          </w:p>
        </w:tc>
        <w:tc>
          <w:tcPr>
            <w:tcW w:w="1200" w:type="dxa"/>
            <w:tcBorders>
              <w:top w:val="nil"/>
              <w:left w:val="nil"/>
              <w:bottom w:val="single" w:sz="4" w:space="0" w:color="auto"/>
              <w:right w:val="single" w:sz="4" w:space="0" w:color="auto"/>
            </w:tcBorders>
            <w:vAlign w:val="bottom"/>
          </w:tcPr>
          <w:p w14:paraId="39FD1CD0" w14:textId="77777777" w:rsidR="00385F9D" w:rsidRPr="006D3F8A" w:rsidRDefault="00385F9D" w:rsidP="00385F9D">
            <w:pPr>
              <w:jc w:val="right"/>
            </w:pPr>
            <w:r>
              <w:rPr>
                <w:sz w:val="20"/>
              </w:rPr>
              <w:t>94</w:t>
            </w:r>
          </w:p>
        </w:tc>
        <w:tc>
          <w:tcPr>
            <w:tcW w:w="1200" w:type="dxa"/>
            <w:tcBorders>
              <w:top w:val="nil"/>
              <w:left w:val="nil"/>
              <w:bottom w:val="single" w:sz="4" w:space="0" w:color="auto"/>
              <w:right w:val="single" w:sz="4" w:space="0" w:color="auto"/>
            </w:tcBorders>
            <w:vAlign w:val="bottom"/>
          </w:tcPr>
          <w:p w14:paraId="3E472437" w14:textId="77777777" w:rsidR="00385F9D" w:rsidRPr="006D3F8A" w:rsidRDefault="00385F9D" w:rsidP="00385F9D">
            <w:pPr>
              <w:jc w:val="right"/>
            </w:pPr>
            <w:r>
              <w:rPr>
                <w:sz w:val="20"/>
              </w:rPr>
              <w:t>94</w:t>
            </w:r>
          </w:p>
        </w:tc>
        <w:tc>
          <w:tcPr>
            <w:tcW w:w="1200" w:type="dxa"/>
            <w:tcBorders>
              <w:top w:val="nil"/>
              <w:left w:val="nil"/>
              <w:bottom w:val="single" w:sz="4" w:space="0" w:color="auto"/>
              <w:right w:val="single" w:sz="4" w:space="0" w:color="auto"/>
            </w:tcBorders>
            <w:vAlign w:val="bottom"/>
          </w:tcPr>
          <w:p w14:paraId="4A4524DA" w14:textId="77777777" w:rsidR="00385F9D" w:rsidRPr="006D3F8A" w:rsidRDefault="00385F9D" w:rsidP="00385F9D">
            <w:pPr>
              <w:jc w:val="right"/>
            </w:pPr>
            <w:r>
              <w:rPr>
                <w:sz w:val="20"/>
              </w:rPr>
              <w:t>94</w:t>
            </w:r>
          </w:p>
        </w:tc>
        <w:tc>
          <w:tcPr>
            <w:tcW w:w="1200" w:type="dxa"/>
            <w:tcBorders>
              <w:top w:val="nil"/>
              <w:left w:val="nil"/>
              <w:bottom w:val="single" w:sz="4" w:space="0" w:color="auto"/>
              <w:right w:val="single" w:sz="4" w:space="0" w:color="auto"/>
            </w:tcBorders>
            <w:vAlign w:val="bottom"/>
          </w:tcPr>
          <w:p w14:paraId="59A394FD" w14:textId="77777777" w:rsidR="00385F9D" w:rsidRPr="006D3F8A" w:rsidRDefault="00385F9D" w:rsidP="00385F9D">
            <w:pPr>
              <w:jc w:val="right"/>
            </w:pPr>
            <w:r>
              <w:rPr>
                <w:sz w:val="20"/>
              </w:rPr>
              <w:t>94</w:t>
            </w:r>
          </w:p>
        </w:tc>
      </w:tr>
      <w:tr w:rsidR="00385F9D" w:rsidRPr="006D3F8A" w14:paraId="1DDA67C8" w14:textId="77777777" w:rsidTr="00385F9D">
        <w:trPr>
          <w:trHeight w:val="255"/>
        </w:trPr>
        <w:tc>
          <w:tcPr>
            <w:tcW w:w="2842" w:type="dxa"/>
            <w:tcBorders>
              <w:top w:val="nil"/>
              <w:left w:val="nil"/>
              <w:bottom w:val="nil"/>
              <w:right w:val="nil"/>
            </w:tcBorders>
            <w:vAlign w:val="bottom"/>
          </w:tcPr>
          <w:p w14:paraId="172003D9" w14:textId="77777777" w:rsidR="00385F9D" w:rsidRPr="006D3F8A" w:rsidRDefault="00385F9D" w:rsidP="00385F9D">
            <w:pPr>
              <w:rPr>
                <w:sz w:val="20"/>
              </w:rPr>
            </w:pPr>
          </w:p>
        </w:tc>
        <w:tc>
          <w:tcPr>
            <w:tcW w:w="872" w:type="dxa"/>
            <w:tcBorders>
              <w:top w:val="nil"/>
              <w:left w:val="nil"/>
              <w:bottom w:val="nil"/>
              <w:right w:val="nil"/>
            </w:tcBorders>
            <w:vAlign w:val="bottom"/>
          </w:tcPr>
          <w:p w14:paraId="424055E7" w14:textId="77777777" w:rsidR="00385F9D" w:rsidRPr="006D3F8A" w:rsidRDefault="00385F9D" w:rsidP="00385F9D">
            <w:pPr>
              <w:rPr>
                <w:sz w:val="20"/>
              </w:rPr>
            </w:pPr>
          </w:p>
        </w:tc>
        <w:tc>
          <w:tcPr>
            <w:tcW w:w="1218" w:type="dxa"/>
            <w:tcBorders>
              <w:top w:val="nil"/>
              <w:left w:val="nil"/>
              <w:bottom w:val="nil"/>
              <w:right w:val="nil"/>
            </w:tcBorders>
            <w:vAlign w:val="bottom"/>
          </w:tcPr>
          <w:p w14:paraId="392C4FFE" w14:textId="77777777" w:rsidR="00385F9D" w:rsidRPr="006D3F8A" w:rsidRDefault="00385F9D" w:rsidP="00385F9D">
            <w:pPr>
              <w:rPr>
                <w:sz w:val="20"/>
              </w:rPr>
            </w:pPr>
          </w:p>
        </w:tc>
        <w:tc>
          <w:tcPr>
            <w:tcW w:w="1218" w:type="dxa"/>
            <w:tcBorders>
              <w:top w:val="nil"/>
              <w:left w:val="nil"/>
              <w:bottom w:val="nil"/>
              <w:right w:val="nil"/>
            </w:tcBorders>
            <w:vAlign w:val="bottom"/>
          </w:tcPr>
          <w:p w14:paraId="74058B47" w14:textId="77777777" w:rsidR="00385F9D" w:rsidRPr="006D3F8A" w:rsidRDefault="00385F9D" w:rsidP="00385F9D">
            <w:pPr>
              <w:rPr>
                <w:sz w:val="20"/>
              </w:rPr>
            </w:pPr>
          </w:p>
        </w:tc>
        <w:tc>
          <w:tcPr>
            <w:tcW w:w="1200" w:type="dxa"/>
            <w:tcBorders>
              <w:top w:val="nil"/>
              <w:left w:val="nil"/>
              <w:bottom w:val="nil"/>
              <w:right w:val="nil"/>
            </w:tcBorders>
            <w:vAlign w:val="bottom"/>
          </w:tcPr>
          <w:p w14:paraId="13BD11FD" w14:textId="77777777" w:rsidR="00385F9D" w:rsidRPr="006D3F8A" w:rsidRDefault="00385F9D" w:rsidP="00385F9D">
            <w:pPr>
              <w:rPr>
                <w:sz w:val="20"/>
              </w:rPr>
            </w:pPr>
          </w:p>
        </w:tc>
        <w:tc>
          <w:tcPr>
            <w:tcW w:w="1200" w:type="dxa"/>
            <w:tcBorders>
              <w:top w:val="nil"/>
              <w:left w:val="nil"/>
              <w:bottom w:val="nil"/>
              <w:right w:val="nil"/>
            </w:tcBorders>
            <w:vAlign w:val="bottom"/>
          </w:tcPr>
          <w:p w14:paraId="5767DFAA" w14:textId="77777777" w:rsidR="00385F9D" w:rsidRPr="006D3F8A" w:rsidRDefault="00385F9D" w:rsidP="00385F9D">
            <w:pPr>
              <w:rPr>
                <w:sz w:val="20"/>
              </w:rPr>
            </w:pPr>
          </w:p>
        </w:tc>
        <w:tc>
          <w:tcPr>
            <w:tcW w:w="1200" w:type="dxa"/>
            <w:tcBorders>
              <w:top w:val="nil"/>
              <w:left w:val="nil"/>
              <w:bottom w:val="nil"/>
              <w:right w:val="nil"/>
            </w:tcBorders>
            <w:vAlign w:val="bottom"/>
          </w:tcPr>
          <w:p w14:paraId="46FC64E8" w14:textId="77777777" w:rsidR="00385F9D" w:rsidRPr="006D3F8A" w:rsidRDefault="00385F9D" w:rsidP="00385F9D">
            <w:pPr>
              <w:rPr>
                <w:sz w:val="20"/>
              </w:rPr>
            </w:pPr>
          </w:p>
        </w:tc>
        <w:tc>
          <w:tcPr>
            <w:tcW w:w="1200" w:type="dxa"/>
            <w:tcBorders>
              <w:top w:val="nil"/>
              <w:left w:val="nil"/>
              <w:bottom w:val="nil"/>
              <w:right w:val="nil"/>
            </w:tcBorders>
            <w:vAlign w:val="bottom"/>
          </w:tcPr>
          <w:p w14:paraId="5BB8048D" w14:textId="77777777" w:rsidR="00385F9D" w:rsidRPr="006D3F8A" w:rsidRDefault="00385F9D" w:rsidP="00385F9D">
            <w:pPr>
              <w:rPr>
                <w:sz w:val="20"/>
              </w:rPr>
            </w:pPr>
          </w:p>
        </w:tc>
        <w:tc>
          <w:tcPr>
            <w:tcW w:w="1200" w:type="dxa"/>
            <w:tcBorders>
              <w:top w:val="nil"/>
              <w:left w:val="nil"/>
              <w:bottom w:val="nil"/>
              <w:right w:val="nil"/>
            </w:tcBorders>
            <w:vAlign w:val="bottom"/>
          </w:tcPr>
          <w:p w14:paraId="3D93811F" w14:textId="77777777" w:rsidR="00385F9D" w:rsidRPr="006D3F8A" w:rsidRDefault="00385F9D" w:rsidP="00385F9D">
            <w:pPr>
              <w:rPr>
                <w:sz w:val="20"/>
              </w:rPr>
            </w:pPr>
          </w:p>
        </w:tc>
        <w:tc>
          <w:tcPr>
            <w:tcW w:w="1200" w:type="dxa"/>
            <w:tcBorders>
              <w:top w:val="nil"/>
              <w:left w:val="nil"/>
              <w:bottom w:val="nil"/>
              <w:right w:val="nil"/>
            </w:tcBorders>
            <w:vAlign w:val="bottom"/>
          </w:tcPr>
          <w:p w14:paraId="5ECD4B51" w14:textId="77777777" w:rsidR="00385F9D" w:rsidRPr="006D3F8A" w:rsidRDefault="00385F9D" w:rsidP="00385F9D">
            <w:pPr>
              <w:rPr>
                <w:sz w:val="20"/>
              </w:rPr>
            </w:pPr>
          </w:p>
        </w:tc>
        <w:tc>
          <w:tcPr>
            <w:tcW w:w="1200" w:type="dxa"/>
            <w:tcBorders>
              <w:top w:val="nil"/>
              <w:left w:val="nil"/>
              <w:bottom w:val="nil"/>
              <w:right w:val="nil"/>
            </w:tcBorders>
            <w:vAlign w:val="bottom"/>
          </w:tcPr>
          <w:p w14:paraId="04CF4017" w14:textId="77777777" w:rsidR="00385F9D" w:rsidRPr="006D3F8A" w:rsidRDefault="00385F9D" w:rsidP="00385F9D">
            <w:pPr>
              <w:rPr>
                <w:sz w:val="20"/>
              </w:rPr>
            </w:pPr>
          </w:p>
        </w:tc>
      </w:tr>
      <w:tr w:rsidR="00385F9D" w:rsidRPr="006D3F8A" w14:paraId="66C8B912" w14:textId="77777777" w:rsidTr="00385F9D">
        <w:trPr>
          <w:trHeight w:val="255"/>
        </w:trPr>
        <w:tc>
          <w:tcPr>
            <w:tcW w:w="2842" w:type="dxa"/>
            <w:tcBorders>
              <w:top w:val="nil"/>
              <w:left w:val="nil"/>
              <w:bottom w:val="nil"/>
              <w:right w:val="nil"/>
            </w:tcBorders>
            <w:vAlign w:val="bottom"/>
          </w:tcPr>
          <w:p w14:paraId="5ECC2AB0" w14:textId="77777777" w:rsidR="00385F9D" w:rsidRPr="006D3F8A" w:rsidRDefault="00385F9D" w:rsidP="00385F9D">
            <w:pPr>
              <w:rPr>
                <w:sz w:val="20"/>
              </w:rPr>
            </w:pPr>
            <w:r w:rsidRPr="006D3F8A">
              <w:rPr>
                <w:sz w:val="20"/>
              </w:rPr>
              <w:t>(1)  ou suivant devis</w:t>
            </w:r>
          </w:p>
        </w:tc>
        <w:tc>
          <w:tcPr>
            <w:tcW w:w="872" w:type="dxa"/>
            <w:tcBorders>
              <w:top w:val="nil"/>
              <w:left w:val="nil"/>
              <w:bottom w:val="nil"/>
              <w:right w:val="nil"/>
            </w:tcBorders>
            <w:vAlign w:val="bottom"/>
          </w:tcPr>
          <w:p w14:paraId="598E8345" w14:textId="77777777" w:rsidR="00385F9D" w:rsidRPr="006D3F8A" w:rsidRDefault="00385F9D" w:rsidP="00385F9D">
            <w:pPr>
              <w:rPr>
                <w:sz w:val="20"/>
              </w:rPr>
            </w:pPr>
          </w:p>
        </w:tc>
        <w:tc>
          <w:tcPr>
            <w:tcW w:w="1218" w:type="dxa"/>
            <w:tcBorders>
              <w:top w:val="nil"/>
              <w:left w:val="nil"/>
              <w:bottom w:val="nil"/>
              <w:right w:val="nil"/>
            </w:tcBorders>
            <w:vAlign w:val="bottom"/>
          </w:tcPr>
          <w:p w14:paraId="4B4EC608" w14:textId="77777777" w:rsidR="00385F9D" w:rsidRPr="006D3F8A" w:rsidRDefault="00385F9D" w:rsidP="00385F9D">
            <w:pPr>
              <w:rPr>
                <w:sz w:val="20"/>
              </w:rPr>
            </w:pPr>
          </w:p>
        </w:tc>
        <w:tc>
          <w:tcPr>
            <w:tcW w:w="1218" w:type="dxa"/>
            <w:tcBorders>
              <w:top w:val="nil"/>
              <w:left w:val="nil"/>
              <w:bottom w:val="nil"/>
              <w:right w:val="nil"/>
            </w:tcBorders>
            <w:vAlign w:val="bottom"/>
          </w:tcPr>
          <w:p w14:paraId="28100430" w14:textId="77777777" w:rsidR="00385F9D" w:rsidRPr="006D3F8A" w:rsidRDefault="00385F9D" w:rsidP="00385F9D">
            <w:pPr>
              <w:rPr>
                <w:sz w:val="20"/>
              </w:rPr>
            </w:pPr>
          </w:p>
        </w:tc>
        <w:tc>
          <w:tcPr>
            <w:tcW w:w="1200" w:type="dxa"/>
            <w:tcBorders>
              <w:top w:val="nil"/>
              <w:left w:val="nil"/>
              <w:bottom w:val="nil"/>
              <w:right w:val="nil"/>
            </w:tcBorders>
            <w:vAlign w:val="bottom"/>
          </w:tcPr>
          <w:p w14:paraId="097D72C4" w14:textId="77777777" w:rsidR="00385F9D" w:rsidRPr="006D3F8A" w:rsidRDefault="00385F9D" w:rsidP="00385F9D">
            <w:pPr>
              <w:rPr>
                <w:sz w:val="20"/>
              </w:rPr>
            </w:pPr>
          </w:p>
        </w:tc>
        <w:tc>
          <w:tcPr>
            <w:tcW w:w="1200" w:type="dxa"/>
            <w:tcBorders>
              <w:top w:val="nil"/>
              <w:left w:val="nil"/>
              <w:bottom w:val="nil"/>
              <w:right w:val="nil"/>
            </w:tcBorders>
            <w:vAlign w:val="bottom"/>
          </w:tcPr>
          <w:p w14:paraId="2CA88E10" w14:textId="77777777" w:rsidR="00385F9D" w:rsidRPr="006D3F8A" w:rsidRDefault="00385F9D" w:rsidP="00385F9D">
            <w:pPr>
              <w:rPr>
                <w:sz w:val="20"/>
              </w:rPr>
            </w:pPr>
          </w:p>
        </w:tc>
        <w:tc>
          <w:tcPr>
            <w:tcW w:w="1200" w:type="dxa"/>
            <w:tcBorders>
              <w:top w:val="nil"/>
              <w:left w:val="nil"/>
              <w:bottom w:val="nil"/>
              <w:right w:val="nil"/>
            </w:tcBorders>
            <w:vAlign w:val="bottom"/>
          </w:tcPr>
          <w:p w14:paraId="595ED2E1" w14:textId="77777777" w:rsidR="00385F9D" w:rsidRPr="006D3F8A" w:rsidRDefault="00385F9D" w:rsidP="00385F9D">
            <w:pPr>
              <w:rPr>
                <w:sz w:val="20"/>
              </w:rPr>
            </w:pPr>
          </w:p>
        </w:tc>
        <w:tc>
          <w:tcPr>
            <w:tcW w:w="1200" w:type="dxa"/>
            <w:tcBorders>
              <w:top w:val="nil"/>
              <w:left w:val="nil"/>
              <w:bottom w:val="nil"/>
              <w:right w:val="nil"/>
            </w:tcBorders>
            <w:vAlign w:val="bottom"/>
          </w:tcPr>
          <w:p w14:paraId="25CCDE20" w14:textId="77777777" w:rsidR="00385F9D" w:rsidRPr="006D3F8A" w:rsidRDefault="00385F9D" w:rsidP="00385F9D">
            <w:pPr>
              <w:rPr>
                <w:sz w:val="20"/>
              </w:rPr>
            </w:pPr>
          </w:p>
        </w:tc>
        <w:tc>
          <w:tcPr>
            <w:tcW w:w="1200" w:type="dxa"/>
            <w:tcBorders>
              <w:top w:val="nil"/>
              <w:left w:val="nil"/>
              <w:bottom w:val="nil"/>
              <w:right w:val="nil"/>
            </w:tcBorders>
            <w:vAlign w:val="bottom"/>
          </w:tcPr>
          <w:p w14:paraId="3F724A0A" w14:textId="77777777" w:rsidR="00385F9D" w:rsidRPr="006D3F8A" w:rsidRDefault="00385F9D" w:rsidP="00385F9D">
            <w:pPr>
              <w:rPr>
                <w:sz w:val="20"/>
              </w:rPr>
            </w:pPr>
          </w:p>
        </w:tc>
        <w:tc>
          <w:tcPr>
            <w:tcW w:w="1200" w:type="dxa"/>
            <w:tcBorders>
              <w:top w:val="nil"/>
              <w:left w:val="nil"/>
              <w:bottom w:val="nil"/>
              <w:right w:val="nil"/>
            </w:tcBorders>
            <w:vAlign w:val="bottom"/>
          </w:tcPr>
          <w:p w14:paraId="1E8F485D" w14:textId="77777777" w:rsidR="00385F9D" w:rsidRPr="006D3F8A" w:rsidRDefault="00385F9D" w:rsidP="00385F9D">
            <w:pPr>
              <w:rPr>
                <w:sz w:val="20"/>
              </w:rPr>
            </w:pPr>
          </w:p>
        </w:tc>
        <w:tc>
          <w:tcPr>
            <w:tcW w:w="1200" w:type="dxa"/>
            <w:tcBorders>
              <w:top w:val="nil"/>
              <w:left w:val="nil"/>
              <w:bottom w:val="nil"/>
              <w:right w:val="nil"/>
            </w:tcBorders>
            <w:vAlign w:val="bottom"/>
          </w:tcPr>
          <w:p w14:paraId="79D7CC62" w14:textId="77777777" w:rsidR="00385F9D" w:rsidRPr="006D3F8A" w:rsidRDefault="00385F9D" w:rsidP="00385F9D">
            <w:pPr>
              <w:rPr>
                <w:sz w:val="20"/>
              </w:rPr>
            </w:pPr>
          </w:p>
        </w:tc>
      </w:tr>
      <w:tr w:rsidR="00385F9D" w:rsidRPr="006D3F8A" w14:paraId="2CC0B729" w14:textId="77777777" w:rsidTr="00385F9D">
        <w:trPr>
          <w:trHeight w:val="255"/>
        </w:trPr>
        <w:tc>
          <w:tcPr>
            <w:tcW w:w="4932" w:type="dxa"/>
            <w:gridSpan w:val="3"/>
            <w:tcBorders>
              <w:top w:val="nil"/>
              <w:left w:val="nil"/>
              <w:bottom w:val="nil"/>
              <w:right w:val="nil"/>
            </w:tcBorders>
            <w:vAlign w:val="bottom"/>
          </w:tcPr>
          <w:p w14:paraId="3D70CFEA" w14:textId="77777777" w:rsidR="00385F9D" w:rsidRPr="006D3F8A" w:rsidRDefault="00385F9D" w:rsidP="00385F9D">
            <w:pPr>
              <w:rPr>
                <w:sz w:val="20"/>
              </w:rPr>
            </w:pPr>
            <w:r w:rsidRPr="006D3F8A">
              <w:rPr>
                <w:sz w:val="20"/>
              </w:rPr>
              <w:t>(2) après rangement et balayage par l'utilisateur</w:t>
            </w:r>
          </w:p>
        </w:tc>
        <w:tc>
          <w:tcPr>
            <w:tcW w:w="1218" w:type="dxa"/>
            <w:tcBorders>
              <w:top w:val="nil"/>
              <w:left w:val="nil"/>
              <w:bottom w:val="nil"/>
              <w:right w:val="nil"/>
            </w:tcBorders>
            <w:vAlign w:val="bottom"/>
          </w:tcPr>
          <w:p w14:paraId="2BE51ED3" w14:textId="77777777" w:rsidR="00385F9D" w:rsidRPr="006D3F8A" w:rsidRDefault="00385F9D" w:rsidP="00385F9D">
            <w:pPr>
              <w:rPr>
                <w:sz w:val="20"/>
              </w:rPr>
            </w:pPr>
          </w:p>
        </w:tc>
        <w:tc>
          <w:tcPr>
            <w:tcW w:w="1200" w:type="dxa"/>
            <w:tcBorders>
              <w:top w:val="nil"/>
              <w:left w:val="nil"/>
              <w:bottom w:val="nil"/>
              <w:right w:val="nil"/>
            </w:tcBorders>
            <w:vAlign w:val="bottom"/>
          </w:tcPr>
          <w:p w14:paraId="0FDC3DD3" w14:textId="77777777" w:rsidR="00385F9D" w:rsidRPr="006D3F8A" w:rsidRDefault="00385F9D" w:rsidP="00385F9D">
            <w:pPr>
              <w:rPr>
                <w:sz w:val="20"/>
              </w:rPr>
            </w:pPr>
          </w:p>
        </w:tc>
        <w:tc>
          <w:tcPr>
            <w:tcW w:w="1200" w:type="dxa"/>
            <w:tcBorders>
              <w:top w:val="nil"/>
              <w:left w:val="nil"/>
              <w:bottom w:val="nil"/>
              <w:right w:val="nil"/>
            </w:tcBorders>
            <w:vAlign w:val="bottom"/>
          </w:tcPr>
          <w:p w14:paraId="0F3C91D6" w14:textId="77777777" w:rsidR="00385F9D" w:rsidRPr="006D3F8A" w:rsidRDefault="00385F9D" w:rsidP="00385F9D">
            <w:pPr>
              <w:rPr>
                <w:sz w:val="20"/>
              </w:rPr>
            </w:pPr>
          </w:p>
        </w:tc>
        <w:tc>
          <w:tcPr>
            <w:tcW w:w="1200" w:type="dxa"/>
            <w:tcBorders>
              <w:top w:val="nil"/>
              <w:left w:val="nil"/>
              <w:bottom w:val="nil"/>
              <w:right w:val="nil"/>
            </w:tcBorders>
            <w:vAlign w:val="bottom"/>
          </w:tcPr>
          <w:p w14:paraId="21B36B7A" w14:textId="77777777" w:rsidR="00385F9D" w:rsidRPr="006D3F8A" w:rsidRDefault="00385F9D" w:rsidP="00385F9D">
            <w:pPr>
              <w:rPr>
                <w:sz w:val="20"/>
              </w:rPr>
            </w:pPr>
          </w:p>
        </w:tc>
        <w:tc>
          <w:tcPr>
            <w:tcW w:w="1200" w:type="dxa"/>
            <w:tcBorders>
              <w:top w:val="nil"/>
              <w:left w:val="nil"/>
              <w:bottom w:val="nil"/>
              <w:right w:val="nil"/>
            </w:tcBorders>
            <w:vAlign w:val="bottom"/>
          </w:tcPr>
          <w:p w14:paraId="7B2EEBA7" w14:textId="77777777" w:rsidR="00385F9D" w:rsidRPr="006D3F8A" w:rsidRDefault="00385F9D" w:rsidP="00385F9D">
            <w:pPr>
              <w:rPr>
                <w:sz w:val="20"/>
              </w:rPr>
            </w:pPr>
          </w:p>
        </w:tc>
        <w:tc>
          <w:tcPr>
            <w:tcW w:w="1200" w:type="dxa"/>
            <w:tcBorders>
              <w:top w:val="nil"/>
              <w:left w:val="nil"/>
              <w:bottom w:val="nil"/>
              <w:right w:val="nil"/>
            </w:tcBorders>
            <w:vAlign w:val="bottom"/>
          </w:tcPr>
          <w:p w14:paraId="521358AF" w14:textId="77777777" w:rsidR="00385F9D" w:rsidRPr="006D3F8A" w:rsidRDefault="00385F9D" w:rsidP="00385F9D">
            <w:pPr>
              <w:rPr>
                <w:sz w:val="20"/>
              </w:rPr>
            </w:pPr>
          </w:p>
        </w:tc>
        <w:tc>
          <w:tcPr>
            <w:tcW w:w="1200" w:type="dxa"/>
            <w:tcBorders>
              <w:top w:val="nil"/>
              <w:left w:val="nil"/>
              <w:bottom w:val="nil"/>
              <w:right w:val="nil"/>
            </w:tcBorders>
            <w:vAlign w:val="bottom"/>
          </w:tcPr>
          <w:p w14:paraId="4B3E0485" w14:textId="77777777" w:rsidR="00385F9D" w:rsidRPr="006D3F8A" w:rsidRDefault="00385F9D" w:rsidP="00385F9D">
            <w:pPr>
              <w:rPr>
                <w:sz w:val="20"/>
              </w:rPr>
            </w:pPr>
          </w:p>
        </w:tc>
        <w:tc>
          <w:tcPr>
            <w:tcW w:w="1200" w:type="dxa"/>
            <w:tcBorders>
              <w:top w:val="nil"/>
              <w:left w:val="nil"/>
              <w:bottom w:val="nil"/>
              <w:right w:val="nil"/>
            </w:tcBorders>
            <w:vAlign w:val="bottom"/>
          </w:tcPr>
          <w:p w14:paraId="25403F14" w14:textId="77777777" w:rsidR="00385F9D" w:rsidRPr="006D3F8A" w:rsidRDefault="00385F9D" w:rsidP="00385F9D">
            <w:pPr>
              <w:rPr>
                <w:sz w:val="20"/>
              </w:rPr>
            </w:pPr>
          </w:p>
        </w:tc>
      </w:tr>
      <w:tr w:rsidR="00385F9D" w:rsidRPr="006D3F8A" w14:paraId="3D7A52D2" w14:textId="77777777" w:rsidTr="00385F9D">
        <w:trPr>
          <w:trHeight w:val="255"/>
        </w:trPr>
        <w:tc>
          <w:tcPr>
            <w:tcW w:w="13350" w:type="dxa"/>
            <w:gridSpan w:val="10"/>
            <w:tcBorders>
              <w:top w:val="nil"/>
              <w:left w:val="nil"/>
              <w:bottom w:val="nil"/>
              <w:right w:val="nil"/>
            </w:tcBorders>
            <w:vAlign w:val="bottom"/>
          </w:tcPr>
          <w:p w14:paraId="783F7203" w14:textId="77777777" w:rsidR="00385F9D" w:rsidRPr="006D3F8A" w:rsidRDefault="00385F9D" w:rsidP="00385F9D">
            <w:pPr>
              <w:rPr>
                <w:sz w:val="20"/>
              </w:rPr>
            </w:pPr>
            <w:r w:rsidRPr="006D3F8A">
              <w:rPr>
                <w:sz w:val="20"/>
              </w:rPr>
              <w:t>(3) la caution rangement et balayage est conservée pour payer le temps passé par le personnel communal ou la facture de l'entreprise de nettoyage si l'utilisateur n'a pas rempli ses obligations de balayage et de rangement</w:t>
            </w:r>
          </w:p>
        </w:tc>
        <w:tc>
          <w:tcPr>
            <w:tcW w:w="1200" w:type="dxa"/>
            <w:tcBorders>
              <w:top w:val="nil"/>
              <w:left w:val="nil"/>
              <w:bottom w:val="nil"/>
              <w:right w:val="nil"/>
            </w:tcBorders>
            <w:vAlign w:val="bottom"/>
          </w:tcPr>
          <w:p w14:paraId="3505E04A" w14:textId="77777777" w:rsidR="00385F9D" w:rsidRPr="006D3F8A" w:rsidRDefault="00385F9D" w:rsidP="00385F9D">
            <w:pPr>
              <w:rPr>
                <w:sz w:val="20"/>
              </w:rPr>
            </w:pPr>
          </w:p>
        </w:tc>
      </w:tr>
    </w:tbl>
    <w:p w14:paraId="18C81743" w14:textId="77777777" w:rsidR="00385F9D" w:rsidRPr="00D54FB5" w:rsidRDefault="00385F9D" w:rsidP="00385F9D">
      <w:pPr>
        <w:sectPr w:rsidR="00385F9D" w:rsidRPr="00D54FB5" w:rsidSect="009A5912">
          <w:footerReference w:type="default" r:id="rId10"/>
          <w:pgSz w:w="16837" w:h="11905" w:orient="landscape"/>
          <w:pgMar w:top="1134" w:right="680" w:bottom="964" w:left="737" w:header="720" w:footer="567" w:gutter="0"/>
          <w:cols w:space="720"/>
          <w:docGrid w:linePitch="326"/>
        </w:sectPr>
      </w:pPr>
    </w:p>
    <w:p w14:paraId="0CE23311" w14:textId="373FBDF3" w:rsidR="00385F9D" w:rsidRDefault="00385F9D" w:rsidP="00385F9D">
      <w:pPr>
        <w:ind w:right="-2"/>
        <w:jc w:val="both"/>
        <w:rPr>
          <w:b/>
          <w:bCs/>
          <w:caps/>
        </w:rPr>
      </w:pPr>
      <w:r w:rsidRPr="00DC02F4">
        <w:rPr>
          <w:b/>
        </w:rPr>
        <w:lastRenderedPageBreak/>
        <w:t>OBJET :</w:t>
      </w:r>
      <w:r w:rsidRPr="00DC02F4">
        <w:rPr>
          <w:b/>
          <w:bCs/>
        </w:rPr>
        <w:t xml:space="preserve"> </w:t>
      </w:r>
      <w:r>
        <w:rPr>
          <w:b/>
          <w:bCs/>
          <w:lang w:val="fr-CA"/>
        </w:rPr>
        <w:t>N° 0075</w:t>
      </w:r>
      <w:r w:rsidRPr="00B96884">
        <w:rPr>
          <w:b/>
          <w:bCs/>
          <w:lang w:val="fr-CA"/>
        </w:rPr>
        <w:t xml:space="preserve"> </w:t>
      </w:r>
      <w:r w:rsidRPr="00C85BBA">
        <w:rPr>
          <w:b/>
          <w:bCs/>
          <w:caps/>
          <w:u w:val="single"/>
        </w:rPr>
        <w:t>FOURNITURES SCOLAIRES – PARTICIPATION DE LA COMMUNE</w:t>
      </w:r>
    </w:p>
    <w:p w14:paraId="60BD3EA3" w14:textId="77777777" w:rsidR="00385F9D" w:rsidRDefault="00385F9D" w:rsidP="00385F9D">
      <w:pPr>
        <w:jc w:val="both"/>
      </w:pPr>
    </w:p>
    <w:p w14:paraId="5718CD6D" w14:textId="2366E061" w:rsidR="00385F9D" w:rsidRDefault="00385F9D" w:rsidP="00385F9D">
      <w:pPr>
        <w:jc w:val="both"/>
      </w:pPr>
      <w:r w:rsidRPr="00146E7A">
        <w:rPr>
          <w:b/>
          <w:caps/>
        </w:rPr>
        <w:t>Rapporteur </w:t>
      </w:r>
      <w:r w:rsidRPr="00146E7A">
        <w:rPr>
          <w:caps/>
        </w:rPr>
        <w:t xml:space="preserve">: </w:t>
      </w:r>
      <w:r>
        <w:t>Bernard PAGNIER</w:t>
      </w:r>
    </w:p>
    <w:p w14:paraId="6D8DC31C" w14:textId="77777777" w:rsidR="00385F9D" w:rsidRDefault="00385F9D" w:rsidP="00385F9D">
      <w:pPr>
        <w:jc w:val="both"/>
      </w:pPr>
    </w:p>
    <w:p w14:paraId="7282F451" w14:textId="77777777" w:rsidR="00385F9D" w:rsidRDefault="00385F9D" w:rsidP="00385F9D">
      <w:pPr>
        <w:jc w:val="both"/>
      </w:pPr>
    </w:p>
    <w:p w14:paraId="24E3BE0A" w14:textId="77777777" w:rsidR="00385F9D" w:rsidRDefault="00385F9D" w:rsidP="00385F9D">
      <w:pPr>
        <w:jc w:val="both"/>
      </w:pPr>
      <w:r>
        <w:tab/>
        <w:t xml:space="preserve">M. le Maire rappelle à l’Assemblée que chaque année le Conseil municipal doit fixer le montant de la participation communale à l’achat des fournitures scolaires pour les écoles publiques. </w:t>
      </w:r>
    </w:p>
    <w:p w14:paraId="4FFE4DCA" w14:textId="77777777" w:rsidR="00385F9D" w:rsidRDefault="00385F9D" w:rsidP="00385F9D">
      <w:pPr>
        <w:jc w:val="both"/>
      </w:pPr>
    </w:p>
    <w:p w14:paraId="69FB1526" w14:textId="77777777" w:rsidR="00385F9D" w:rsidRPr="00D570D1" w:rsidRDefault="00385F9D" w:rsidP="00385F9D">
      <w:pPr>
        <w:jc w:val="both"/>
      </w:pPr>
      <w:r>
        <w:rPr>
          <w:bCs/>
          <w:lang w:val="fr-CA"/>
        </w:rPr>
        <w:tab/>
        <w:t>Pour l’année 2020, le montant est fixé à 46.00 € par élève.</w:t>
      </w:r>
    </w:p>
    <w:p w14:paraId="606739AE" w14:textId="77777777" w:rsidR="00385F9D" w:rsidRDefault="00385F9D" w:rsidP="00385F9D">
      <w:pPr>
        <w:jc w:val="both"/>
      </w:pPr>
    </w:p>
    <w:p w14:paraId="731CB11C" w14:textId="77777777" w:rsidR="00385F9D" w:rsidRDefault="00385F9D" w:rsidP="00385F9D">
      <w:pPr>
        <w:jc w:val="both"/>
      </w:pPr>
      <w:r>
        <w:tab/>
        <w:t>Cette participation est calculée selon une moyenne prenant en compte les effectifs suivants :</w:t>
      </w:r>
    </w:p>
    <w:p w14:paraId="2EC36467" w14:textId="77777777" w:rsidR="00385F9D" w:rsidRDefault="00385F9D" w:rsidP="00385F9D">
      <w:pPr>
        <w:jc w:val="both"/>
      </w:pPr>
      <w:r>
        <w:tab/>
        <w:t>. au 31/12 année N-1</w:t>
      </w:r>
    </w:p>
    <w:p w14:paraId="18EF862F" w14:textId="77777777" w:rsidR="00385F9D" w:rsidRDefault="00385F9D" w:rsidP="00385F9D">
      <w:pPr>
        <w:jc w:val="both"/>
      </w:pPr>
      <w:r>
        <w:tab/>
        <w:t>. au 31/03 année N</w:t>
      </w:r>
    </w:p>
    <w:p w14:paraId="37FB667B" w14:textId="77777777" w:rsidR="00385F9D" w:rsidRDefault="00385F9D" w:rsidP="00385F9D">
      <w:pPr>
        <w:jc w:val="both"/>
      </w:pPr>
      <w:r>
        <w:tab/>
        <w:t>. fin année scolaire année N</w:t>
      </w:r>
    </w:p>
    <w:p w14:paraId="4297595F" w14:textId="77777777" w:rsidR="00385F9D" w:rsidRDefault="00385F9D" w:rsidP="00385F9D">
      <w:pPr>
        <w:jc w:val="both"/>
      </w:pPr>
    </w:p>
    <w:p w14:paraId="434C5F70" w14:textId="77777777" w:rsidR="00385F9D" w:rsidRDefault="00385F9D" w:rsidP="00385F9D">
      <w:pPr>
        <w:jc w:val="both"/>
      </w:pPr>
      <w:r>
        <w:tab/>
        <w:t xml:space="preserve">M. le Maire fait part de la demande des Directrices de l’Ecole Maternelle René Cassin et Elémentaire Louise Michel qui souhaitent que la Municipalité modifie cette règle de calcul en ne prenant plus qu’en compte les effectifs de la rentrée de septembre. </w:t>
      </w:r>
    </w:p>
    <w:p w14:paraId="63F621EE" w14:textId="77777777" w:rsidR="00385F9D" w:rsidRDefault="00385F9D" w:rsidP="00385F9D">
      <w:pPr>
        <w:jc w:val="both"/>
      </w:pPr>
    </w:p>
    <w:p w14:paraId="748083EB" w14:textId="77777777" w:rsidR="00385F9D" w:rsidRDefault="00385F9D" w:rsidP="00385F9D">
      <w:pPr>
        <w:jc w:val="both"/>
        <w:rPr>
          <w:bCs/>
          <w:lang w:val="fr-CA"/>
        </w:rPr>
      </w:pPr>
      <w:r>
        <w:tab/>
      </w:r>
      <w:r>
        <w:rPr>
          <w:bCs/>
          <w:lang w:val="fr-CA"/>
        </w:rPr>
        <w:t>Après avis favorable de la commission Finances-Activité économique</w:t>
      </w:r>
      <w:r w:rsidRPr="0027617E">
        <w:rPr>
          <w:bCs/>
          <w:lang w:val="fr-CA"/>
        </w:rPr>
        <w:t xml:space="preserve">, </w:t>
      </w:r>
      <w:r>
        <w:t xml:space="preserve">M. le Maire propose au Conseil </w:t>
      </w:r>
      <w:r>
        <w:rPr>
          <w:bCs/>
          <w:lang w:val="fr-CA"/>
        </w:rPr>
        <w:t>d’appliquer ce nouveau calcul à partir de l’année 2020 et ce de façon pérenne, selon le montant défini par élève.</w:t>
      </w:r>
      <w:r>
        <w:t xml:space="preserve"> </w:t>
      </w:r>
    </w:p>
    <w:p w14:paraId="0151D41F" w14:textId="77777777" w:rsidR="00385F9D" w:rsidRDefault="00385F9D" w:rsidP="00385F9D">
      <w:pPr>
        <w:ind w:right="-2"/>
        <w:jc w:val="both"/>
        <w:rPr>
          <w:bCs/>
          <w:lang w:val="fr-CA"/>
        </w:rPr>
      </w:pPr>
    </w:p>
    <w:p w14:paraId="3B436594" w14:textId="77777777" w:rsidR="00385F9D" w:rsidRPr="007E7600" w:rsidRDefault="00385F9D" w:rsidP="00385F9D">
      <w:pPr>
        <w:ind w:right="-2"/>
        <w:jc w:val="both"/>
      </w:pPr>
      <w:r>
        <w:rPr>
          <w:bCs/>
          <w:lang w:val="fr-CA"/>
        </w:rPr>
        <w:tab/>
      </w:r>
      <w:r>
        <w:rPr>
          <w:b/>
          <w:i/>
        </w:rPr>
        <w:t>Le Conseil Municipal, après en avoir délibéré‚ à l’unanimité des membres présents ou représentés,</w:t>
      </w:r>
    </w:p>
    <w:p w14:paraId="239CC113" w14:textId="77777777" w:rsidR="00385F9D" w:rsidRDefault="00385F9D" w:rsidP="00385F9D">
      <w:pPr>
        <w:ind w:right="-2"/>
        <w:jc w:val="both"/>
      </w:pPr>
    </w:p>
    <w:p w14:paraId="4FA7C0D4" w14:textId="77777777" w:rsidR="00385F9D" w:rsidRDefault="00385F9D" w:rsidP="00385F9D">
      <w:pPr>
        <w:widowControl/>
        <w:numPr>
          <w:ilvl w:val="0"/>
          <w:numId w:val="27"/>
        </w:numPr>
        <w:suppressAutoHyphens w:val="0"/>
        <w:ind w:right="-2"/>
        <w:jc w:val="both"/>
      </w:pPr>
      <w:r>
        <w:t>VALIDE la nouvelle règle de calcul, à savoir prise en compte des effectifs de la rentrée de septembre, pour déterminer le montant de la participation communale, à partir de l’année 2020.</w:t>
      </w:r>
    </w:p>
    <w:p w14:paraId="719D776E" w14:textId="77777777" w:rsidR="00385F9D" w:rsidRPr="00847493" w:rsidRDefault="00385F9D" w:rsidP="00385F9D"/>
    <w:p w14:paraId="2651E3A3" w14:textId="1E56F5EC" w:rsidR="00385F9D" w:rsidRPr="00C359CD" w:rsidRDefault="00385F9D" w:rsidP="00385F9D">
      <w:pPr>
        <w:widowControl/>
        <w:numPr>
          <w:ilvl w:val="0"/>
          <w:numId w:val="27"/>
        </w:numPr>
        <w:suppressAutoHyphens w:val="0"/>
        <w:ind w:right="-2"/>
        <w:jc w:val="both"/>
      </w:pPr>
      <w:r>
        <w:t>FIXE à 46.00 € par élève la participation communale à l’achat des fournitures scolaires pour les écoles publiques à compter du 1</w:t>
      </w:r>
      <w:r>
        <w:rPr>
          <w:vertAlign w:val="superscript"/>
        </w:rPr>
        <w:t>er</w:t>
      </w:r>
      <w:r>
        <w:t xml:space="preserve"> janvier 2021.</w:t>
      </w:r>
    </w:p>
    <w:p w14:paraId="2E9699CA" w14:textId="77777777" w:rsidR="00385F9D" w:rsidRDefault="00385F9D" w:rsidP="00385F9D">
      <w:pPr>
        <w:jc w:val="both"/>
      </w:pPr>
    </w:p>
    <w:p w14:paraId="6296AF5A" w14:textId="77777777" w:rsidR="00385F9D" w:rsidRDefault="00385F9D" w:rsidP="00385F9D">
      <w:pPr>
        <w:ind w:right="-2"/>
        <w:jc w:val="both"/>
        <w:rPr>
          <w:b/>
        </w:rPr>
      </w:pPr>
    </w:p>
    <w:p w14:paraId="49D1E8C9" w14:textId="440DF713" w:rsidR="00385F9D" w:rsidRDefault="00385F9D" w:rsidP="00385F9D">
      <w:pPr>
        <w:ind w:right="-2"/>
        <w:jc w:val="both"/>
        <w:rPr>
          <w:b/>
          <w:bCs/>
          <w:caps/>
          <w:u w:val="single"/>
        </w:rPr>
      </w:pPr>
      <w:r w:rsidRPr="00DC02F4">
        <w:rPr>
          <w:b/>
        </w:rPr>
        <w:t>OBJET :</w:t>
      </w:r>
      <w:r w:rsidRPr="00DC02F4">
        <w:rPr>
          <w:b/>
          <w:bCs/>
        </w:rPr>
        <w:t xml:space="preserve"> </w:t>
      </w:r>
      <w:r>
        <w:rPr>
          <w:b/>
          <w:bCs/>
          <w:lang w:val="fr-CA"/>
        </w:rPr>
        <w:t xml:space="preserve">N° 0076 </w:t>
      </w:r>
      <w:r>
        <w:rPr>
          <w:b/>
          <w:bCs/>
          <w:caps/>
          <w:u w:val="single"/>
        </w:rPr>
        <w:t>RESTAURATION SCOLAIRE – tarif enfant en garde alternee.</w:t>
      </w:r>
    </w:p>
    <w:p w14:paraId="14DC3FBD" w14:textId="77777777" w:rsidR="00385F9D" w:rsidRDefault="00385F9D" w:rsidP="00385F9D">
      <w:pPr>
        <w:ind w:right="-2"/>
        <w:jc w:val="both"/>
        <w:rPr>
          <w:b/>
          <w:bCs/>
          <w:caps/>
          <w:u w:val="single"/>
        </w:rPr>
      </w:pPr>
    </w:p>
    <w:p w14:paraId="6085EB88" w14:textId="77777777" w:rsidR="00385F9D" w:rsidRDefault="00385F9D" w:rsidP="00385F9D">
      <w:pPr>
        <w:jc w:val="both"/>
      </w:pPr>
      <w:r w:rsidRPr="00146E7A">
        <w:rPr>
          <w:b/>
          <w:caps/>
        </w:rPr>
        <w:t>Rapporteur </w:t>
      </w:r>
      <w:r w:rsidRPr="00146E7A">
        <w:rPr>
          <w:caps/>
        </w:rPr>
        <w:t xml:space="preserve">: </w:t>
      </w:r>
      <w:r>
        <w:t>Bernard PAGNIER</w:t>
      </w:r>
    </w:p>
    <w:p w14:paraId="0CA9B140" w14:textId="77777777" w:rsidR="00385F9D" w:rsidRDefault="00385F9D" w:rsidP="00385F9D">
      <w:pPr>
        <w:ind w:right="-2"/>
        <w:jc w:val="both"/>
        <w:rPr>
          <w:b/>
          <w:bCs/>
          <w:caps/>
          <w:u w:val="single"/>
        </w:rPr>
      </w:pPr>
    </w:p>
    <w:p w14:paraId="0C5127C7" w14:textId="77777777" w:rsidR="00385F9D" w:rsidRDefault="00385F9D" w:rsidP="00385F9D">
      <w:pPr>
        <w:autoSpaceDE w:val="0"/>
        <w:autoSpaceDN w:val="0"/>
        <w:adjustRightInd w:val="0"/>
        <w:ind w:right="-2"/>
        <w:jc w:val="both"/>
        <w:rPr>
          <w:bCs/>
        </w:rPr>
      </w:pPr>
    </w:p>
    <w:p w14:paraId="206FA515" w14:textId="77777777" w:rsidR="00385F9D" w:rsidRDefault="00385F9D" w:rsidP="00385F9D">
      <w:pPr>
        <w:autoSpaceDE w:val="0"/>
        <w:autoSpaceDN w:val="0"/>
        <w:adjustRightInd w:val="0"/>
        <w:ind w:right="-2" w:firstLine="709"/>
        <w:jc w:val="both"/>
        <w:rPr>
          <w:bCs/>
        </w:rPr>
      </w:pPr>
      <w:r>
        <w:rPr>
          <w:bCs/>
        </w:rPr>
        <w:t>M. le Maire fait part à l’Assemblée d’une demande de l’ALPEM concernant le prix du repas pour un enfant qui se retrouve en garde alternée avec l’un des parents vivant sur la Commune de Saint-Jean-de-Muzols et l’autre résidant sur une autre Commune.</w:t>
      </w:r>
    </w:p>
    <w:p w14:paraId="761CDB69" w14:textId="77777777" w:rsidR="00385F9D" w:rsidRDefault="00385F9D" w:rsidP="00385F9D">
      <w:pPr>
        <w:autoSpaceDE w:val="0"/>
        <w:autoSpaceDN w:val="0"/>
        <w:adjustRightInd w:val="0"/>
        <w:ind w:right="-2" w:firstLine="709"/>
        <w:jc w:val="both"/>
        <w:rPr>
          <w:bCs/>
        </w:rPr>
      </w:pPr>
    </w:p>
    <w:p w14:paraId="4C1A419B" w14:textId="77777777" w:rsidR="00385F9D" w:rsidRDefault="00385F9D" w:rsidP="00385F9D">
      <w:pPr>
        <w:autoSpaceDE w:val="0"/>
        <w:autoSpaceDN w:val="0"/>
        <w:adjustRightInd w:val="0"/>
        <w:ind w:right="-2" w:firstLine="709"/>
        <w:jc w:val="both"/>
        <w:rPr>
          <w:bCs/>
        </w:rPr>
      </w:pPr>
      <w:r>
        <w:rPr>
          <w:bCs/>
        </w:rPr>
        <w:t>Aujourd’hui, le parent qui habite en dehors de la Commune paye la cantine au tarif d’un enfant extérieur, soit 6.09 €.</w:t>
      </w:r>
    </w:p>
    <w:p w14:paraId="2653B7E5" w14:textId="77777777" w:rsidR="00385F9D" w:rsidRDefault="00385F9D" w:rsidP="00385F9D">
      <w:pPr>
        <w:autoSpaceDE w:val="0"/>
        <w:autoSpaceDN w:val="0"/>
        <w:adjustRightInd w:val="0"/>
        <w:ind w:right="-2" w:firstLine="709"/>
        <w:jc w:val="both"/>
        <w:rPr>
          <w:bCs/>
        </w:rPr>
      </w:pPr>
    </w:p>
    <w:p w14:paraId="74C284D6" w14:textId="77777777" w:rsidR="00385F9D" w:rsidRDefault="00385F9D" w:rsidP="00385F9D">
      <w:pPr>
        <w:autoSpaceDE w:val="0"/>
        <w:autoSpaceDN w:val="0"/>
        <w:adjustRightInd w:val="0"/>
        <w:ind w:right="-2" w:firstLine="709"/>
        <w:jc w:val="both"/>
        <w:rPr>
          <w:bCs/>
        </w:rPr>
      </w:pPr>
      <w:r>
        <w:rPr>
          <w:bCs/>
        </w:rPr>
        <w:t>Dans un souci d’équité vis-à-vis de l’enfant, il est proposé d’appliquer le même tarif aux 2 parents, soit le tarif d’un enfant muzolais, et ce en fonction du quotient familial. Cette tarification s’appliquera à compter du 1</w:t>
      </w:r>
      <w:r w:rsidRPr="00F8105B">
        <w:rPr>
          <w:bCs/>
          <w:vertAlign w:val="superscript"/>
        </w:rPr>
        <w:t>er</w:t>
      </w:r>
      <w:r>
        <w:rPr>
          <w:bCs/>
        </w:rPr>
        <w:t xml:space="preserve"> janvier 2021.</w:t>
      </w:r>
    </w:p>
    <w:p w14:paraId="656EEBDE" w14:textId="77777777" w:rsidR="00385F9D" w:rsidRDefault="00385F9D" w:rsidP="00385F9D">
      <w:pPr>
        <w:ind w:right="-2" w:firstLine="709"/>
        <w:jc w:val="both"/>
        <w:rPr>
          <w:b/>
          <w:bCs/>
          <w:i/>
          <w:iCs/>
        </w:rPr>
      </w:pPr>
    </w:p>
    <w:p w14:paraId="6B5B93AA" w14:textId="77777777" w:rsidR="00385F9D" w:rsidRDefault="00385F9D" w:rsidP="00385F9D">
      <w:pPr>
        <w:ind w:right="-2" w:firstLine="709"/>
        <w:jc w:val="both"/>
        <w:rPr>
          <w:b/>
          <w:i/>
        </w:rPr>
      </w:pPr>
      <w:r>
        <w:rPr>
          <w:b/>
          <w:bCs/>
          <w:i/>
          <w:iCs/>
        </w:rPr>
        <w:t xml:space="preserve">Le Conseil Municipal, après en avoir délibéré‚ </w:t>
      </w:r>
      <w:r>
        <w:rPr>
          <w:b/>
          <w:i/>
        </w:rPr>
        <w:t>à l’unanimité des membres présents ou représentés,</w:t>
      </w:r>
    </w:p>
    <w:p w14:paraId="333CCFCD" w14:textId="77777777" w:rsidR="00385F9D" w:rsidRDefault="00385F9D" w:rsidP="00385F9D">
      <w:pPr>
        <w:ind w:right="-2" w:firstLine="709"/>
        <w:jc w:val="both"/>
        <w:rPr>
          <w:b/>
          <w:i/>
        </w:rPr>
      </w:pPr>
    </w:p>
    <w:p w14:paraId="0609FB03" w14:textId="10FCBC41" w:rsidR="00385F9D" w:rsidRDefault="00385F9D" w:rsidP="00C359CD">
      <w:pPr>
        <w:rPr>
          <w:lang w:val="fr-CA"/>
        </w:rPr>
      </w:pPr>
      <w:r>
        <w:rPr>
          <w:lang w:val="fr-CA"/>
        </w:rPr>
        <w:tab/>
        <w:t>- APPROUVE cette proposition applicable à compter du 1</w:t>
      </w:r>
      <w:r w:rsidRPr="00F8105B">
        <w:rPr>
          <w:vertAlign w:val="superscript"/>
          <w:lang w:val="fr-CA"/>
        </w:rPr>
        <w:t>er</w:t>
      </w:r>
      <w:r>
        <w:rPr>
          <w:lang w:val="fr-CA"/>
        </w:rPr>
        <w:t xml:space="preserve"> janvier 2021</w:t>
      </w:r>
      <w:r w:rsidR="003E128F">
        <w:rPr>
          <w:lang w:val="fr-CA"/>
        </w:rPr>
        <w:t>.</w:t>
      </w:r>
    </w:p>
    <w:p w14:paraId="4ACEC81A" w14:textId="77777777" w:rsidR="003E128F" w:rsidRPr="00C359CD" w:rsidRDefault="003E128F" w:rsidP="00C359CD">
      <w:pPr>
        <w:rPr>
          <w:lang w:val="fr-CA"/>
        </w:rPr>
      </w:pPr>
    </w:p>
    <w:p w14:paraId="47EF58F0" w14:textId="5DF07D54" w:rsidR="00385F9D" w:rsidRDefault="00385F9D" w:rsidP="00385F9D">
      <w:pPr>
        <w:ind w:right="-2"/>
        <w:jc w:val="both"/>
        <w:rPr>
          <w:b/>
          <w:bCs/>
          <w:u w:val="single"/>
        </w:rPr>
      </w:pPr>
      <w:r w:rsidRPr="00DC02F4">
        <w:rPr>
          <w:b/>
        </w:rPr>
        <w:lastRenderedPageBreak/>
        <w:t>OBJET :</w:t>
      </w:r>
      <w:r w:rsidRPr="00DC02F4">
        <w:rPr>
          <w:b/>
          <w:bCs/>
        </w:rPr>
        <w:t xml:space="preserve"> </w:t>
      </w:r>
      <w:r>
        <w:rPr>
          <w:b/>
          <w:bCs/>
          <w:lang w:val="fr-CA"/>
        </w:rPr>
        <w:t>N° 0077</w:t>
      </w:r>
      <w:r w:rsidRPr="00B96884">
        <w:rPr>
          <w:b/>
          <w:bCs/>
          <w:lang w:val="fr-CA"/>
        </w:rPr>
        <w:t xml:space="preserve"> </w:t>
      </w:r>
      <w:r>
        <w:rPr>
          <w:b/>
          <w:bCs/>
          <w:u w:val="single"/>
        </w:rPr>
        <w:t>ACHAT GROUPE DE MASQUES ET GELS HYDROALCOOLIQUES PENDANT L’ETAT D’URGENCE SANITAIRE</w:t>
      </w:r>
    </w:p>
    <w:p w14:paraId="117A65CE" w14:textId="77777777" w:rsidR="00385F9D" w:rsidRDefault="00385F9D" w:rsidP="00385F9D">
      <w:pPr>
        <w:ind w:right="-2"/>
        <w:jc w:val="both"/>
        <w:rPr>
          <w:b/>
          <w:bCs/>
          <w:caps/>
          <w:u w:val="single"/>
        </w:rPr>
      </w:pPr>
    </w:p>
    <w:p w14:paraId="1FA0488F" w14:textId="77777777" w:rsidR="00385F9D" w:rsidRDefault="00385F9D" w:rsidP="00385F9D">
      <w:pPr>
        <w:jc w:val="both"/>
      </w:pPr>
      <w:r>
        <w:rPr>
          <w:b/>
          <w:caps/>
        </w:rPr>
        <w:t>Rapporteur </w:t>
      </w:r>
      <w:r>
        <w:rPr>
          <w:caps/>
        </w:rPr>
        <w:t xml:space="preserve">: </w:t>
      </w:r>
      <w:r>
        <w:t>Josette DESZIERES</w:t>
      </w:r>
    </w:p>
    <w:p w14:paraId="630C5CAE" w14:textId="77777777" w:rsidR="00385F9D" w:rsidRDefault="00385F9D" w:rsidP="00385F9D">
      <w:pPr>
        <w:ind w:right="-2"/>
        <w:jc w:val="both"/>
        <w:rPr>
          <w:b/>
          <w:bCs/>
          <w:caps/>
          <w:u w:val="single"/>
        </w:rPr>
      </w:pPr>
    </w:p>
    <w:p w14:paraId="6C4C6B08" w14:textId="77777777" w:rsidR="00385F9D" w:rsidRDefault="00385F9D" w:rsidP="00385F9D">
      <w:pPr>
        <w:ind w:right="-2"/>
        <w:jc w:val="both"/>
        <w:rPr>
          <w:b/>
          <w:bCs/>
          <w:caps/>
          <w:u w:val="single"/>
        </w:rPr>
      </w:pPr>
    </w:p>
    <w:p w14:paraId="4AB2FA5B" w14:textId="77777777" w:rsidR="00385F9D" w:rsidRDefault="00385F9D" w:rsidP="00385F9D">
      <w:pPr>
        <w:ind w:right="-2"/>
        <w:jc w:val="both"/>
      </w:pPr>
      <w:r>
        <w:t>Vu le Code Général des Collectivités Territoriales ;</w:t>
      </w:r>
    </w:p>
    <w:p w14:paraId="4F3B56FD" w14:textId="77777777" w:rsidR="00385F9D" w:rsidRPr="00AC1EBC" w:rsidRDefault="00385F9D" w:rsidP="00385F9D">
      <w:pPr>
        <w:ind w:right="-2"/>
        <w:jc w:val="both"/>
        <w:rPr>
          <w:caps/>
        </w:rPr>
      </w:pPr>
    </w:p>
    <w:p w14:paraId="32851143" w14:textId="77777777" w:rsidR="00385F9D" w:rsidRPr="00F40236" w:rsidRDefault="00385F9D" w:rsidP="00385F9D">
      <w:r w:rsidRPr="00F40236">
        <w:t>Considérant que la loi du 23 mars dernier a prononcé l’état d’urgence sanitaire</w:t>
      </w:r>
      <w:r>
        <w:t> ;</w:t>
      </w:r>
    </w:p>
    <w:p w14:paraId="35F3F9A7" w14:textId="77777777" w:rsidR="00385F9D" w:rsidRPr="00F40236" w:rsidRDefault="00385F9D" w:rsidP="00385F9D">
      <w:r w:rsidRPr="00F40236">
        <w:t> </w:t>
      </w:r>
    </w:p>
    <w:p w14:paraId="6BBD4BFD" w14:textId="77777777" w:rsidR="00385F9D" w:rsidRPr="00F40236" w:rsidRDefault="00385F9D" w:rsidP="00385F9D">
      <w:r w:rsidRPr="00F40236">
        <w:t>Considérant que les marchés portant sur des besoins et prestations strictement nécessaires pour faire face à la situation d'urgence peuvent bénéficier des assouplissements prévus par l’article R. 2122-1 du Code de la Commande Publique qui autorise l'acheteur à recourir à une procédure sans publicité ni mise en concurrence préalable</w:t>
      </w:r>
      <w:r>
        <w:t> ;</w:t>
      </w:r>
    </w:p>
    <w:p w14:paraId="58191E52" w14:textId="77777777" w:rsidR="00385F9D" w:rsidRPr="00F40236" w:rsidRDefault="00385F9D" w:rsidP="00385F9D">
      <w:pPr>
        <w:autoSpaceDE w:val="0"/>
        <w:autoSpaceDN w:val="0"/>
        <w:adjustRightInd w:val="0"/>
        <w:jc w:val="both"/>
        <w:rPr>
          <w:rFonts w:eastAsiaTheme="minorEastAsia"/>
        </w:rPr>
      </w:pPr>
    </w:p>
    <w:p w14:paraId="5F5CB570" w14:textId="114663F1" w:rsidR="00385F9D" w:rsidRPr="00F40236" w:rsidRDefault="00385F9D" w:rsidP="00385F9D">
      <w:pPr>
        <w:autoSpaceDE w:val="0"/>
        <w:autoSpaceDN w:val="0"/>
        <w:adjustRightInd w:val="0"/>
        <w:jc w:val="both"/>
        <w:rPr>
          <w:rFonts w:eastAsiaTheme="minorEastAsia"/>
        </w:rPr>
      </w:pPr>
      <w:r w:rsidRPr="00F40236">
        <w:rPr>
          <w:rFonts w:eastAsiaTheme="minorEastAsia"/>
        </w:rPr>
        <w:t>Considérant que pendant la phase de confinement des mois de mars et avril ARCHE Agglo a organisé, avec les communes volontaires des acquisitions groupées de masques de protection et de gels hydroalcooliques ;</w:t>
      </w:r>
    </w:p>
    <w:p w14:paraId="02A985B3" w14:textId="77777777" w:rsidR="00385F9D" w:rsidRPr="00F40236" w:rsidRDefault="00385F9D" w:rsidP="00385F9D">
      <w:pPr>
        <w:autoSpaceDE w:val="0"/>
        <w:autoSpaceDN w:val="0"/>
        <w:adjustRightInd w:val="0"/>
        <w:jc w:val="both"/>
        <w:rPr>
          <w:rFonts w:eastAsiaTheme="minorEastAsia"/>
        </w:rPr>
      </w:pPr>
    </w:p>
    <w:p w14:paraId="3C7AC8BE" w14:textId="77777777" w:rsidR="00385F9D" w:rsidRPr="00F40236" w:rsidRDefault="00385F9D" w:rsidP="00385F9D">
      <w:pPr>
        <w:autoSpaceDE w:val="0"/>
        <w:autoSpaceDN w:val="0"/>
        <w:adjustRightInd w:val="0"/>
        <w:jc w:val="both"/>
        <w:rPr>
          <w:rFonts w:eastAsiaTheme="minorEastAsia"/>
        </w:rPr>
      </w:pPr>
      <w:r w:rsidRPr="00F40236">
        <w:rPr>
          <w:rFonts w:eastAsiaTheme="minorEastAsia"/>
        </w:rPr>
        <w:t>Considérant la prise en charge intégrale de la dépense par ARCHE Agglo ;</w:t>
      </w:r>
    </w:p>
    <w:p w14:paraId="4D73FB04" w14:textId="77777777" w:rsidR="00385F9D" w:rsidRPr="00F40236" w:rsidRDefault="00385F9D" w:rsidP="00385F9D">
      <w:pPr>
        <w:autoSpaceDE w:val="0"/>
        <w:autoSpaceDN w:val="0"/>
        <w:adjustRightInd w:val="0"/>
        <w:jc w:val="both"/>
        <w:rPr>
          <w:rFonts w:eastAsiaTheme="minorEastAsia"/>
        </w:rPr>
      </w:pPr>
    </w:p>
    <w:p w14:paraId="757198B3" w14:textId="77777777" w:rsidR="00385F9D" w:rsidRDefault="00385F9D" w:rsidP="00385F9D">
      <w:pPr>
        <w:autoSpaceDE w:val="0"/>
        <w:autoSpaceDN w:val="0"/>
        <w:adjustRightInd w:val="0"/>
        <w:jc w:val="both"/>
        <w:rPr>
          <w:rFonts w:eastAsiaTheme="minorEastAsia"/>
        </w:rPr>
      </w:pPr>
      <w:r w:rsidRPr="00F40236">
        <w:rPr>
          <w:rFonts w:eastAsiaTheme="minorEastAsia"/>
        </w:rPr>
        <w:t xml:space="preserve">Considérant la répartition définie ci-dessous entre la </w:t>
      </w:r>
      <w:r>
        <w:rPr>
          <w:rFonts w:eastAsiaTheme="minorEastAsia"/>
        </w:rPr>
        <w:t>C</w:t>
      </w:r>
      <w:r w:rsidRPr="00F40236">
        <w:rPr>
          <w:rFonts w:eastAsiaTheme="minorEastAsia"/>
        </w:rPr>
        <w:t>ommunauté d’</w:t>
      </w:r>
      <w:r>
        <w:rPr>
          <w:rFonts w:eastAsiaTheme="minorEastAsia"/>
        </w:rPr>
        <w:t>A</w:t>
      </w:r>
      <w:r w:rsidRPr="00F40236">
        <w:rPr>
          <w:rFonts w:eastAsiaTheme="minorEastAsia"/>
        </w:rPr>
        <w:t xml:space="preserve">gglomération et les </w:t>
      </w:r>
      <w:r>
        <w:rPr>
          <w:rFonts w:eastAsiaTheme="minorEastAsia"/>
        </w:rPr>
        <w:t>C</w:t>
      </w:r>
      <w:r w:rsidRPr="00F40236">
        <w:rPr>
          <w:rFonts w:eastAsiaTheme="minorEastAsia"/>
        </w:rPr>
        <w:t>ommunes membres ;</w:t>
      </w:r>
    </w:p>
    <w:p w14:paraId="21FBF979" w14:textId="77777777" w:rsidR="00385F9D" w:rsidRPr="00F40236" w:rsidRDefault="00385F9D" w:rsidP="00385F9D">
      <w:pPr>
        <w:autoSpaceDE w:val="0"/>
        <w:autoSpaceDN w:val="0"/>
        <w:adjustRightInd w:val="0"/>
        <w:jc w:val="both"/>
        <w:rPr>
          <w:rFonts w:eastAsiaTheme="minorEastAsia"/>
        </w:rPr>
      </w:pPr>
    </w:p>
    <w:p w14:paraId="5A9E66E7" w14:textId="77777777" w:rsidR="00385F9D" w:rsidRPr="00F40236" w:rsidRDefault="00385F9D" w:rsidP="00385F9D">
      <w:pPr>
        <w:autoSpaceDE w:val="0"/>
        <w:autoSpaceDN w:val="0"/>
        <w:adjustRightInd w:val="0"/>
        <w:jc w:val="both"/>
        <w:rPr>
          <w:rFonts w:eastAsiaTheme="minorEastAsia"/>
          <w:b/>
          <w:u w:val="single"/>
        </w:rPr>
      </w:pPr>
      <w:r w:rsidRPr="00F40236">
        <w:rPr>
          <w:rFonts w:eastAsiaTheme="minorEastAsia"/>
          <w:b/>
          <w:u w:val="single"/>
        </w:rPr>
        <w:t>Masques</w:t>
      </w:r>
      <w:r w:rsidRPr="00CC612F">
        <w:rPr>
          <w:rFonts w:eastAsiaTheme="minorEastAsia"/>
          <w:b/>
        </w:rPr>
        <w:t> :</w:t>
      </w:r>
    </w:p>
    <w:p w14:paraId="09DEA4DB" w14:textId="77777777" w:rsidR="00385F9D" w:rsidRPr="00F40236" w:rsidRDefault="00385F9D" w:rsidP="00385F9D">
      <w:pPr>
        <w:autoSpaceDE w:val="0"/>
        <w:autoSpaceDN w:val="0"/>
        <w:adjustRightInd w:val="0"/>
        <w:jc w:val="both"/>
        <w:rPr>
          <w:rFonts w:eastAsiaTheme="minorEastAsia"/>
        </w:rPr>
      </w:pPr>
    </w:p>
    <w:p w14:paraId="3D671F7B"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Prix unitaire TTC : 3.93 €</w:t>
      </w:r>
    </w:p>
    <w:p w14:paraId="382F74D2"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Subvention Etat (50 % d’une base maximum de 2 €) : 1 €</w:t>
      </w:r>
    </w:p>
    <w:p w14:paraId="0FA16C8A"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Charge résiduelle à financer : 2.93 €</w:t>
      </w:r>
    </w:p>
    <w:p w14:paraId="3ECDB237"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Part ARCHE Agglo, 2/3 : 1.95 €</w:t>
      </w:r>
    </w:p>
    <w:p w14:paraId="743AB7C7"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Part commune, 1/3 : 0.98 €</w:t>
      </w:r>
    </w:p>
    <w:p w14:paraId="0BA9384B" w14:textId="77777777" w:rsidR="00385F9D" w:rsidRPr="00F40236" w:rsidRDefault="00385F9D" w:rsidP="00385F9D">
      <w:pPr>
        <w:autoSpaceDE w:val="0"/>
        <w:autoSpaceDN w:val="0"/>
        <w:adjustRightInd w:val="0"/>
        <w:jc w:val="both"/>
        <w:rPr>
          <w:rFonts w:eastAsiaTheme="minorEastAsia"/>
        </w:rPr>
      </w:pPr>
    </w:p>
    <w:p w14:paraId="75E15768" w14:textId="5B6AD985" w:rsidR="00385F9D" w:rsidRPr="00F40236" w:rsidRDefault="00385F9D" w:rsidP="00385F9D">
      <w:pPr>
        <w:autoSpaceDE w:val="0"/>
        <w:autoSpaceDN w:val="0"/>
        <w:adjustRightInd w:val="0"/>
        <w:jc w:val="both"/>
        <w:rPr>
          <w:rFonts w:eastAsiaTheme="minorEastAsia"/>
          <w:b/>
          <w:u w:val="single"/>
        </w:rPr>
      </w:pPr>
      <w:r w:rsidRPr="00F40236">
        <w:rPr>
          <w:rFonts w:eastAsiaTheme="minorEastAsia"/>
          <w:b/>
          <w:u w:val="single"/>
        </w:rPr>
        <w:t>Gel hydro-alcoolique</w:t>
      </w:r>
      <w:r w:rsidR="00CC612F" w:rsidRPr="00CC612F">
        <w:rPr>
          <w:rFonts w:eastAsiaTheme="minorEastAsia"/>
          <w:b/>
        </w:rPr>
        <w:t> :</w:t>
      </w:r>
    </w:p>
    <w:p w14:paraId="60E31988" w14:textId="77777777" w:rsidR="00385F9D" w:rsidRPr="00F40236" w:rsidRDefault="00385F9D" w:rsidP="00385F9D">
      <w:pPr>
        <w:autoSpaceDE w:val="0"/>
        <w:autoSpaceDN w:val="0"/>
        <w:adjustRightInd w:val="0"/>
        <w:jc w:val="both"/>
        <w:rPr>
          <w:rFonts w:eastAsiaTheme="minorEastAsia"/>
        </w:rPr>
      </w:pPr>
    </w:p>
    <w:p w14:paraId="03574DDA" w14:textId="77777777" w:rsidR="00385F9D" w:rsidRPr="00F40236" w:rsidRDefault="00385F9D" w:rsidP="00385F9D">
      <w:pPr>
        <w:autoSpaceDE w:val="0"/>
        <w:autoSpaceDN w:val="0"/>
        <w:adjustRightInd w:val="0"/>
        <w:jc w:val="both"/>
        <w:rPr>
          <w:rFonts w:eastAsiaTheme="minorEastAsia"/>
        </w:rPr>
      </w:pPr>
      <w:r w:rsidRPr="00F40236">
        <w:rPr>
          <w:rFonts w:eastAsiaTheme="minorEastAsia"/>
        </w:rPr>
        <w:t xml:space="preserve">Prix unitaire TTC : </w:t>
      </w:r>
    </w:p>
    <w:p w14:paraId="475256B2" w14:textId="77777777" w:rsidR="00385F9D" w:rsidRPr="00F40236" w:rsidRDefault="00385F9D" w:rsidP="00385F9D">
      <w:pPr>
        <w:autoSpaceDE w:val="0"/>
        <w:autoSpaceDN w:val="0"/>
        <w:adjustRightInd w:val="0"/>
        <w:jc w:val="both"/>
        <w:rPr>
          <w:rFonts w:eastAsiaTheme="minorEastAsia"/>
        </w:rPr>
      </w:pPr>
    </w:p>
    <w:p w14:paraId="3CD4D4D7"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Bidon de 25 litres : 195 €</w:t>
      </w:r>
    </w:p>
    <w:p w14:paraId="4BF5FE57"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Bidon de 5 litres : 45 €</w:t>
      </w:r>
    </w:p>
    <w:p w14:paraId="372B3F53"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Robinet : 3.48 €</w:t>
      </w:r>
    </w:p>
    <w:p w14:paraId="11292653" w14:textId="77777777" w:rsidR="00385F9D" w:rsidRPr="00F40236" w:rsidRDefault="00385F9D" w:rsidP="00385F9D">
      <w:pPr>
        <w:pStyle w:val="Paragraphedeliste"/>
        <w:widowControl/>
        <w:numPr>
          <w:ilvl w:val="0"/>
          <w:numId w:val="29"/>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Flacon : 2.28 €</w:t>
      </w:r>
    </w:p>
    <w:p w14:paraId="72B00974" w14:textId="77777777" w:rsidR="00385F9D" w:rsidRPr="00F40236" w:rsidRDefault="00385F9D" w:rsidP="00385F9D">
      <w:pPr>
        <w:autoSpaceDE w:val="0"/>
        <w:autoSpaceDN w:val="0"/>
        <w:adjustRightInd w:val="0"/>
        <w:jc w:val="both"/>
        <w:rPr>
          <w:rFonts w:eastAsiaTheme="minorEastAsia"/>
        </w:rPr>
      </w:pPr>
    </w:p>
    <w:p w14:paraId="66679608" w14:textId="77777777" w:rsidR="00385F9D" w:rsidRPr="00F40236" w:rsidRDefault="00385F9D" w:rsidP="00385F9D">
      <w:pPr>
        <w:jc w:val="both"/>
        <w:rPr>
          <w:rFonts w:eastAsiaTheme="minorHAnsi"/>
          <w:lang w:eastAsia="en-US"/>
        </w:rPr>
      </w:pPr>
      <w:r w:rsidRPr="00F40236">
        <w:rPr>
          <w:rFonts w:eastAsiaTheme="minorHAnsi"/>
          <w:lang w:eastAsia="en-US"/>
        </w:rPr>
        <w:t>Vu la délibération n° 2020-505 du 21 octobre 2020 d’ARCHE Agglo</w:t>
      </w:r>
      <w:r>
        <w:rPr>
          <w:rFonts w:eastAsiaTheme="minorHAnsi"/>
          <w:lang w:eastAsia="en-US"/>
        </w:rPr>
        <w:t> ;</w:t>
      </w:r>
    </w:p>
    <w:p w14:paraId="2EF3AA84" w14:textId="77777777" w:rsidR="00385F9D" w:rsidRPr="00F40236" w:rsidRDefault="00385F9D" w:rsidP="00385F9D">
      <w:pPr>
        <w:autoSpaceDE w:val="0"/>
        <w:autoSpaceDN w:val="0"/>
        <w:adjustRightInd w:val="0"/>
        <w:jc w:val="both"/>
        <w:rPr>
          <w:rFonts w:eastAsiaTheme="minorEastAsia"/>
        </w:rPr>
      </w:pPr>
    </w:p>
    <w:p w14:paraId="54E15C39" w14:textId="77777777" w:rsidR="00385F9D" w:rsidRPr="00F40236" w:rsidRDefault="00385F9D" w:rsidP="00385F9D">
      <w:pPr>
        <w:autoSpaceDE w:val="0"/>
        <w:autoSpaceDN w:val="0"/>
        <w:adjustRightInd w:val="0"/>
        <w:jc w:val="both"/>
        <w:rPr>
          <w:rFonts w:eastAsiaTheme="minorEastAsia"/>
        </w:rPr>
      </w:pPr>
      <w:r w:rsidRPr="00F40236">
        <w:rPr>
          <w:rFonts w:eastAsiaTheme="minorEastAsia"/>
        </w:rPr>
        <w:t>Pour permettre la prise en charge financière des quotes-parts communales</w:t>
      </w:r>
      <w:r>
        <w:rPr>
          <w:rFonts w:eastAsiaTheme="minorEastAsia"/>
        </w:rPr>
        <w:t>,</w:t>
      </w:r>
      <w:r w:rsidRPr="00F40236">
        <w:rPr>
          <w:rFonts w:eastAsiaTheme="minorEastAsia"/>
        </w:rPr>
        <w:t xml:space="preserve"> il convient aujourd’hui de permettre le mandatement des dépenses ;</w:t>
      </w:r>
    </w:p>
    <w:p w14:paraId="649BE17A" w14:textId="77777777" w:rsidR="00385F9D" w:rsidRPr="00F40236" w:rsidRDefault="00385F9D" w:rsidP="00385F9D">
      <w:pPr>
        <w:autoSpaceDE w:val="0"/>
        <w:autoSpaceDN w:val="0"/>
        <w:adjustRightInd w:val="0"/>
        <w:jc w:val="both"/>
        <w:rPr>
          <w:rFonts w:eastAsiaTheme="minorEastAsia"/>
        </w:rPr>
      </w:pPr>
    </w:p>
    <w:p w14:paraId="4B25FF4E" w14:textId="77777777" w:rsidR="00385F9D" w:rsidRPr="00F40236" w:rsidRDefault="00385F9D" w:rsidP="00385F9D">
      <w:pPr>
        <w:autoSpaceDE w:val="0"/>
        <w:autoSpaceDN w:val="0"/>
        <w:adjustRightInd w:val="0"/>
        <w:jc w:val="both"/>
        <w:rPr>
          <w:rFonts w:eastAsiaTheme="minorEastAsia"/>
        </w:rPr>
      </w:pPr>
      <w:r w:rsidRPr="00F40236">
        <w:rPr>
          <w:rFonts w:eastAsiaTheme="minorEastAsia"/>
        </w:rPr>
        <w:t>Sur la base des éléments ci-dessus</w:t>
      </w:r>
      <w:r>
        <w:rPr>
          <w:rFonts w:eastAsiaTheme="minorEastAsia"/>
        </w:rPr>
        <w:t>,</w:t>
      </w:r>
      <w:r w:rsidRPr="00F40236">
        <w:rPr>
          <w:rFonts w:eastAsiaTheme="minorEastAsia"/>
        </w:rPr>
        <w:t xml:space="preserve"> la contribution de </w:t>
      </w:r>
      <w:r>
        <w:rPr>
          <w:rFonts w:eastAsiaTheme="minorEastAsia"/>
        </w:rPr>
        <w:t xml:space="preserve">la Commune de Saint-Jean-de-Muzols </w:t>
      </w:r>
      <w:r w:rsidRPr="00F40236">
        <w:rPr>
          <w:rFonts w:eastAsiaTheme="minorEastAsia"/>
        </w:rPr>
        <w:t>se décline comme suit :</w:t>
      </w:r>
    </w:p>
    <w:p w14:paraId="0BC02217" w14:textId="77777777" w:rsidR="00385F9D" w:rsidRPr="00F40236" w:rsidRDefault="00385F9D" w:rsidP="00385F9D">
      <w:pPr>
        <w:autoSpaceDE w:val="0"/>
        <w:autoSpaceDN w:val="0"/>
        <w:adjustRightInd w:val="0"/>
        <w:jc w:val="both"/>
        <w:rPr>
          <w:rFonts w:eastAsiaTheme="minorEastAsia"/>
        </w:rPr>
      </w:pPr>
    </w:p>
    <w:p w14:paraId="64E87C28" w14:textId="77777777" w:rsidR="00385F9D" w:rsidRDefault="00385F9D" w:rsidP="00385F9D">
      <w:pPr>
        <w:pStyle w:val="Paragraphedeliste"/>
        <w:widowControl/>
        <w:numPr>
          <w:ilvl w:val="0"/>
          <w:numId w:val="30"/>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Pour les masques,</w:t>
      </w:r>
    </w:p>
    <w:p w14:paraId="2431E779" w14:textId="24CEBE8E" w:rsidR="00385F9D" w:rsidRDefault="00385F9D" w:rsidP="00385F9D">
      <w:pPr>
        <w:autoSpaceDE w:val="0"/>
        <w:autoSpaceDN w:val="0"/>
        <w:adjustRightInd w:val="0"/>
        <w:jc w:val="both"/>
        <w:rPr>
          <w:rFonts w:eastAsiaTheme="minorEastAsia"/>
        </w:rPr>
      </w:pPr>
    </w:p>
    <w:p w14:paraId="77B11671" w14:textId="77777777" w:rsidR="00EA479A" w:rsidRDefault="00EA479A" w:rsidP="00385F9D">
      <w:pPr>
        <w:autoSpaceDE w:val="0"/>
        <w:autoSpaceDN w:val="0"/>
        <w:adjustRightInd w:val="0"/>
        <w:jc w:val="both"/>
        <w:rPr>
          <w:rFonts w:eastAsiaTheme="minorEastAsia"/>
        </w:rPr>
      </w:pPr>
    </w:p>
    <w:tbl>
      <w:tblPr>
        <w:tblStyle w:val="Grilledutableau"/>
        <w:tblW w:w="0" w:type="auto"/>
        <w:tblLook w:val="04A0" w:firstRow="1" w:lastRow="0" w:firstColumn="1" w:lastColumn="0" w:noHBand="0" w:noVBand="1"/>
      </w:tblPr>
      <w:tblGrid>
        <w:gridCol w:w="1510"/>
        <w:gridCol w:w="1510"/>
        <w:gridCol w:w="1510"/>
        <w:gridCol w:w="1510"/>
        <w:gridCol w:w="1511"/>
        <w:gridCol w:w="1511"/>
      </w:tblGrid>
      <w:tr w:rsidR="00385F9D" w14:paraId="6D601462" w14:textId="77777777" w:rsidTr="00385F9D">
        <w:tc>
          <w:tcPr>
            <w:tcW w:w="1510" w:type="dxa"/>
          </w:tcPr>
          <w:p w14:paraId="2989C8D4" w14:textId="77777777" w:rsidR="00385F9D" w:rsidRDefault="00385F9D" w:rsidP="00CC612F">
            <w:pPr>
              <w:autoSpaceDE w:val="0"/>
              <w:autoSpaceDN w:val="0"/>
              <w:adjustRightInd w:val="0"/>
              <w:jc w:val="center"/>
              <w:rPr>
                <w:rFonts w:eastAsiaTheme="minorEastAsia"/>
              </w:rPr>
            </w:pPr>
            <w:r>
              <w:rPr>
                <w:rFonts w:eastAsiaTheme="minorEastAsia"/>
              </w:rPr>
              <w:lastRenderedPageBreak/>
              <w:t>Commune</w:t>
            </w:r>
          </w:p>
        </w:tc>
        <w:tc>
          <w:tcPr>
            <w:tcW w:w="1510" w:type="dxa"/>
          </w:tcPr>
          <w:p w14:paraId="25EA2583" w14:textId="77777777" w:rsidR="00385F9D" w:rsidRDefault="00385F9D" w:rsidP="00CC612F">
            <w:pPr>
              <w:autoSpaceDE w:val="0"/>
              <w:autoSpaceDN w:val="0"/>
              <w:adjustRightInd w:val="0"/>
              <w:jc w:val="center"/>
              <w:rPr>
                <w:rFonts w:eastAsiaTheme="minorEastAsia"/>
              </w:rPr>
            </w:pPr>
            <w:r>
              <w:rPr>
                <w:rFonts w:eastAsiaTheme="minorEastAsia"/>
              </w:rPr>
              <w:t>Nombre de masques</w:t>
            </w:r>
          </w:p>
        </w:tc>
        <w:tc>
          <w:tcPr>
            <w:tcW w:w="1510" w:type="dxa"/>
          </w:tcPr>
          <w:p w14:paraId="22ADEAC8" w14:textId="77777777" w:rsidR="00385F9D" w:rsidRDefault="00385F9D" w:rsidP="00CC612F">
            <w:pPr>
              <w:autoSpaceDE w:val="0"/>
              <w:autoSpaceDN w:val="0"/>
              <w:adjustRightInd w:val="0"/>
              <w:jc w:val="center"/>
              <w:rPr>
                <w:rFonts w:eastAsiaTheme="minorEastAsia"/>
              </w:rPr>
            </w:pPr>
            <w:r>
              <w:rPr>
                <w:rFonts w:eastAsiaTheme="minorEastAsia"/>
              </w:rPr>
              <w:t>Coût global</w:t>
            </w:r>
          </w:p>
        </w:tc>
        <w:tc>
          <w:tcPr>
            <w:tcW w:w="1510" w:type="dxa"/>
          </w:tcPr>
          <w:p w14:paraId="0514CC7B" w14:textId="77777777" w:rsidR="00385F9D" w:rsidRDefault="00385F9D" w:rsidP="00CC612F">
            <w:pPr>
              <w:autoSpaceDE w:val="0"/>
              <w:autoSpaceDN w:val="0"/>
              <w:adjustRightInd w:val="0"/>
              <w:jc w:val="center"/>
              <w:rPr>
                <w:rFonts w:eastAsiaTheme="minorEastAsia"/>
              </w:rPr>
            </w:pPr>
            <w:r>
              <w:rPr>
                <w:rFonts w:eastAsiaTheme="minorEastAsia"/>
              </w:rPr>
              <w:t>Subvention Etat</w:t>
            </w:r>
          </w:p>
        </w:tc>
        <w:tc>
          <w:tcPr>
            <w:tcW w:w="1511" w:type="dxa"/>
          </w:tcPr>
          <w:p w14:paraId="09F54BA6" w14:textId="77777777" w:rsidR="00385F9D" w:rsidRDefault="00385F9D" w:rsidP="00CC612F">
            <w:pPr>
              <w:autoSpaceDE w:val="0"/>
              <w:autoSpaceDN w:val="0"/>
              <w:adjustRightInd w:val="0"/>
              <w:jc w:val="center"/>
              <w:rPr>
                <w:rFonts w:eastAsiaTheme="minorEastAsia"/>
              </w:rPr>
            </w:pPr>
            <w:r>
              <w:rPr>
                <w:rFonts w:eastAsiaTheme="minorEastAsia"/>
              </w:rPr>
              <w:t>Part ARCHE Agglo</w:t>
            </w:r>
          </w:p>
        </w:tc>
        <w:tc>
          <w:tcPr>
            <w:tcW w:w="1511" w:type="dxa"/>
          </w:tcPr>
          <w:p w14:paraId="2263E54A" w14:textId="77777777" w:rsidR="00385F9D" w:rsidRDefault="00385F9D" w:rsidP="00CC612F">
            <w:pPr>
              <w:autoSpaceDE w:val="0"/>
              <w:autoSpaceDN w:val="0"/>
              <w:adjustRightInd w:val="0"/>
              <w:jc w:val="center"/>
              <w:rPr>
                <w:rFonts w:eastAsiaTheme="minorEastAsia"/>
              </w:rPr>
            </w:pPr>
            <w:r>
              <w:rPr>
                <w:rFonts w:eastAsiaTheme="minorEastAsia"/>
              </w:rPr>
              <w:t>Part Commune</w:t>
            </w:r>
          </w:p>
        </w:tc>
      </w:tr>
      <w:tr w:rsidR="00385F9D" w14:paraId="155E1AC2" w14:textId="77777777" w:rsidTr="00385F9D">
        <w:tc>
          <w:tcPr>
            <w:tcW w:w="1510" w:type="dxa"/>
          </w:tcPr>
          <w:p w14:paraId="19FADEE7" w14:textId="77777777" w:rsidR="00385F9D" w:rsidRDefault="00385F9D" w:rsidP="00385F9D">
            <w:pPr>
              <w:autoSpaceDE w:val="0"/>
              <w:autoSpaceDN w:val="0"/>
              <w:adjustRightInd w:val="0"/>
              <w:jc w:val="both"/>
              <w:rPr>
                <w:rFonts w:eastAsiaTheme="minorEastAsia"/>
              </w:rPr>
            </w:pPr>
            <w:r>
              <w:rPr>
                <w:rFonts w:eastAsiaTheme="minorEastAsia"/>
              </w:rPr>
              <w:t>Saint-Jean-de-Muzols</w:t>
            </w:r>
          </w:p>
        </w:tc>
        <w:tc>
          <w:tcPr>
            <w:tcW w:w="1510" w:type="dxa"/>
          </w:tcPr>
          <w:p w14:paraId="4845FB97" w14:textId="77777777" w:rsidR="00385F9D" w:rsidRDefault="00385F9D" w:rsidP="00385F9D">
            <w:pPr>
              <w:autoSpaceDE w:val="0"/>
              <w:autoSpaceDN w:val="0"/>
              <w:adjustRightInd w:val="0"/>
              <w:jc w:val="center"/>
              <w:rPr>
                <w:rFonts w:eastAsiaTheme="minorEastAsia"/>
              </w:rPr>
            </w:pPr>
          </w:p>
          <w:p w14:paraId="3FD1A81F" w14:textId="77777777" w:rsidR="00385F9D" w:rsidRDefault="00385F9D" w:rsidP="00385F9D">
            <w:pPr>
              <w:autoSpaceDE w:val="0"/>
              <w:autoSpaceDN w:val="0"/>
              <w:adjustRightInd w:val="0"/>
              <w:jc w:val="center"/>
              <w:rPr>
                <w:rFonts w:eastAsiaTheme="minorEastAsia"/>
              </w:rPr>
            </w:pPr>
            <w:r>
              <w:rPr>
                <w:rFonts w:eastAsiaTheme="minorEastAsia"/>
              </w:rPr>
              <w:t>2426</w:t>
            </w:r>
          </w:p>
        </w:tc>
        <w:tc>
          <w:tcPr>
            <w:tcW w:w="1510" w:type="dxa"/>
          </w:tcPr>
          <w:p w14:paraId="692B860D" w14:textId="77777777" w:rsidR="00385F9D" w:rsidRDefault="00385F9D" w:rsidP="00385F9D">
            <w:pPr>
              <w:autoSpaceDE w:val="0"/>
              <w:autoSpaceDN w:val="0"/>
              <w:adjustRightInd w:val="0"/>
              <w:jc w:val="center"/>
              <w:rPr>
                <w:rFonts w:eastAsiaTheme="minorEastAsia"/>
              </w:rPr>
            </w:pPr>
          </w:p>
          <w:p w14:paraId="45C283ED" w14:textId="77777777" w:rsidR="00385F9D" w:rsidRDefault="00385F9D" w:rsidP="00385F9D">
            <w:pPr>
              <w:autoSpaceDE w:val="0"/>
              <w:autoSpaceDN w:val="0"/>
              <w:adjustRightInd w:val="0"/>
              <w:jc w:val="center"/>
              <w:rPr>
                <w:rFonts w:eastAsiaTheme="minorEastAsia"/>
              </w:rPr>
            </w:pPr>
            <w:r>
              <w:rPr>
                <w:rFonts w:eastAsiaTheme="minorEastAsia"/>
              </w:rPr>
              <w:t>9 532.48 €</w:t>
            </w:r>
          </w:p>
        </w:tc>
        <w:tc>
          <w:tcPr>
            <w:tcW w:w="1510" w:type="dxa"/>
          </w:tcPr>
          <w:p w14:paraId="524C07D1" w14:textId="77777777" w:rsidR="00385F9D" w:rsidRDefault="00385F9D" w:rsidP="00385F9D">
            <w:pPr>
              <w:autoSpaceDE w:val="0"/>
              <w:autoSpaceDN w:val="0"/>
              <w:adjustRightInd w:val="0"/>
              <w:jc w:val="center"/>
              <w:rPr>
                <w:rFonts w:eastAsiaTheme="minorEastAsia"/>
              </w:rPr>
            </w:pPr>
          </w:p>
          <w:p w14:paraId="49D4CC45" w14:textId="77777777" w:rsidR="00385F9D" w:rsidRDefault="00385F9D" w:rsidP="00385F9D">
            <w:pPr>
              <w:autoSpaceDE w:val="0"/>
              <w:autoSpaceDN w:val="0"/>
              <w:adjustRightInd w:val="0"/>
              <w:jc w:val="center"/>
              <w:rPr>
                <w:rFonts w:eastAsiaTheme="minorEastAsia"/>
              </w:rPr>
            </w:pPr>
            <w:r>
              <w:rPr>
                <w:rFonts w:eastAsiaTheme="minorEastAsia"/>
              </w:rPr>
              <w:t>2 425.57 €</w:t>
            </w:r>
          </w:p>
        </w:tc>
        <w:tc>
          <w:tcPr>
            <w:tcW w:w="1511" w:type="dxa"/>
          </w:tcPr>
          <w:p w14:paraId="03AD49C3" w14:textId="77777777" w:rsidR="00385F9D" w:rsidRDefault="00385F9D" w:rsidP="00385F9D">
            <w:pPr>
              <w:autoSpaceDE w:val="0"/>
              <w:autoSpaceDN w:val="0"/>
              <w:adjustRightInd w:val="0"/>
              <w:jc w:val="center"/>
              <w:rPr>
                <w:rFonts w:eastAsiaTheme="minorEastAsia"/>
              </w:rPr>
            </w:pPr>
          </w:p>
          <w:p w14:paraId="29F37763" w14:textId="77777777" w:rsidR="00385F9D" w:rsidRDefault="00385F9D" w:rsidP="00385F9D">
            <w:pPr>
              <w:autoSpaceDE w:val="0"/>
              <w:autoSpaceDN w:val="0"/>
              <w:adjustRightInd w:val="0"/>
              <w:jc w:val="center"/>
              <w:rPr>
                <w:rFonts w:eastAsiaTheme="minorEastAsia"/>
              </w:rPr>
            </w:pPr>
            <w:r>
              <w:rPr>
                <w:rFonts w:eastAsiaTheme="minorEastAsia"/>
              </w:rPr>
              <w:t>4 737.94 €</w:t>
            </w:r>
          </w:p>
        </w:tc>
        <w:tc>
          <w:tcPr>
            <w:tcW w:w="1511" w:type="dxa"/>
          </w:tcPr>
          <w:p w14:paraId="7C37D79E" w14:textId="77777777" w:rsidR="00385F9D" w:rsidRDefault="00385F9D" w:rsidP="00385F9D">
            <w:pPr>
              <w:autoSpaceDE w:val="0"/>
              <w:autoSpaceDN w:val="0"/>
              <w:adjustRightInd w:val="0"/>
              <w:jc w:val="center"/>
              <w:rPr>
                <w:rFonts w:eastAsiaTheme="minorEastAsia"/>
              </w:rPr>
            </w:pPr>
          </w:p>
          <w:p w14:paraId="0557D39E" w14:textId="77777777" w:rsidR="00385F9D" w:rsidRDefault="00385F9D" w:rsidP="00385F9D">
            <w:pPr>
              <w:autoSpaceDE w:val="0"/>
              <w:autoSpaceDN w:val="0"/>
              <w:adjustRightInd w:val="0"/>
              <w:jc w:val="center"/>
              <w:rPr>
                <w:rFonts w:eastAsiaTheme="minorEastAsia"/>
              </w:rPr>
            </w:pPr>
            <w:r>
              <w:rPr>
                <w:rFonts w:eastAsiaTheme="minorEastAsia"/>
              </w:rPr>
              <w:t>2 368.97 €</w:t>
            </w:r>
          </w:p>
        </w:tc>
      </w:tr>
    </w:tbl>
    <w:p w14:paraId="56354D75" w14:textId="77777777" w:rsidR="00385F9D" w:rsidRPr="00F40236" w:rsidRDefault="00385F9D" w:rsidP="00385F9D">
      <w:pPr>
        <w:spacing w:after="160" w:line="259" w:lineRule="auto"/>
        <w:rPr>
          <w:rFonts w:eastAsiaTheme="minorEastAsia"/>
        </w:rPr>
      </w:pPr>
    </w:p>
    <w:p w14:paraId="55E95832" w14:textId="77777777" w:rsidR="00385F9D" w:rsidRDefault="00385F9D" w:rsidP="00385F9D">
      <w:pPr>
        <w:pStyle w:val="Paragraphedeliste"/>
        <w:widowControl/>
        <w:numPr>
          <w:ilvl w:val="0"/>
          <w:numId w:val="30"/>
        </w:numPr>
        <w:suppressAutoHyphens w:val="0"/>
        <w:autoSpaceDE w:val="0"/>
        <w:autoSpaceDN w:val="0"/>
        <w:adjustRightInd w:val="0"/>
        <w:spacing w:after="160" w:line="259" w:lineRule="auto"/>
        <w:contextualSpacing/>
        <w:jc w:val="both"/>
        <w:rPr>
          <w:rFonts w:eastAsiaTheme="minorEastAsia"/>
          <w:szCs w:val="24"/>
        </w:rPr>
      </w:pPr>
      <w:r w:rsidRPr="00F40236">
        <w:rPr>
          <w:rFonts w:eastAsiaTheme="minorEastAsia"/>
          <w:szCs w:val="24"/>
        </w:rPr>
        <w:t>Pour les solutions hydroalcooliques</w:t>
      </w:r>
    </w:p>
    <w:p w14:paraId="73E95612" w14:textId="77777777" w:rsidR="00385F9D" w:rsidRDefault="00385F9D" w:rsidP="00385F9D">
      <w:pPr>
        <w:autoSpaceDE w:val="0"/>
        <w:autoSpaceDN w:val="0"/>
        <w:adjustRightInd w:val="0"/>
        <w:jc w:val="both"/>
        <w:rPr>
          <w:rFonts w:eastAsiaTheme="minorEastAsia"/>
        </w:rPr>
      </w:pPr>
    </w:p>
    <w:tbl>
      <w:tblPr>
        <w:tblStyle w:val="Grilledutableau"/>
        <w:tblW w:w="0" w:type="auto"/>
        <w:tblLook w:val="04A0" w:firstRow="1" w:lastRow="0" w:firstColumn="1" w:lastColumn="0" w:noHBand="0" w:noVBand="1"/>
      </w:tblPr>
      <w:tblGrid>
        <w:gridCol w:w="935"/>
        <w:gridCol w:w="1040"/>
        <w:gridCol w:w="874"/>
        <w:gridCol w:w="1040"/>
        <w:gridCol w:w="754"/>
        <w:gridCol w:w="1040"/>
        <w:gridCol w:w="669"/>
        <w:gridCol w:w="1040"/>
        <w:gridCol w:w="669"/>
        <w:gridCol w:w="1001"/>
      </w:tblGrid>
      <w:tr w:rsidR="00385F9D" w14:paraId="6837D3EA" w14:textId="77777777" w:rsidTr="00385F9D">
        <w:tc>
          <w:tcPr>
            <w:tcW w:w="935" w:type="dxa"/>
            <w:vMerge w:val="restart"/>
          </w:tcPr>
          <w:p w14:paraId="5997DD8F" w14:textId="77777777" w:rsidR="00385F9D" w:rsidRDefault="00385F9D" w:rsidP="00385F9D">
            <w:pPr>
              <w:autoSpaceDE w:val="0"/>
              <w:autoSpaceDN w:val="0"/>
              <w:adjustRightInd w:val="0"/>
              <w:jc w:val="both"/>
              <w:rPr>
                <w:rFonts w:eastAsiaTheme="minorEastAsia"/>
              </w:rPr>
            </w:pPr>
          </w:p>
        </w:tc>
        <w:tc>
          <w:tcPr>
            <w:tcW w:w="8127" w:type="dxa"/>
            <w:gridSpan w:val="9"/>
          </w:tcPr>
          <w:p w14:paraId="321B9BE1" w14:textId="77777777" w:rsidR="00385F9D" w:rsidRDefault="00385F9D" w:rsidP="00CC612F">
            <w:pPr>
              <w:autoSpaceDE w:val="0"/>
              <w:autoSpaceDN w:val="0"/>
              <w:adjustRightInd w:val="0"/>
              <w:jc w:val="center"/>
              <w:rPr>
                <w:rFonts w:eastAsiaTheme="minorEastAsia"/>
              </w:rPr>
            </w:pPr>
            <w:r>
              <w:rPr>
                <w:rFonts w:eastAsiaTheme="minorEastAsia"/>
              </w:rPr>
              <w:t>Solution hydro-alcoolique</w:t>
            </w:r>
          </w:p>
        </w:tc>
      </w:tr>
      <w:tr w:rsidR="00385F9D" w14:paraId="157A1D8B" w14:textId="77777777" w:rsidTr="00385F9D">
        <w:tc>
          <w:tcPr>
            <w:tcW w:w="935" w:type="dxa"/>
            <w:vMerge/>
          </w:tcPr>
          <w:p w14:paraId="40C9954B" w14:textId="77777777" w:rsidR="00385F9D" w:rsidRDefault="00385F9D" w:rsidP="00385F9D">
            <w:pPr>
              <w:autoSpaceDE w:val="0"/>
              <w:autoSpaceDN w:val="0"/>
              <w:adjustRightInd w:val="0"/>
              <w:jc w:val="both"/>
              <w:rPr>
                <w:rFonts w:eastAsiaTheme="minorEastAsia"/>
              </w:rPr>
            </w:pPr>
          </w:p>
        </w:tc>
        <w:tc>
          <w:tcPr>
            <w:tcW w:w="1914" w:type="dxa"/>
            <w:gridSpan w:val="2"/>
          </w:tcPr>
          <w:p w14:paraId="10713D8F" w14:textId="77777777" w:rsidR="00385F9D" w:rsidRDefault="00385F9D" w:rsidP="00CC612F">
            <w:pPr>
              <w:autoSpaceDE w:val="0"/>
              <w:autoSpaceDN w:val="0"/>
              <w:adjustRightInd w:val="0"/>
              <w:jc w:val="center"/>
              <w:rPr>
                <w:rFonts w:eastAsiaTheme="minorEastAsia"/>
              </w:rPr>
            </w:pPr>
            <w:r>
              <w:rPr>
                <w:rFonts w:eastAsiaTheme="minorEastAsia"/>
              </w:rPr>
              <w:t>25 litres</w:t>
            </w:r>
          </w:p>
        </w:tc>
        <w:tc>
          <w:tcPr>
            <w:tcW w:w="1794" w:type="dxa"/>
            <w:gridSpan w:val="2"/>
          </w:tcPr>
          <w:p w14:paraId="63534C39" w14:textId="77777777" w:rsidR="00385F9D" w:rsidRDefault="00385F9D" w:rsidP="00CC612F">
            <w:pPr>
              <w:autoSpaceDE w:val="0"/>
              <w:autoSpaceDN w:val="0"/>
              <w:adjustRightInd w:val="0"/>
              <w:jc w:val="center"/>
              <w:rPr>
                <w:rFonts w:eastAsiaTheme="minorEastAsia"/>
              </w:rPr>
            </w:pPr>
            <w:r>
              <w:rPr>
                <w:rFonts w:eastAsiaTheme="minorEastAsia"/>
              </w:rPr>
              <w:t>5 litres</w:t>
            </w:r>
          </w:p>
        </w:tc>
        <w:tc>
          <w:tcPr>
            <w:tcW w:w="1709" w:type="dxa"/>
            <w:gridSpan w:val="2"/>
          </w:tcPr>
          <w:p w14:paraId="0DA0062B" w14:textId="77777777" w:rsidR="00385F9D" w:rsidRDefault="00385F9D" w:rsidP="00CC612F">
            <w:pPr>
              <w:autoSpaceDE w:val="0"/>
              <w:autoSpaceDN w:val="0"/>
              <w:adjustRightInd w:val="0"/>
              <w:jc w:val="center"/>
              <w:rPr>
                <w:rFonts w:eastAsiaTheme="minorEastAsia"/>
              </w:rPr>
            </w:pPr>
            <w:r>
              <w:rPr>
                <w:rFonts w:eastAsiaTheme="minorEastAsia"/>
              </w:rPr>
              <w:t>Robinet</w:t>
            </w:r>
          </w:p>
        </w:tc>
        <w:tc>
          <w:tcPr>
            <w:tcW w:w="1709" w:type="dxa"/>
            <w:gridSpan w:val="2"/>
          </w:tcPr>
          <w:p w14:paraId="4F1962D5" w14:textId="77777777" w:rsidR="00385F9D" w:rsidRDefault="00385F9D" w:rsidP="00CC612F">
            <w:pPr>
              <w:autoSpaceDE w:val="0"/>
              <w:autoSpaceDN w:val="0"/>
              <w:adjustRightInd w:val="0"/>
              <w:jc w:val="center"/>
              <w:rPr>
                <w:rFonts w:eastAsiaTheme="minorEastAsia"/>
              </w:rPr>
            </w:pPr>
            <w:r>
              <w:rPr>
                <w:rFonts w:eastAsiaTheme="minorEastAsia"/>
              </w:rPr>
              <w:t>Flacons</w:t>
            </w:r>
          </w:p>
        </w:tc>
        <w:tc>
          <w:tcPr>
            <w:tcW w:w="1001" w:type="dxa"/>
          </w:tcPr>
          <w:p w14:paraId="1BF15C99" w14:textId="77777777" w:rsidR="00385F9D" w:rsidRDefault="00385F9D" w:rsidP="00CC612F">
            <w:pPr>
              <w:autoSpaceDE w:val="0"/>
              <w:autoSpaceDN w:val="0"/>
              <w:adjustRightInd w:val="0"/>
              <w:jc w:val="center"/>
              <w:rPr>
                <w:rFonts w:eastAsiaTheme="minorEastAsia"/>
              </w:rPr>
            </w:pPr>
          </w:p>
        </w:tc>
      </w:tr>
      <w:tr w:rsidR="00385F9D" w14:paraId="651CC551" w14:textId="77777777" w:rsidTr="00385F9D">
        <w:tc>
          <w:tcPr>
            <w:tcW w:w="935" w:type="dxa"/>
            <w:vMerge/>
          </w:tcPr>
          <w:p w14:paraId="08CC2DAC" w14:textId="77777777" w:rsidR="00385F9D" w:rsidRPr="006F39CD" w:rsidRDefault="00385F9D" w:rsidP="00385F9D">
            <w:pPr>
              <w:autoSpaceDE w:val="0"/>
              <w:autoSpaceDN w:val="0"/>
              <w:adjustRightInd w:val="0"/>
              <w:jc w:val="both"/>
              <w:rPr>
                <w:rFonts w:eastAsiaTheme="minorEastAsia"/>
                <w:sz w:val="18"/>
                <w:szCs w:val="18"/>
              </w:rPr>
            </w:pPr>
          </w:p>
        </w:tc>
        <w:tc>
          <w:tcPr>
            <w:tcW w:w="1040" w:type="dxa"/>
          </w:tcPr>
          <w:p w14:paraId="1C00E099"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Quantité</w:t>
            </w:r>
          </w:p>
        </w:tc>
        <w:tc>
          <w:tcPr>
            <w:tcW w:w="874" w:type="dxa"/>
          </w:tcPr>
          <w:p w14:paraId="68B52180"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PU TTC</w:t>
            </w:r>
          </w:p>
        </w:tc>
        <w:tc>
          <w:tcPr>
            <w:tcW w:w="1040" w:type="dxa"/>
          </w:tcPr>
          <w:p w14:paraId="07D31620"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Quantité</w:t>
            </w:r>
          </w:p>
        </w:tc>
        <w:tc>
          <w:tcPr>
            <w:tcW w:w="754" w:type="dxa"/>
          </w:tcPr>
          <w:p w14:paraId="48048F4F"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PU TTC</w:t>
            </w:r>
          </w:p>
        </w:tc>
        <w:tc>
          <w:tcPr>
            <w:tcW w:w="1040" w:type="dxa"/>
          </w:tcPr>
          <w:p w14:paraId="71FAA0B0"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Quantité</w:t>
            </w:r>
          </w:p>
        </w:tc>
        <w:tc>
          <w:tcPr>
            <w:tcW w:w="669" w:type="dxa"/>
          </w:tcPr>
          <w:p w14:paraId="36F37BB8"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PU TTC</w:t>
            </w:r>
          </w:p>
        </w:tc>
        <w:tc>
          <w:tcPr>
            <w:tcW w:w="1040" w:type="dxa"/>
          </w:tcPr>
          <w:p w14:paraId="35DE1E62"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Quantité</w:t>
            </w:r>
          </w:p>
        </w:tc>
        <w:tc>
          <w:tcPr>
            <w:tcW w:w="669" w:type="dxa"/>
          </w:tcPr>
          <w:p w14:paraId="25405598"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PU TTC</w:t>
            </w:r>
          </w:p>
        </w:tc>
        <w:tc>
          <w:tcPr>
            <w:tcW w:w="1001" w:type="dxa"/>
          </w:tcPr>
          <w:p w14:paraId="30206057" w14:textId="77777777" w:rsidR="00385F9D" w:rsidRPr="006F39CD" w:rsidRDefault="00385F9D" w:rsidP="00CC612F">
            <w:pPr>
              <w:autoSpaceDE w:val="0"/>
              <w:autoSpaceDN w:val="0"/>
              <w:adjustRightInd w:val="0"/>
              <w:jc w:val="center"/>
              <w:rPr>
                <w:rFonts w:eastAsiaTheme="minorEastAsia"/>
                <w:sz w:val="18"/>
                <w:szCs w:val="18"/>
              </w:rPr>
            </w:pPr>
            <w:r w:rsidRPr="006F39CD">
              <w:rPr>
                <w:rFonts w:eastAsiaTheme="minorEastAsia"/>
                <w:sz w:val="18"/>
                <w:szCs w:val="18"/>
              </w:rPr>
              <w:t>TOTAL TTC</w:t>
            </w:r>
          </w:p>
        </w:tc>
      </w:tr>
      <w:tr w:rsidR="00385F9D" w14:paraId="4FD5589A" w14:textId="77777777" w:rsidTr="00385F9D">
        <w:tc>
          <w:tcPr>
            <w:tcW w:w="935" w:type="dxa"/>
          </w:tcPr>
          <w:p w14:paraId="1BCA9ADB"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Saint-Jean-de-Muzols</w:t>
            </w:r>
          </w:p>
        </w:tc>
        <w:tc>
          <w:tcPr>
            <w:tcW w:w="1040" w:type="dxa"/>
          </w:tcPr>
          <w:p w14:paraId="46A382A6" w14:textId="77777777" w:rsidR="00385F9D" w:rsidRDefault="00385F9D" w:rsidP="00385F9D">
            <w:pPr>
              <w:autoSpaceDE w:val="0"/>
              <w:autoSpaceDN w:val="0"/>
              <w:adjustRightInd w:val="0"/>
              <w:jc w:val="both"/>
              <w:rPr>
                <w:rFonts w:eastAsiaTheme="minorEastAsia"/>
                <w:sz w:val="18"/>
                <w:szCs w:val="18"/>
              </w:rPr>
            </w:pPr>
          </w:p>
          <w:p w14:paraId="09D7F1E6"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1</w:t>
            </w:r>
          </w:p>
        </w:tc>
        <w:tc>
          <w:tcPr>
            <w:tcW w:w="874" w:type="dxa"/>
          </w:tcPr>
          <w:p w14:paraId="3C67C4FE" w14:textId="77777777" w:rsidR="00385F9D" w:rsidRDefault="00385F9D" w:rsidP="00385F9D">
            <w:pPr>
              <w:autoSpaceDE w:val="0"/>
              <w:autoSpaceDN w:val="0"/>
              <w:adjustRightInd w:val="0"/>
              <w:jc w:val="both"/>
              <w:rPr>
                <w:rFonts w:eastAsiaTheme="minorEastAsia"/>
                <w:sz w:val="18"/>
                <w:szCs w:val="18"/>
              </w:rPr>
            </w:pPr>
          </w:p>
          <w:p w14:paraId="73FD2634"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195.00 €</w:t>
            </w:r>
          </w:p>
        </w:tc>
        <w:tc>
          <w:tcPr>
            <w:tcW w:w="1040" w:type="dxa"/>
          </w:tcPr>
          <w:p w14:paraId="51AF823D" w14:textId="77777777" w:rsidR="00385F9D" w:rsidRDefault="00385F9D" w:rsidP="00385F9D">
            <w:pPr>
              <w:autoSpaceDE w:val="0"/>
              <w:autoSpaceDN w:val="0"/>
              <w:adjustRightInd w:val="0"/>
              <w:jc w:val="both"/>
              <w:rPr>
                <w:rFonts w:eastAsiaTheme="minorEastAsia"/>
                <w:sz w:val="18"/>
                <w:szCs w:val="18"/>
              </w:rPr>
            </w:pPr>
          </w:p>
          <w:p w14:paraId="552446FC"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2</w:t>
            </w:r>
          </w:p>
        </w:tc>
        <w:tc>
          <w:tcPr>
            <w:tcW w:w="754" w:type="dxa"/>
          </w:tcPr>
          <w:p w14:paraId="6BC40FCE" w14:textId="77777777" w:rsidR="00385F9D" w:rsidRDefault="00385F9D" w:rsidP="00385F9D">
            <w:pPr>
              <w:autoSpaceDE w:val="0"/>
              <w:autoSpaceDN w:val="0"/>
              <w:adjustRightInd w:val="0"/>
              <w:jc w:val="both"/>
              <w:rPr>
                <w:rFonts w:eastAsiaTheme="minorEastAsia"/>
                <w:sz w:val="18"/>
                <w:szCs w:val="18"/>
              </w:rPr>
            </w:pPr>
          </w:p>
          <w:p w14:paraId="5B9F3F01"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45.00 €</w:t>
            </w:r>
          </w:p>
        </w:tc>
        <w:tc>
          <w:tcPr>
            <w:tcW w:w="1040" w:type="dxa"/>
          </w:tcPr>
          <w:p w14:paraId="0740FC3B" w14:textId="77777777" w:rsidR="00385F9D" w:rsidRPr="006F39CD" w:rsidRDefault="00385F9D" w:rsidP="00385F9D">
            <w:pPr>
              <w:autoSpaceDE w:val="0"/>
              <w:autoSpaceDN w:val="0"/>
              <w:adjustRightInd w:val="0"/>
              <w:jc w:val="both"/>
              <w:rPr>
                <w:rFonts w:eastAsiaTheme="minorEastAsia"/>
                <w:sz w:val="18"/>
                <w:szCs w:val="18"/>
              </w:rPr>
            </w:pPr>
          </w:p>
        </w:tc>
        <w:tc>
          <w:tcPr>
            <w:tcW w:w="669" w:type="dxa"/>
          </w:tcPr>
          <w:p w14:paraId="6319285E" w14:textId="77777777" w:rsidR="00385F9D" w:rsidRDefault="00385F9D" w:rsidP="00385F9D">
            <w:pPr>
              <w:autoSpaceDE w:val="0"/>
              <w:autoSpaceDN w:val="0"/>
              <w:adjustRightInd w:val="0"/>
              <w:jc w:val="both"/>
              <w:rPr>
                <w:rFonts w:eastAsiaTheme="minorEastAsia"/>
                <w:sz w:val="18"/>
                <w:szCs w:val="18"/>
              </w:rPr>
            </w:pPr>
          </w:p>
          <w:p w14:paraId="572E7C2F"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3.48 €</w:t>
            </w:r>
          </w:p>
        </w:tc>
        <w:tc>
          <w:tcPr>
            <w:tcW w:w="1040" w:type="dxa"/>
          </w:tcPr>
          <w:p w14:paraId="2D5EEF57" w14:textId="77777777" w:rsidR="00385F9D" w:rsidRPr="006F39CD" w:rsidRDefault="00385F9D" w:rsidP="00385F9D">
            <w:pPr>
              <w:autoSpaceDE w:val="0"/>
              <w:autoSpaceDN w:val="0"/>
              <w:adjustRightInd w:val="0"/>
              <w:jc w:val="both"/>
              <w:rPr>
                <w:rFonts w:eastAsiaTheme="minorEastAsia"/>
                <w:sz w:val="18"/>
                <w:szCs w:val="18"/>
              </w:rPr>
            </w:pPr>
          </w:p>
        </w:tc>
        <w:tc>
          <w:tcPr>
            <w:tcW w:w="669" w:type="dxa"/>
          </w:tcPr>
          <w:p w14:paraId="2E10B566" w14:textId="77777777" w:rsidR="00385F9D" w:rsidRDefault="00385F9D" w:rsidP="00385F9D">
            <w:pPr>
              <w:autoSpaceDE w:val="0"/>
              <w:autoSpaceDN w:val="0"/>
              <w:adjustRightInd w:val="0"/>
              <w:jc w:val="both"/>
              <w:rPr>
                <w:rFonts w:eastAsiaTheme="minorEastAsia"/>
                <w:sz w:val="18"/>
                <w:szCs w:val="18"/>
              </w:rPr>
            </w:pPr>
          </w:p>
          <w:p w14:paraId="520BC6E5"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2.28 €</w:t>
            </w:r>
          </w:p>
        </w:tc>
        <w:tc>
          <w:tcPr>
            <w:tcW w:w="1001" w:type="dxa"/>
          </w:tcPr>
          <w:p w14:paraId="28DA2BEA" w14:textId="77777777" w:rsidR="00385F9D" w:rsidRDefault="00385F9D" w:rsidP="00385F9D">
            <w:pPr>
              <w:autoSpaceDE w:val="0"/>
              <w:autoSpaceDN w:val="0"/>
              <w:adjustRightInd w:val="0"/>
              <w:jc w:val="both"/>
              <w:rPr>
                <w:rFonts w:eastAsiaTheme="minorEastAsia"/>
                <w:sz w:val="18"/>
                <w:szCs w:val="18"/>
              </w:rPr>
            </w:pPr>
          </w:p>
          <w:p w14:paraId="54D378FD" w14:textId="77777777" w:rsidR="00385F9D" w:rsidRPr="006F39CD" w:rsidRDefault="00385F9D" w:rsidP="00385F9D">
            <w:pPr>
              <w:autoSpaceDE w:val="0"/>
              <w:autoSpaceDN w:val="0"/>
              <w:adjustRightInd w:val="0"/>
              <w:jc w:val="both"/>
              <w:rPr>
                <w:rFonts w:eastAsiaTheme="minorEastAsia"/>
                <w:sz w:val="18"/>
                <w:szCs w:val="18"/>
              </w:rPr>
            </w:pPr>
            <w:r w:rsidRPr="006F39CD">
              <w:rPr>
                <w:rFonts w:eastAsiaTheme="minorEastAsia"/>
                <w:sz w:val="18"/>
                <w:szCs w:val="18"/>
              </w:rPr>
              <w:t>285.00 €</w:t>
            </w:r>
          </w:p>
        </w:tc>
      </w:tr>
    </w:tbl>
    <w:p w14:paraId="46B4EBDA" w14:textId="77777777" w:rsidR="00385F9D" w:rsidRPr="00B71E85" w:rsidRDefault="00385F9D" w:rsidP="00385F9D">
      <w:pPr>
        <w:autoSpaceDE w:val="0"/>
        <w:autoSpaceDN w:val="0"/>
        <w:adjustRightInd w:val="0"/>
        <w:jc w:val="both"/>
        <w:rPr>
          <w:rFonts w:eastAsiaTheme="minorEastAsia"/>
        </w:rPr>
      </w:pPr>
    </w:p>
    <w:p w14:paraId="25C8F738" w14:textId="77777777" w:rsidR="00385F9D" w:rsidRDefault="00385F9D" w:rsidP="00385F9D">
      <w:pPr>
        <w:ind w:right="-2"/>
        <w:jc w:val="both"/>
      </w:pPr>
      <w:r>
        <w:rPr>
          <w:b/>
          <w:i/>
        </w:rPr>
        <w:tab/>
        <w:t>Le Conseil Municipal, après en avoir délibéré‚ à l’unanimité des membres présents ou représentés,</w:t>
      </w:r>
    </w:p>
    <w:p w14:paraId="29C0DDD6" w14:textId="77777777" w:rsidR="00385F9D" w:rsidRPr="00F40236" w:rsidRDefault="00385F9D" w:rsidP="00385F9D">
      <w:pPr>
        <w:autoSpaceDE w:val="0"/>
        <w:autoSpaceDN w:val="0"/>
        <w:adjustRightInd w:val="0"/>
        <w:jc w:val="both"/>
        <w:rPr>
          <w:rFonts w:eastAsiaTheme="minorEastAsia"/>
        </w:rPr>
      </w:pPr>
    </w:p>
    <w:p w14:paraId="4B8D7782" w14:textId="3E149888" w:rsidR="00385F9D" w:rsidRPr="00C359CD" w:rsidRDefault="00385F9D" w:rsidP="00385F9D">
      <w:pPr>
        <w:pStyle w:val="Paragraphedeliste"/>
        <w:widowControl/>
        <w:numPr>
          <w:ilvl w:val="0"/>
          <w:numId w:val="28"/>
        </w:numPr>
        <w:suppressAutoHyphens w:val="0"/>
        <w:autoSpaceDE w:val="0"/>
        <w:autoSpaceDN w:val="0"/>
        <w:adjustRightInd w:val="0"/>
        <w:spacing w:after="160" w:line="259" w:lineRule="auto"/>
        <w:contextualSpacing/>
        <w:jc w:val="both"/>
        <w:rPr>
          <w:rFonts w:eastAsiaTheme="minorEastAsia"/>
          <w:szCs w:val="24"/>
        </w:rPr>
      </w:pPr>
      <w:r>
        <w:rPr>
          <w:rFonts w:eastAsiaTheme="minorEastAsia"/>
          <w:szCs w:val="24"/>
        </w:rPr>
        <w:t>AUTORISE M. le Maire à procéder au mandatement des sommes afférentes.</w:t>
      </w:r>
    </w:p>
    <w:p w14:paraId="0D2E9564" w14:textId="77777777" w:rsidR="00385F9D" w:rsidRDefault="00385F9D" w:rsidP="00385F9D">
      <w:pPr>
        <w:jc w:val="both"/>
      </w:pPr>
    </w:p>
    <w:p w14:paraId="4F25C4AA" w14:textId="77777777" w:rsidR="00385F9D" w:rsidRDefault="00385F9D" w:rsidP="00385F9D">
      <w:pPr>
        <w:jc w:val="both"/>
      </w:pPr>
    </w:p>
    <w:p w14:paraId="76F69575" w14:textId="3D2D1239" w:rsidR="00385F9D" w:rsidRPr="008953EF" w:rsidRDefault="00385F9D" w:rsidP="00385F9D">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N° 0078</w:t>
      </w:r>
      <w:r w:rsidRPr="00B96884">
        <w:rPr>
          <w:b/>
          <w:bCs/>
          <w:lang w:val="fr-CA"/>
        </w:rPr>
        <w:t xml:space="preserve"> </w:t>
      </w:r>
      <w:r>
        <w:rPr>
          <w:b/>
          <w:bCs/>
          <w:u w:val="single"/>
          <w:lang w:val="fr-CA"/>
        </w:rPr>
        <w:t>ASSAINISSEMENT – TRANSFERT DE COMPETENCES ET DES RESULTATS DE CLOTURE DU BUDGET ASSAINISSEMENT A ARCHE AGGLO</w:t>
      </w:r>
    </w:p>
    <w:p w14:paraId="6CD09254" w14:textId="77777777" w:rsidR="00385F9D" w:rsidRDefault="00385F9D" w:rsidP="00385F9D">
      <w:pPr>
        <w:autoSpaceDE w:val="0"/>
        <w:autoSpaceDN w:val="0"/>
        <w:adjustRightInd w:val="0"/>
        <w:ind w:right="-2" w:firstLine="709"/>
        <w:jc w:val="both"/>
        <w:rPr>
          <w:lang w:val="fr-CA"/>
        </w:rPr>
      </w:pPr>
    </w:p>
    <w:p w14:paraId="188A7EDA" w14:textId="2D27A300" w:rsidR="00385F9D" w:rsidRDefault="00385F9D" w:rsidP="00385F9D">
      <w:pPr>
        <w:jc w:val="both"/>
      </w:pPr>
      <w:r w:rsidRPr="00146E7A">
        <w:rPr>
          <w:b/>
          <w:caps/>
        </w:rPr>
        <w:t>Rapporteur </w:t>
      </w:r>
      <w:r w:rsidRPr="00146E7A">
        <w:rPr>
          <w:caps/>
        </w:rPr>
        <w:t xml:space="preserve">: </w:t>
      </w:r>
      <w:r>
        <w:rPr>
          <w:bCs/>
        </w:rPr>
        <w:t>Robert SOZET</w:t>
      </w:r>
    </w:p>
    <w:p w14:paraId="14313F0C" w14:textId="77777777" w:rsidR="00385F9D" w:rsidRPr="00905A43" w:rsidRDefault="00385F9D" w:rsidP="00385F9D">
      <w:pPr>
        <w:jc w:val="center"/>
        <w:rPr>
          <w:rFonts w:ascii="Calibri" w:hAnsi="Calibri" w:cs="Calibri"/>
          <w:b/>
          <w:sz w:val="20"/>
        </w:rPr>
      </w:pPr>
    </w:p>
    <w:p w14:paraId="404C7EA2" w14:textId="77777777" w:rsidR="00385F9D" w:rsidRPr="00905A43" w:rsidRDefault="00385F9D" w:rsidP="00385F9D">
      <w:pPr>
        <w:jc w:val="both"/>
        <w:rPr>
          <w:rFonts w:ascii="Calibri" w:hAnsi="Calibri" w:cs="Calibri"/>
          <w:sz w:val="20"/>
        </w:rPr>
      </w:pPr>
    </w:p>
    <w:p w14:paraId="51A2ED6F" w14:textId="77777777" w:rsidR="00385F9D" w:rsidRPr="002E4714" w:rsidRDefault="00385F9D" w:rsidP="00385F9D">
      <w:pPr>
        <w:jc w:val="both"/>
      </w:pPr>
      <w:r>
        <w:tab/>
      </w:r>
      <w:r w:rsidRPr="002E4714">
        <w:t xml:space="preserve">Les dispositions de </w:t>
      </w:r>
      <w:r>
        <w:t xml:space="preserve">la </w:t>
      </w:r>
      <w:r w:rsidRPr="002E4714">
        <w:t xml:space="preserve">Loi NOTRe n°2015-991 du 7 août 2015 et de la Loi n° 2018-702 du 3 août 2018 relative à la mise en œuvre du transfert des compétences eau et assainissement aux </w:t>
      </w:r>
      <w:r>
        <w:t>C</w:t>
      </w:r>
      <w:r w:rsidRPr="002E4714">
        <w:t xml:space="preserve">ommunautés de </w:t>
      </w:r>
      <w:r>
        <w:t>C</w:t>
      </w:r>
      <w:r w:rsidRPr="002E4714">
        <w:t>ommunes entrainent le transfert obligatoire, au 1</w:t>
      </w:r>
      <w:r w:rsidRPr="002E4714">
        <w:rPr>
          <w:vertAlign w:val="superscript"/>
        </w:rPr>
        <w:t>er</w:t>
      </w:r>
      <w:r w:rsidRPr="002E4714">
        <w:t xml:space="preserve"> janvier 2020, des compétences Eau et Assainissement à ARCHE Agglo.</w:t>
      </w:r>
    </w:p>
    <w:p w14:paraId="727B9A55" w14:textId="77777777" w:rsidR="00385F9D" w:rsidRPr="002E4714" w:rsidRDefault="00385F9D" w:rsidP="00385F9D">
      <w:pPr>
        <w:jc w:val="both"/>
      </w:pPr>
    </w:p>
    <w:p w14:paraId="0ADC9502" w14:textId="77777777" w:rsidR="00385F9D" w:rsidRPr="002E4714" w:rsidRDefault="00385F9D" w:rsidP="00385F9D">
      <w:pPr>
        <w:jc w:val="both"/>
      </w:pPr>
      <w:r>
        <w:tab/>
      </w:r>
      <w:r w:rsidRPr="002E4714">
        <w:t>Les budgets des services eau potable et assainissement sont soumis au principe de l'équilibre financier, posé par les articles L2224-1 et L2224-2 du CGCT.</w:t>
      </w:r>
    </w:p>
    <w:p w14:paraId="4B4D3761" w14:textId="77777777" w:rsidR="00385F9D" w:rsidRPr="002E4714" w:rsidRDefault="00385F9D" w:rsidP="00385F9D">
      <w:pPr>
        <w:jc w:val="both"/>
      </w:pPr>
    </w:p>
    <w:p w14:paraId="6C527348" w14:textId="77777777" w:rsidR="00385F9D" w:rsidRPr="002E4714" w:rsidRDefault="00385F9D" w:rsidP="00385F9D">
      <w:pPr>
        <w:jc w:val="both"/>
      </w:pPr>
      <w:r>
        <w:tab/>
      </w:r>
      <w:r w:rsidRPr="002E4714">
        <w:t xml:space="preserve">L'application de ce principe nécessite l'individualisation des opérations relatives à ce service dans un budget spécifique et son financement par la seule redevance acquittée par les usagers. C'est pourquoi ARCHE Agglo et la </w:t>
      </w:r>
      <w:r>
        <w:t>C</w:t>
      </w:r>
      <w:r w:rsidRPr="002E4714">
        <w:t>ommune ont conjointement décidé de transférer les résultats de clôture du budget annexe communal pour permettre à ARCHE Agglo de financer les charges des services transférés sans devoir emprunter une somme qui a été déjà financée par l'usager.</w:t>
      </w:r>
    </w:p>
    <w:p w14:paraId="321D7257" w14:textId="77777777" w:rsidR="00385F9D" w:rsidRPr="002E4714" w:rsidRDefault="00385F9D" w:rsidP="00385F9D">
      <w:pPr>
        <w:jc w:val="both"/>
      </w:pPr>
    </w:p>
    <w:p w14:paraId="2EB83DB6" w14:textId="77777777" w:rsidR="00385F9D" w:rsidRPr="002E4714" w:rsidRDefault="00385F9D" w:rsidP="00385F9D">
      <w:pPr>
        <w:jc w:val="both"/>
      </w:pPr>
      <w:r>
        <w:tab/>
      </w:r>
      <w:r w:rsidRPr="002E4714">
        <w:t xml:space="preserve">Ce transfert doit donner lieu à délibérations concordantes d’ARCHE Agglo et de la </w:t>
      </w:r>
      <w:r>
        <w:t>C</w:t>
      </w:r>
      <w:r w:rsidRPr="002E4714">
        <w:t>ommune concernée.</w:t>
      </w:r>
    </w:p>
    <w:p w14:paraId="6D243B3E" w14:textId="77777777" w:rsidR="00385F9D" w:rsidRPr="002E4714" w:rsidRDefault="00385F9D" w:rsidP="00385F9D">
      <w:pPr>
        <w:jc w:val="both"/>
      </w:pPr>
    </w:p>
    <w:p w14:paraId="2201A858" w14:textId="77777777" w:rsidR="00385F9D" w:rsidRPr="002E4714" w:rsidRDefault="00385F9D" w:rsidP="00385F9D">
      <w:pPr>
        <w:jc w:val="both"/>
      </w:pPr>
      <w:r w:rsidRPr="002E4714">
        <w:t>AINSI</w:t>
      </w:r>
    </w:p>
    <w:p w14:paraId="34A40452" w14:textId="77777777" w:rsidR="00385F9D" w:rsidRPr="002E4714" w:rsidRDefault="00385F9D" w:rsidP="00385F9D">
      <w:pPr>
        <w:jc w:val="both"/>
      </w:pPr>
      <w:r w:rsidRPr="002E4714">
        <w:t>Vu la Loi NOTRe n°2015-991 du 7 août 2015 ;</w:t>
      </w:r>
    </w:p>
    <w:p w14:paraId="13469B27" w14:textId="77777777" w:rsidR="00385F9D" w:rsidRPr="002E4714" w:rsidRDefault="00385F9D" w:rsidP="00385F9D">
      <w:pPr>
        <w:jc w:val="both"/>
      </w:pPr>
      <w:r w:rsidRPr="002E4714">
        <w:t xml:space="preserve">Vu la Loi n° 2018-702 du 3 août 2018 relative à la mise en œuvre du transfert des compétences eau et assainissement aux </w:t>
      </w:r>
      <w:r>
        <w:t>C</w:t>
      </w:r>
      <w:r w:rsidRPr="002E4714">
        <w:t xml:space="preserve">ommunautés de </w:t>
      </w:r>
      <w:r>
        <w:t>C</w:t>
      </w:r>
      <w:r w:rsidRPr="002E4714">
        <w:t>ommunes ;</w:t>
      </w:r>
    </w:p>
    <w:p w14:paraId="16BAE716" w14:textId="77777777" w:rsidR="00385F9D" w:rsidRPr="002E4714" w:rsidRDefault="00385F9D" w:rsidP="00385F9D">
      <w:pPr>
        <w:jc w:val="both"/>
      </w:pPr>
      <w:r w:rsidRPr="002E4714">
        <w:t>Vu les articles L. 2224-1 et L. 2224-2 du code général des collectivités territoriales ;</w:t>
      </w:r>
    </w:p>
    <w:p w14:paraId="1B3FE826" w14:textId="77777777" w:rsidR="00385F9D" w:rsidRPr="002E4714" w:rsidRDefault="00385F9D" w:rsidP="00385F9D">
      <w:pPr>
        <w:jc w:val="both"/>
      </w:pPr>
      <w:r w:rsidRPr="002E4714">
        <w:t>Vu l’instruction M49 applicable aux services publics locaux d’assainissement et de distribution d’eau potable ;</w:t>
      </w:r>
    </w:p>
    <w:p w14:paraId="08DAFB3A" w14:textId="62704346" w:rsidR="00EA479A" w:rsidRDefault="00385F9D" w:rsidP="00385F9D">
      <w:pPr>
        <w:jc w:val="both"/>
      </w:pPr>
      <w:r w:rsidRPr="002E4714">
        <w:t>Vu les résultats du compte administratif du service assainissement de la commune constatés au 31/12/2019,</w:t>
      </w:r>
    </w:p>
    <w:p w14:paraId="07D1AF19" w14:textId="77777777" w:rsidR="00FF35C9" w:rsidRPr="002E4714" w:rsidRDefault="00FF35C9" w:rsidP="00385F9D">
      <w:pPr>
        <w:jc w:val="both"/>
      </w:pPr>
    </w:p>
    <w:p w14:paraId="4844D9CF" w14:textId="77777777" w:rsidR="00385F9D" w:rsidRPr="00C359CD" w:rsidRDefault="00385F9D" w:rsidP="00385F9D">
      <w:pPr>
        <w:jc w:val="both"/>
        <w:rPr>
          <w:b/>
          <w:i/>
        </w:rPr>
      </w:pPr>
      <w:r>
        <w:rPr>
          <w:b/>
          <w:iCs/>
        </w:rPr>
        <w:lastRenderedPageBreak/>
        <w:tab/>
      </w:r>
      <w:r w:rsidRPr="00C359CD">
        <w:rPr>
          <w:b/>
          <w:i/>
        </w:rPr>
        <w:t>Le Conseil Municipal, après en avoir délibéré‚ à l’unanimité des membres présents ou représentés,</w:t>
      </w:r>
    </w:p>
    <w:p w14:paraId="1464ADF9" w14:textId="77777777" w:rsidR="00385F9D" w:rsidRPr="002E4714" w:rsidRDefault="00385F9D" w:rsidP="00385F9D">
      <w:pPr>
        <w:jc w:val="both"/>
        <w:rPr>
          <w:b/>
        </w:rPr>
      </w:pPr>
    </w:p>
    <w:p w14:paraId="7572DFC7" w14:textId="77777777" w:rsidR="00385F9D" w:rsidRPr="002E4714" w:rsidRDefault="00385F9D" w:rsidP="00385F9D">
      <w:pPr>
        <w:pStyle w:val="Paragraphedeliste"/>
        <w:widowControl/>
        <w:numPr>
          <w:ilvl w:val="0"/>
          <w:numId w:val="31"/>
        </w:numPr>
        <w:suppressAutoHyphens w:val="0"/>
        <w:contextualSpacing/>
        <w:jc w:val="both"/>
      </w:pPr>
      <w:r w:rsidRPr="002E4714">
        <w:t xml:space="preserve">DECIDE de transférer les résultats du compte administratif du service </w:t>
      </w:r>
      <w:r>
        <w:t>assainissement</w:t>
      </w:r>
      <w:r w:rsidRPr="002E4714">
        <w:t xml:space="preserve"> de la commune </w:t>
      </w:r>
      <w:r>
        <w:t>de Saint-Jean-de-Muzols</w:t>
      </w:r>
      <w:r w:rsidRPr="002E4714">
        <w:t xml:space="preserve"> constatés au 31/12/2019 à ARCHE Agglo, à savoir :</w:t>
      </w:r>
    </w:p>
    <w:p w14:paraId="52FFC995" w14:textId="77777777" w:rsidR="00385F9D" w:rsidRPr="002E4714" w:rsidRDefault="00385F9D" w:rsidP="00385F9D">
      <w:r>
        <w:tab/>
        <w:t xml:space="preserve">      * </w:t>
      </w:r>
      <w:r w:rsidRPr="002E4714">
        <w:t xml:space="preserve">Résultat excédent de fonctionnement reporté : 70 479.26 €  </w:t>
      </w:r>
    </w:p>
    <w:p w14:paraId="39E52F5F" w14:textId="77777777" w:rsidR="00385F9D" w:rsidRDefault="00385F9D" w:rsidP="00385F9D">
      <w:r>
        <w:tab/>
        <w:t xml:space="preserve">      * </w:t>
      </w:r>
      <w:r w:rsidRPr="002E4714">
        <w:t>Solde d’exécution excédent de la section d’investissement reporté :</w:t>
      </w:r>
      <w:r>
        <w:t xml:space="preserve"> 7 398.74 €</w:t>
      </w:r>
    </w:p>
    <w:p w14:paraId="28572BFA" w14:textId="77777777" w:rsidR="00385F9D" w:rsidRPr="002E4714" w:rsidRDefault="00385F9D" w:rsidP="00385F9D">
      <w:pPr>
        <w:pStyle w:val="Paragraphedeliste"/>
        <w:ind w:left="1440"/>
        <w:jc w:val="both"/>
      </w:pPr>
    </w:p>
    <w:p w14:paraId="333ECED8" w14:textId="77777777" w:rsidR="00385F9D" w:rsidRPr="002E4714" w:rsidRDefault="00385F9D" w:rsidP="00385F9D">
      <w:pPr>
        <w:pStyle w:val="Paragraphedeliste"/>
        <w:widowControl/>
        <w:numPr>
          <w:ilvl w:val="0"/>
          <w:numId w:val="31"/>
        </w:numPr>
        <w:suppressAutoHyphens w:val="0"/>
        <w:contextualSpacing/>
        <w:jc w:val="both"/>
      </w:pPr>
      <w:r w:rsidRPr="002E4714">
        <w:t>DIT que le transfert de l’excédent de fonctionnement s’effectue via l’émission d’un mandat imputé sur le compte 678 pour le montant constaté lors de l’adoption du compte administratif de l’année 2019 ;</w:t>
      </w:r>
    </w:p>
    <w:p w14:paraId="0B91F0B7" w14:textId="77777777" w:rsidR="00385F9D" w:rsidRPr="002E4714" w:rsidRDefault="00385F9D" w:rsidP="00385F9D">
      <w:pPr>
        <w:ind w:left="709"/>
        <w:jc w:val="both"/>
      </w:pPr>
    </w:p>
    <w:p w14:paraId="78CC5174" w14:textId="77777777" w:rsidR="00385F9D" w:rsidRPr="002E4714" w:rsidRDefault="00385F9D" w:rsidP="00385F9D">
      <w:pPr>
        <w:pStyle w:val="Paragraphedeliste"/>
        <w:widowControl/>
        <w:numPr>
          <w:ilvl w:val="0"/>
          <w:numId w:val="31"/>
        </w:numPr>
        <w:suppressAutoHyphens w:val="0"/>
        <w:contextualSpacing/>
        <w:jc w:val="both"/>
      </w:pPr>
      <w:r w:rsidRPr="002E4714">
        <w:t>DIT que le transfert du solde positif d’exécution de la section d’investissement s’effectue via l’émission d’un mandat sur le compte 1068 pour le montant constaté lors de l’adoption du compte administratif de l’année 2019 ;</w:t>
      </w:r>
    </w:p>
    <w:p w14:paraId="458ACFE1" w14:textId="77777777" w:rsidR="00385F9D" w:rsidRDefault="00385F9D" w:rsidP="00385F9D">
      <w:pPr>
        <w:jc w:val="both"/>
      </w:pPr>
    </w:p>
    <w:p w14:paraId="7955C16D" w14:textId="77777777" w:rsidR="00385F9D" w:rsidRDefault="00385F9D" w:rsidP="00385F9D">
      <w:pPr>
        <w:jc w:val="both"/>
      </w:pPr>
    </w:p>
    <w:p w14:paraId="69EA78DE" w14:textId="23BB6B5E" w:rsidR="00385F9D" w:rsidRDefault="00385F9D" w:rsidP="00385F9D">
      <w:pPr>
        <w:ind w:right="-2"/>
        <w:jc w:val="both"/>
        <w:rPr>
          <w:b/>
          <w:bCs/>
          <w:u w:val="single"/>
          <w:lang w:val="fr-CA"/>
        </w:rPr>
      </w:pPr>
      <w:r w:rsidRPr="00DC02F4">
        <w:rPr>
          <w:b/>
        </w:rPr>
        <w:t>OBJET :</w:t>
      </w:r>
      <w:r w:rsidRPr="00DC02F4">
        <w:rPr>
          <w:b/>
          <w:bCs/>
        </w:rPr>
        <w:t xml:space="preserve"> </w:t>
      </w:r>
      <w:r>
        <w:rPr>
          <w:b/>
          <w:bCs/>
          <w:lang w:val="fr-CA"/>
        </w:rPr>
        <w:t>N° 0079</w:t>
      </w:r>
      <w:r w:rsidRPr="00B96884">
        <w:rPr>
          <w:b/>
          <w:bCs/>
          <w:lang w:val="fr-CA"/>
        </w:rPr>
        <w:t xml:space="preserve"> </w:t>
      </w:r>
      <w:r w:rsidRPr="00CB6D01">
        <w:rPr>
          <w:b/>
          <w:bCs/>
          <w:u w:val="single"/>
          <w:lang w:val="fr-CA"/>
        </w:rPr>
        <w:t>RENOUVELLEMENT DE LA CONVENTION</w:t>
      </w:r>
      <w:r>
        <w:rPr>
          <w:b/>
          <w:bCs/>
          <w:u w:val="single"/>
          <w:lang w:val="fr-CA"/>
        </w:rPr>
        <w:t xml:space="preserve"> D’ADHESION AU SERVICE MUTUALISE D’INSTRUCTION DES AUTORISATIONS DU DROIT DES SOLS</w:t>
      </w:r>
    </w:p>
    <w:p w14:paraId="632BC9AB" w14:textId="77777777" w:rsidR="00385F9D" w:rsidRDefault="00385F9D" w:rsidP="00385F9D">
      <w:pPr>
        <w:ind w:right="-2"/>
        <w:jc w:val="both"/>
        <w:rPr>
          <w:b/>
          <w:bCs/>
          <w:u w:val="single"/>
          <w:lang w:val="fr-CA"/>
        </w:rPr>
      </w:pPr>
    </w:p>
    <w:p w14:paraId="21E489FA" w14:textId="77777777" w:rsidR="00385F9D" w:rsidRDefault="00385F9D" w:rsidP="00385F9D">
      <w:pPr>
        <w:jc w:val="both"/>
      </w:pPr>
      <w:r w:rsidRPr="00146E7A">
        <w:rPr>
          <w:b/>
          <w:caps/>
        </w:rPr>
        <w:t>Rapporteur </w:t>
      </w:r>
      <w:r w:rsidRPr="00146E7A">
        <w:rPr>
          <w:caps/>
        </w:rPr>
        <w:t xml:space="preserve">: </w:t>
      </w:r>
      <w:r>
        <w:t>Elisabeth PILLAT</w:t>
      </w:r>
    </w:p>
    <w:p w14:paraId="578E0207" w14:textId="6812CA1D" w:rsidR="00385F9D" w:rsidRDefault="00385F9D" w:rsidP="00385F9D">
      <w:pPr>
        <w:ind w:right="-2"/>
        <w:jc w:val="both"/>
        <w:rPr>
          <w:b/>
          <w:bCs/>
          <w:lang w:val="fr-CA"/>
        </w:rPr>
      </w:pPr>
    </w:p>
    <w:p w14:paraId="33E0B9FD" w14:textId="77777777" w:rsidR="00C359CD" w:rsidRDefault="00C359CD" w:rsidP="00385F9D">
      <w:pPr>
        <w:ind w:right="-2"/>
        <w:jc w:val="both"/>
        <w:rPr>
          <w:b/>
          <w:bCs/>
          <w:lang w:val="fr-CA"/>
        </w:rPr>
      </w:pPr>
    </w:p>
    <w:p w14:paraId="7DF0A7F2" w14:textId="77777777" w:rsidR="00385F9D" w:rsidRDefault="00385F9D" w:rsidP="00385F9D">
      <w:pPr>
        <w:ind w:right="-2" w:firstLine="708"/>
        <w:jc w:val="both"/>
        <w:rPr>
          <w:szCs w:val="24"/>
        </w:rPr>
      </w:pPr>
      <w:r>
        <w:rPr>
          <w:szCs w:val="24"/>
        </w:rPr>
        <w:t>La Commune de Saint-Jean-de-Muzols adhère depuis le 1</w:t>
      </w:r>
      <w:r w:rsidRPr="00CB6D01">
        <w:rPr>
          <w:szCs w:val="24"/>
          <w:vertAlign w:val="superscript"/>
        </w:rPr>
        <w:t>er</w:t>
      </w:r>
      <w:r>
        <w:rPr>
          <w:szCs w:val="24"/>
        </w:rPr>
        <w:t xml:space="preserve"> avril 2015, au service mutualisé d’instruction des Autorisations du Droit des Sols (ADS) d’ARCHE Agglo, pour les actes suivants :</w:t>
      </w:r>
    </w:p>
    <w:p w14:paraId="1467F437" w14:textId="77777777" w:rsidR="00385F9D" w:rsidRDefault="00385F9D" w:rsidP="00385F9D">
      <w:pPr>
        <w:ind w:right="-2" w:firstLine="708"/>
        <w:jc w:val="both"/>
        <w:rPr>
          <w:szCs w:val="24"/>
        </w:rPr>
      </w:pPr>
    </w:p>
    <w:p w14:paraId="73109AD9" w14:textId="77777777" w:rsidR="00385F9D" w:rsidRDefault="00385F9D" w:rsidP="00385F9D">
      <w:pPr>
        <w:ind w:right="-2" w:firstLine="708"/>
        <w:jc w:val="both"/>
        <w:rPr>
          <w:szCs w:val="24"/>
        </w:rPr>
      </w:pPr>
      <w:r>
        <w:rPr>
          <w:szCs w:val="24"/>
        </w:rPr>
        <w:t>- permis de construire</w:t>
      </w:r>
      <w:r>
        <w:rPr>
          <w:szCs w:val="24"/>
        </w:rPr>
        <w:tab/>
      </w:r>
      <w:r>
        <w:rPr>
          <w:szCs w:val="24"/>
        </w:rPr>
        <w:tab/>
      </w:r>
      <w:r>
        <w:rPr>
          <w:szCs w:val="24"/>
        </w:rPr>
        <w:tab/>
      </w:r>
      <w:r>
        <w:rPr>
          <w:szCs w:val="24"/>
        </w:rPr>
        <w:tab/>
        <w:t>- certificat d’urbanisme opérationnel</w:t>
      </w:r>
    </w:p>
    <w:p w14:paraId="5F1171DD" w14:textId="77777777" w:rsidR="00385F9D" w:rsidRDefault="00385F9D" w:rsidP="00385F9D">
      <w:pPr>
        <w:ind w:right="-2" w:firstLine="708"/>
        <w:jc w:val="both"/>
        <w:rPr>
          <w:szCs w:val="24"/>
        </w:rPr>
      </w:pPr>
      <w:r>
        <w:rPr>
          <w:szCs w:val="24"/>
        </w:rPr>
        <w:t>- permis modificatif</w:t>
      </w:r>
      <w:r>
        <w:rPr>
          <w:szCs w:val="24"/>
        </w:rPr>
        <w:tab/>
      </w:r>
      <w:r>
        <w:rPr>
          <w:szCs w:val="24"/>
        </w:rPr>
        <w:tab/>
      </w:r>
      <w:r>
        <w:rPr>
          <w:szCs w:val="24"/>
        </w:rPr>
        <w:tab/>
      </w:r>
      <w:r>
        <w:rPr>
          <w:szCs w:val="24"/>
        </w:rPr>
        <w:tab/>
        <w:t>- permis d’aménager</w:t>
      </w:r>
    </w:p>
    <w:p w14:paraId="3B4A0F04" w14:textId="77777777" w:rsidR="00385F9D" w:rsidRDefault="00385F9D" w:rsidP="00385F9D">
      <w:pPr>
        <w:ind w:right="-2" w:firstLine="708"/>
        <w:jc w:val="both"/>
        <w:rPr>
          <w:szCs w:val="24"/>
        </w:rPr>
      </w:pPr>
      <w:r>
        <w:rPr>
          <w:szCs w:val="24"/>
        </w:rPr>
        <w:t>- transfert de permis de construire</w:t>
      </w:r>
      <w:r>
        <w:rPr>
          <w:szCs w:val="24"/>
        </w:rPr>
        <w:tab/>
      </w:r>
      <w:r>
        <w:rPr>
          <w:szCs w:val="24"/>
        </w:rPr>
        <w:tab/>
        <w:t>- permis de démolir</w:t>
      </w:r>
    </w:p>
    <w:p w14:paraId="232EDD3A" w14:textId="77777777" w:rsidR="00385F9D" w:rsidRDefault="00385F9D" w:rsidP="00385F9D">
      <w:pPr>
        <w:ind w:right="-2" w:firstLine="708"/>
        <w:jc w:val="both"/>
        <w:rPr>
          <w:szCs w:val="24"/>
        </w:rPr>
      </w:pPr>
    </w:p>
    <w:p w14:paraId="57E9CC91" w14:textId="4F4BF7A0" w:rsidR="00385F9D" w:rsidRDefault="00385F9D" w:rsidP="00385F9D">
      <w:pPr>
        <w:ind w:right="-2" w:firstLine="708"/>
        <w:jc w:val="both"/>
        <w:rPr>
          <w:szCs w:val="24"/>
        </w:rPr>
      </w:pPr>
      <w:r>
        <w:rPr>
          <w:szCs w:val="24"/>
        </w:rPr>
        <w:t>La convention d’adhésion qui lie la Commune de Saint-Jean-de-Muzols et ARCHE Agglo expire le 31 décembre 2020, il est donc nécessaire de la reconduire pour assurer la continuité du service.</w:t>
      </w:r>
    </w:p>
    <w:p w14:paraId="3F59AFFE" w14:textId="77777777" w:rsidR="00385F9D" w:rsidRDefault="00385F9D" w:rsidP="00385F9D">
      <w:pPr>
        <w:ind w:right="-2" w:firstLine="708"/>
        <w:jc w:val="both"/>
        <w:rPr>
          <w:szCs w:val="24"/>
        </w:rPr>
      </w:pPr>
    </w:p>
    <w:p w14:paraId="6EC16A87" w14:textId="77777777" w:rsidR="00385F9D" w:rsidRDefault="00385F9D" w:rsidP="00385F9D">
      <w:pPr>
        <w:ind w:right="-2" w:firstLine="708"/>
        <w:jc w:val="both"/>
        <w:rPr>
          <w:szCs w:val="24"/>
        </w:rPr>
      </w:pPr>
      <w:r>
        <w:rPr>
          <w:szCs w:val="24"/>
        </w:rPr>
        <w:t>En pratique, la convention détermine les missions et les modalités d’intervention du service mutualisé pour l’instruction des autorisations d’urbanisme ainsi que les tâches qui demeurent de la responsabilité et de la compétence de la Commune.</w:t>
      </w:r>
    </w:p>
    <w:p w14:paraId="0D20B349" w14:textId="77777777" w:rsidR="00385F9D" w:rsidRDefault="00385F9D" w:rsidP="00385F9D">
      <w:pPr>
        <w:ind w:right="-2" w:firstLine="708"/>
        <w:jc w:val="both"/>
        <w:rPr>
          <w:szCs w:val="24"/>
        </w:rPr>
      </w:pPr>
    </w:p>
    <w:p w14:paraId="3A8A9CE9" w14:textId="77777777" w:rsidR="00385F9D" w:rsidRDefault="00385F9D" w:rsidP="00385F9D">
      <w:pPr>
        <w:ind w:right="-2" w:firstLine="708"/>
        <w:jc w:val="both"/>
        <w:rPr>
          <w:szCs w:val="24"/>
        </w:rPr>
      </w:pPr>
      <w:r>
        <w:rPr>
          <w:szCs w:val="24"/>
        </w:rPr>
        <w:t xml:space="preserve">M. le Maire rappelle les tarifs d’instruction des actes : </w:t>
      </w:r>
    </w:p>
    <w:p w14:paraId="72B2629E" w14:textId="77777777" w:rsidR="00385F9D" w:rsidRDefault="00385F9D" w:rsidP="00385F9D">
      <w:pPr>
        <w:ind w:right="-2" w:firstLine="708"/>
        <w:jc w:val="both"/>
        <w:rPr>
          <w:szCs w:val="24"/>
        </w:rPr>
      </w:pPr>
      <w:r>
        <w:rPr>
          <w:szCs w:val="24"/>
        </w:rPr>
        <w:tab/>
      </w:r>
    </w:p>
    <w:p w14:paraId="407E4EA5" w14:textId="77777777" w:rsidR="00385F9D" w:rsidRDefault="00385F9D" w:rsidP="00385F9D">
      <w:pPr>
        <w:ind w:right="-2" w:firstLine="708"/>
        <w:jc w:val="both"/>
        <w:rPr>
          <w:szCs w:val="24"/>
        </w:rPr>
      </w:pPr>
      <w:r>
        <w:rPr>
          <w:szCs w:val="24"/>
        </w:rPr>
        <w:t>CUb</w:t>
      </w:r>
      <w:r>
        <w:rPr>
          <w:szCs w:val="24"/>
        </w:rPr>
        <w:tab/>
      </w:r>
      <w:r>
        <w:rPr>
          <w:szCs w:val="24"/>
        </w:rPr>
        <w:tab/>
      </w:r>
      <w:r>
        <w:rPr>
          <w:szCs w:val="24"/>
        </w:rPr>
        <w:tab/>
        <w:t xml:space="preserve">  80 €</w:t>
      </w:r>
    </w:p>
    <w:p w14:paraId="489BE489" w14:textId="77777777" w:rsidR="00385F9D" w:rsidRDefault="00385F9D" w:rsidP="00385F9D">
      <w:pPr>
        <w:ind w:right="-2" w:firstLine="708"/>
        <w:jc w:val="both"/>
        <w:rPr>
          <w:szCs w:val="24"/>
        </w:rPr>
      </w:pPr>
      <w:r>
        <w:rPr>
          <w:szCs w:val="24"/>
        </w:rPr>
        <w:t>PD</w:t>
      </w:r>
      <w:r>
        <w:rPr>
          <w:szCs w:val="24"/>
        </w:rPr>
        <w:tab/>
      </w:r>
      <w:r>
        <w:rPr>
          <w:szCs w:val="24"/>
        </w:rPr>
        <w:tab/>
      </w:r>
      <w:r>
        <w:rPr>
          <w:szCs w:val="24"/>
        </w:rPr>
        <w:tab/>
        <w:t>160 €</w:t>
      </w:r>
    </w:p>
    <w:p w14:paraId="1F9B3862" w14:textId="77777777" w:rsidR="00385F9D" w:rsidRDefault="00385F9D" w:rsidP="00385F9D">
      <w:pPr>
        <w:ind w:right="-2" w:firstLine="708"/>
        <w:jc w:val="both"/>
        <w:rPr>
          <w:szCs w:val="24"/>
        </w:rPr>
      </w:pPr>
      <w:r>
        <w:rPr>
          <w:szCs w:val="24"/>
        </w:rPr>
        <w:t>PC</w:t>
      </w:r>
      <w:r>
        <w:rPr>
          <w:szCs w:val="24"/>
        </w:rPr>
        <w:tab/>
      </w:r>
      <w:r>
        <w:rPr>
          <w:szCs w:val="24"/>
        </w:rPr>
        <w:tab/>
      </w:r>
      <w:r>
        <w:rPr>
          <w:szCs w:val="24"/>
        </w:rPr>
        <w:tab/>
        <w:t>200 €</w:t>
      </w:r>
    </w:p>
    <w:p w14:paraId="20CECE90" w14:textId="77777777" w:rsidR="00385F9D" w:rsidRDefault="00385F9D" w:rsidP="00385F9D">
      <w:pPr>
        <w:ind w:right="-2" w:firstLine="708"/>
        <w:jc w:val="both"/>
        <w:rPr>
          <w:szCs w:val="24"/>
        </w:rPr>
      </w:pPr>
      <w:r>
        <w:rPr>
          <w:szCs w:val="24"/>
        </w:rPr>
        <w:t>PC modificatif</w:t>
      </w:r>
      <w:r>
        <w:rPr>
          <w:szCs w:val="24"/>
        </w:rPr>
        <w:tab/>
        <w:t xml:space="preserve">  80 €</w:t>
      </w:r>
    </w:p>
    <w:p w14:paraId="38D71E50" w14:textId="77777777" w:rsidR="00385F9D" w:rsidRDefault="00385F9D" w:rsidP="00385F9D">
      <w:pPr>
        <w:ind w:right="-2" w:firstLine="708"/>
        <w:jc w:val="both"/>
        <w:rPr>
          <w:szCs w:val="24"/>
        </w:rPr>
      </w:pPr>
      <w:r>
        <w:rPr>
          <w:szCs w:val="24"/>
        </w:rPr>
        <w:t>PC transfert</w:t>
      </w:r>
      <w:r>
        <w:rPr>
          <w:szCs w:val="24"/>
        </w:rPr>
        <w:tab/>
      </w:r>
      <w:r>
        <w:rPr>
          <w:szCs w:val="24"/>
        </w:rPr>
        <w:tab/>
        <w:t xml:space="preserve">  40 €</w:t>
      </w:r>
    </w:p>
    <w:p w14:paraId="2FB2BF27" w14:textId="77777777" w:rsidR="00385F9D" w:rsidRDefault="00385F9D" w:rsidP="00385F9D">
      <w:pPr>
        <w:ind w:right="-2" w:firstLine="708"/>
        <w:jc w:val="both"/>
        <w:rPr>
          <w:szCs w:val="24"/>
        </w:rPr>
      </w:pPr>
      <w:r>
        <w:rPr>
          <w:szCs w:val="24"/>
        </w:rPr>
        <w:t>PA</w:t>
      </w:r>
      <w:r>
        <w:rPr>
          <w:szCs w:val="24"/>
        </w:rPr>
        <w:tab/>
      </w:r>
      <w:r>
        <w:rPr>
          <w:szCs w:val="24"/>
        </w:rPr>
        <w:tab/>
      </w:r>
      <w:r>
        <w:rPr>
          <w:szCs w:val="24"/>
        </w:rPr>
        <w:tab/>
        <w:t>240 €</w:t>
      </w:r>
    </w:p>
    <w:p w14:paraId="775BF7B5" w14:textId="77777777" w:rsidR="00385F9D" w:rsidRDefault="00385F9D" w:rsidP="00385F9D">
      <w:pPr>
        <w:ind w:right="-2" w:firstLine="708"/>
        <w:jc w:val="both"/>
        <w:rPr>
          <w:szCs w:val="24"/>
        </w:rPr>
      </w:pPr>
    </w:p>
    <w:p w14:paraId="1E3AD1F8" w14:textId="77777777" w:rsidR="00385F9D" w:rsidRDefault="00385F9D" w:rsidP="00385F9D">
      <w:pPr>
        <w:ind w:right="-2" w:firstLine="708"/>
        <w:jc w:val="both"/>
        <w:rPr>
          <w:szCs w:val="24"/>
        </w:rPr>
      </w:pPr>
      <w:r>
        <w:rPr>
          <w:szCs w:val="24"/>
        </w:rPr>
        <w:t>M. le Maire propose que la Commune de Saint-Jean-de-Muzols renouvelle la convention d’adhésion au service mutualisé ADS géré par ARCHE Agglo Communauté d’Agglomération, dans les mêmes termes et sur les mêmes tarifs pour une durée de</w:t>
      </w:r>
      <w:r w:rsidRPr="00E414C6">
        <w:rPr>
          <w:b/>
          <w:szCs w:val="24"/>
        </w:rPr>
        <w:t xml:space="preserve"> </w:t>
      </w:r>
      <w:r>
        <w:rPr>
          <w:szCs w:val="24"/>
        </w:rPr>
        <w:t>3</w:t>
      </w:r>
      <w:r w:rsidRPr="009E30C3">
        <w:rPr>
          <w:szCs w:val="24"/>
        </w:rPr>
        <w:t xml:space="preserve"> ans</w:t>
      </w:r>
      <w:r>
        <w:rPr>
          <w:szCs w:val="24"/>
        </w:rPr>
        <w:t xml:space="preserve">, à compter du </w:t>
      </w:r>
      <w:r w:rsidRPr="009E30C3">
        <w:rPr>
          <w:szCs w:val="24"/>
        </w:rPr>
        <w:t>1</w:t>
      </w:r>
      <w:r w:rsidRPr="009E30C3">
        <w:rPr>
          <w:szCs w:val="24"/>
          <w:vertAlign w:val="superscript"/>
        </w:rPr>
        <w:t>er</w:t>
      </w:r>
      <w:r w:rsidRPr="009E30C3">
        <w:rPr>
          <w:szCs w:val="24"/>
        </w:rPr>
        <w:t xml:space="preserve"> janvier </w:t>
      </w:r>
      <w:r>
        <w:rPr>
          <w:szCs w:val="24"/>
        </w:rPr>
        <w:t>2021.</w:t>
      </w:r>
    </w:p>
    <w:p w14:paraId="5195CA45" w14:textId="77777777" w:rsidR="00385F9D" w:rsidRDefault="00385F9D" w:rsidP="00385F9D">
      <w:pPr>
        <w:ind w:right="-2" w:firstLine="708"/>
        <w:jc w:val="both"/>
        <w:rPr>
          <w:szCs w:val="24"/>
        </w:rPr>
      </w:pPr>
    </w:p>
    <w:p w14:paraId="7A7D953A" w14:textId="77777777" w:rsidR="00385F9D" w:rsidRDefault="00385F9D" w:rsidP="00385F9D">
      <w:pPr>
        <w:ind w:right="-2"/>
        <w:jc w:val="both"/>
        <w:rPr>
          <w:szCs w:val="24"/>
        </w:rPr>
      </w:pPr>
    </w:p>
    <w:p w14:paraId="3ED2BBF2" w14:textId="77777777" w:rsidR="00385F9D" w:rsidRDefault="00385F9D" w:rsidP="00385F9D">
      <w:pPr>
        <w:autoSpaceDE w:val="0"/>
        <w:autoSpaceDN w:val="0"/>
        <w:adjustRightInd w:val="0"/>
        <w:jc w:val="both"/>
        <w:rPr>
          <w:b/>
          <w:i/>
        </w:rPr>
      </w:pPr>
      <w:r>
        <w:rPr>
          <w:b/>
          <w:bCs/>
          <w:i/>
          <w:iCs/>
        </w:rPr>
        <w:tab/>
        <w:t xml:space="preserve">Le Conseil Municipal, après en avoir délibéré‚ </w:t>
      </w:r>
      <w:r>
        <w:rPr>
          <w:b/>
          <w:i/>
        </w:rPr>
        <w:t xml:space="preserve">à la majorité des membres présents ou représentés, </w:t>
      </w:r>
    </w:p>
    <w:p w14:paraId="3580FFB7" w14:textId="1CC9BACB" w:rsidR="00385F9D" w:rsidRDefault="00385F9D" w:rsidP="00385F9D">
      <w:pPr>
        <w:ind w:right="-2"/>
        <w:jc w:val="both"/>
      </w:pPr>
    </w:p>
    <w:p w14:paraId="020FCA41" w14:textId="77777777" w:rsidR="003E128F" w:rsidRDefault="003E128F" w:rsidP="00385F9D">
      <w:pPr>
        <w:ind w:right="-2"/>
        <w:jc w:val="both"/>
      </w:pPr>
    </w:p>
    <w:p w14:paraId="30DEF04A" w14:textId="77777777" w:rsidR="00385F9D" w:rsidRDefault="00385F9D" w:rsidP="00385F9D">
      <w:pPr>
        <w:ind w:right="-2"/>
        <w:jc w:val="both"/>
        <w:rPr>
          <w:szCs w:val="24"/>
        </w:rPr>
      </w:pPr>
      <w:r>
        <w:rPr>
          <w:szCs w:val="24"/>
        </w:rPr>
        <w:lastRenderedPageBreak/>
        <w:tab/>
        <w:t xml:space="preserve">- VALIDE le renouvellement de la convention d’adhésion au service mutualisé ADS d’ARCHE Agglo, dans les mêmes termes et sur les mêmes tarifs pour les trois prochaines années, pour l’instruction des autorisations suivantes : </w:t>
      </w:r>
    </w:p>
    <w:p w14:paraId="73B5146E" w14:textId="77777777" w:rsidR="00385F9D" w:rsidRDefault="00385F9D" w:rsidP="00385F9D">
      <w:pPr>
        <w:ind w:right="-2"/>
        <w:jc w:val="both"/>
        <w:rPr>
          <w:szCs w:val="24"/>
        </w:rPr>
      </w:pPr>
    </w:p>
    <w:p w14:paraId="04DDC018" w14:textId="77777777" w:rsidR="00385F9D" w:rsidRDefault="00385F9D" w:rsidP="00385F9D">
      <w:pPr>
        <w:tabs>
          <w:tab w:val="left" w:pos="2410"/>
        </w:tabs>
        <w:ind w:right="-2"/>
        <w:jc w:val="both"/>
        <w:rPr>
          <w:szCs w:val="24"/>
        </w:rPr>
      </w:pPr>
      <w:r>
        <w:rPr>
          <w:szCs w:val="24"/>
        </w:rPr>
        <w:tab/>
      </w:r>
      <w:r>
        <w:rPr>
          <w:szCs w:val="24"/>
        </w:rPr>
        <w:sym w:font="Wingdings 2" w:char="F054"/>
      </w:r>
      <w:r>
        <w:rPr>
          <w:szCs w:val="24"/>
        </w:rPr>
        <w:t>Permis de construire</w:t>
      </w:r>
    </w:p>
    <w:p w14:paraId="4A1EFD35" w14:textId="77777777" w:rsidR="00385F9D" w:rsidRDefault="00385F9D" w:rsidP="00385F9D">
      <w:pPr>
        <w:tabs>
          <w:tab w:val="left" w:pos="2410"/>
        </w:tabs>
        <w:ind w:left="709" w:right="-2"/>
        <w:jc w:val="both"/>
        <w:rPr>
          <w:szCs w:val="24"/>
        </w:rPr>
      </w:pPr>
      <w:r>
        <w:rPr>
          <w:szCs w:val="24"/>
        </w:rPr>
        <w:tab/>
      </w:r>
      <w:r>
        <w:rPr>
          <w:szCs w:val="24"/>
        </w:rPr>
        <w:sym w:font="Wingdings 2" w:char="F054"/>
      </w:r>
      <w:r>
        <w:rPr>
          <w:szCs w:val="24"/>
        </w:rPr>
        <w:t xml:space="preserve">Permis de construire modificatif (modification mineure du projet </w:t>
      </w:r>
      <w:r>
        <w:rPr>
          <w:szCs w:val="24"/>
        </w:rPr>
        <w:tab/>
        <w:t xml:space="preserve">initial) </w:t>
      </w:r>
    </w:p>
    <w:p w14:paraId="21E4C5B4" w14:textId="77777777" w:rsidR="00385F9D" w:rsidRDefault="00385F9D" w:rsidP="00385F9D">
      <w:pPr>
        <w:tabs>
          <w:tab w:val="left" w:pos="2410"/>
        </w:tabs>
        <w:ind w:right="-2" w:firstLine="709"/>
        <w:jc w:val="both"/>
        <w:rPr>
          <w:szCs w:val="24"/>
        </w:rPr>
      </w:pPr>
      <w:r>
        <w:rPr>
          <w:szCs w:val="24"/>
        </w:rPr>
        <w:tab/>
      </w:r>
      <w:r>
        <w:rPr>
          <w:szCs w:val="24"/>
        </w:rPr>
        <w:sym w:font="Wingdings 2" w:char="F054"/>
      </w:r>
      <w:r>
        <w:rPr>
          <w:szCs w:val="24"/>
        </w:rPr>
        <w:t xml:space="preserve">Transfert de permis de construire </w:t>
      </w:r>
    </w:p>
    <w:p w14:paraId="60814FFF" w14:textId="77777777" w:rsidR="00385F9D" w:rsidRDefault="00385F9D" w:rsidP="00385F9D">
      <w:pPr>
        <w:tabs>
          <w:tab w:val="left" w:pos="2410"/>
        </w:tabs>
        <w:ind w:right="-2" w:firstLine="709"/>
        <w:jc w:val="both"/>
        <w:rPr>
          <w:szCs w:val="24"/>
        </w:rPr>
      </w:pPr>
      <w:r>
        <w:rPr>
          <w:szCs w:val="24"/>
        </w:rPr>
        <w:tab/>
      </w:r>
      <w:r>
        <w:rPr>
          <w:szCs w:val="24"/>
        </w:rPr>
        <w:sym w:font="Wingdings 2" w:char="F054"/>
      </w:r>
      <w:r>
        <w:rPr>
          <w:szCs w:val="24"/>
        </w:rPr>
        <w:t>Permis de démolir</w:t>
      </w:r>
    </w:p>
    <w:p w14:paraId="5BE6E006" w14:textId="77777777" w:rsidR="00385F9D" w:rsidRDefault="00385F9D" w:rsidP="00385F9D">
      <w:pPr>
        <w:tabs>
          <w:tab w:val="left" w:pos="2410"/>
        </w:tabs>
        <w:ind w:left="709" w:right="-2"/>
        <w:jc w:val="both"/>
        <w:rPr>
          <w:szCs w:val="24"/>
        </w:rPr>
      </w:pPr>
      <w:r>
        <w:rPr>
          <w:szCs w:val="24"/>
        </w:rPr>
        <w:tab/>
      </w:r>
      <w:r>
        <w:rPr>
          <w:szCs w:val="24"/>
        </w:rPr>
        <w:sym w:font="Wingdings 2" w:char="F054"/>
      </w:r>
      <w:r>
        <w:rPr>
          <w:szCs w:val="24"/>
        </w:rPr>
        <w:t xml:space="preserve">Permis d’aménager </w:t>
      </w:r>
    </w:p>
    <w:p w14:paraId="7A0082E2" w14:textId="3067915D" w:rsidR="00385F9D" w:rsidRPr="00C359CD" w:rsidRDefault="00385F9D" w:rsidP="00C359CD">
      <w:pPr>
        <w:tabs>
          <w:tab w:val="left" w:pos="2410"/>
        </w:tabs>
        <w:ind w:right="-2"/>
        <w:jc w:val="both"/>
        <w:rPr>
          <w:szCs w:val="24"/>
        </w:rPr>
      </w:pPr>
      <w:r>
        <w:rPr>
          <w:szCs w:val="24"/>
        </w:rPr>
        <w:tab/>
      </w:r>
      <w:r>
        <w:rPr>
          <w:szCs w:val="24"/>
        </w:rPr>
        <w:sym w:font="Wingdings 2" w:char="F054"/>
      </w:r>
      <w:r>
        <w:rPr>
          <w:szCs w:val="24"/>
        </w:rPr>
        <w:t xml:space="preserve">Certificats d’urbanisme </w:t>
      </w:r>
      <w:r w:rsidRPr="009E30C3">
        <w:rPr>
          <w:szCs w:val="24"/>
        </w:rPr>
        <w:t>article L.410-1b</w:t>
      </w:r>
      <w:r>
        <w:rPr>
          <w:szCs w:val="24"/>
        </w:rPr>
        <w:t xml:space="preserve"> du </w:t>
      </w:r>
      <w:r w:rsidRPr="009E30C3">
        <w:rPr>
          <w:szCs w:val="24"/>
        </w:rPr>
        <w:t>C</w:t>
      </w:r>
      <w:r>
        <w:rPr>
          <w:szCs w:val="24"/>
        </w:rPr>
        <w:t>ode de l’</w:t>
      </w:r>
      <w:r w:rsidRPr="009E30C3">
        <w:rPr>
          <w:szCs w:val="24"/>
        </w:rPr>
        <w:t>U</w:t>
      </w:r>
      <w:r>
        <w:rPr>
          <w:szCs w:val="24"/>
        </w:rPr>
        <w:t>rbanisme</w:t>
      </w:r>
    </w:p>
    <w:p w14:paraId="00AA184F" w14:textId="77777777" w:rsidR="00385F9D" w:rsidRDefault="00385F9D" w:rsidP="00385F9D">
      <w:pPr>
        <w:pStyle w:val="Corpsdetexte2"/>
        <w:rPr>
          <w:rFonts w:ascii="Times New Roman" w:hAnsi="Times New Roman"/>
          <w:b w:val="0"/>
          <w:bCs/>
        </w:rPr>
      </w:pPr>
    </w:p>
    <w:p w14:paraId="178817FE" w14:textId="77777777" w:rsidR="00385F9D" w:rsidRDefault="00385F9D" w:rsidP="00385F9D">
      <w:pPr>
        <w:jc w:val="both"/>
      </w:pPr>
    </w:p>
    <w:p w14:paraId="5B0D1A84" w14:textId="29E310AF" w:rsidR="00385F9D" w:rsidRDefault="00385F9D" w:rsidP="00385F9D">
      <w:pPr>
        <w:ind w:right="-2"/>
        <w:jc w:val="both"/>
        <w:rPr>
          <w:b/>
          <w:bCs/>
          <w:u w:val="single"/>
          <w:lang w:val="fr-CA"/>
        </w:rPr>
      </w:pPr>
      <w:r w:rsidRPr="00DC02F4">
        <w:rPr>
          <w:b/>
        </w:rPr>
        <w:t>OBJET :</w:t>
      </w:r>
      <w:r w:rsidRPr="00DC02F4">
        <w:rPr>
          <w:b/>
          <w:bCs/>
        </w:rPr>
        <w:t xml:space="preserve"> </w:t>
      </w:r>
      <w:r>
        <w:rPr>
          <w:b/>
          <w:bCs/>
          <w:lang w:val="fr-CA"/>
        </w:rPr>
        <w:t>N° 0080</w:t>
      </w:r>
      <w:r w:rsidRPr="00B96884">
        <w:rPr>
          <w:b/>
          <w:bCs/>
          <w:lang w:val="fr-CA"/>
        </w:rPr>
        <w:t xml:space="preserve"> </w:t>
      </w:r>
      <w:r>
        <w:rPr>
          <w:b/>
          <w:bCs/>
          <w:u w:val="single"/>
          <w:lang w:val="fr-CA"/>
        </w:rPr>
        <w:t>CONVENTION D’ADHESION TEMPORAIRE AU SERVICE MUTUALISE D’INSTRUCTION DES AUTORISATIONS DU DROIT DES SOLS</w:t>
      </w:r>
    </w:p>
    <w:p w14:paraId="20BF14BB" w14:textId="77777777" w:rsidR="00385F9D" w:rsidRDefault="00385F9D" w:rsidP="00385F9D">
      <w:pPr>
        <w:ind w:right="-2"/>
        <w:jc w:val="both"/>
        <w:rPr>
          <w:b/>
          <w:bCs/>
          <w:u w:val="single"/>
          <w:lang w:val="fr-CA"/>
        </w:rPr>
      </w:pPr>
    </w:p>
    <w:p w14:paraId="5D8B12C3" w14:textId="77777777" w:rsidR="00385F9D" w:rsidRDefault="00385F9D" w:rsidP="00385F9D">
      <w:pPr>
        <w:jc w:val="both"/>
      </w:pPr>
      <w:r w:rsidRPr="00146E7A">
        <w:rPr>
          <w:b/>
          <w:caps/>
        </w:rPr>
        <w:t>Rapporteur </w:t>
      </w:r>
      <w:r w:rsidRPr="00146E7A">
        <w:rPr>
          <w:caps/>
        </w:rPr>
        <w:t xml:space="preserve">: </w:t>
      </w:r>
      <w:r>
        <w:t>Elisabeth PILLAT</w:t>
      </w:r>
    </w:p>
    <w:p w14:paraId="3B5BB1F6" w14:textId="77777777" w:rsidR="00385F9D" w:rsidRDefault="00385F9D" w:rsidP="00385F9D">
      <w:pPr>
        <w:ind w:right="-2"/>
        <w:jc w:val="both"/>
        <w:rPr>
          <w:b/>
          <w:bCs/>
          <w:u w:val="single"/>
          <w:lang w:val="fr-CA"/>
        </w:rPr>
      </w:pPr>
    </w:p>
    <w:p w14:paraId="47C6EC27" w14:textId="77777777" w:rsidR="00385F9D" w:rsidRDefault="00385F9D" w:rsidP="00385F9D">
      <w:pPr>
        <w:ind w:right="-2"/>
        <w:jc w:val="both"/>
        <w:rPr>
          <w:b/>
          <w:bCs/>
          <w:lang w:val="fr-CA"/>
        </w:rPr>
      </w:pPr>
    </w:p>
    <w:p w14:paraId="355E8071" w14:textId="77777777" w:rsidR="00385F9D" w:rsidRDefault="00385F9D" w:rsidP="00385F9D">
      <w:pPr>
        <w:ind w:right="-2" w:firstLine="708"/>
        <w:jc w:val="both"/>
        <w:rPr>
          <w:szCs w:val="24"/>
        </w:rPr>
      </w:pPr>
      <w:r>
        <w:rPr>
          <w:szCs w:val="24"/>
        </w:rPr>
        <w:t>M. le Maire informe l’Assemblée que dans l’attente de la mise en place de la nouvelle organisation des services de la Mairie, il convient de transférer la gestion des DP et CUa, initialement instruits par la Commune, au service instructeur d’ARCHE Agglo.</w:t>
      </w:r>
    </w:p>
    <w:p w14:paraId="05723497" w14:textId="77777777" w:rsidR="00385F9D" w:rsidRDefault="00385F9D" w:rsidP="00385F9D">
      <w:pPr>
        <w:ind w:right="-2" w:firstLine="708"/>
        <w:jc w:val="both"/>
        <w:rPr>
          <w:szCs w:val="24"/>
        </w:rPr>
      </w:pPr>
    </w:p>
    <w:p w14:paraId="0958278D" w14:textId="77777777" w:rsidR="00385F9D" w:rsidRDefault="00385F9D" w:rsidP="00385F9D">
      <w:pPr>
        <w:ind w:right="-2" w:firstLine="708"/>
        <w:jc w:val="both"/>
        <w:rPr>
          <w:szCs w:val="24"/>
        </w:rPr>
      </w:pPr>
      <w:r>
        <w:rPr>
          <w:szCs w:val="24"/>
        </w:rPr>
        <w:t xml:space="preserve">Les tarifs d’instruction de ces actes sont les suivants : </w:t>
      </w:r>
    </w:p>
    <w:p w14:paraId="15F20386" w14:textId="77777777" w:rsidR="00385F9D" w:rsidRDefault="00385F9D" w:rsidP="00385F9D">
      <w:pPr>
        <w:ind w:right="-2" w:firstLine="708"/>
        <w:jc w:val="both"/>
        <w:rPr>
          <w:szCs w:val="24"/>
        </w:rPr>
      </w:pPr>
      <w:r>
        <w:rPr>
          <w:szCs w:val="24"/>
        </w:rPr>
        <w:tab/>
      </w:r>
    </w:p>
    <w:p w14:paraId="007DE11C" w14:textId="77777777" w:rsidR="00385F9D" w:rsidRDefault="00385F9D" w:rsidP="00385F9D">
      <w:pPr>
        <w:ind w:right="-2" w:firstLine="708"/>
        <w:jc w:val="both"/>
        <w:rPr>
          <w:szCs w:val="24"/>
        </w:rPr>
      </w:pPr>
      <w:r>
        <w:rPr>
          <w:szCs w:val="24"/>
        </w:rPr>
        <w:t>CUa</w:t>
      </w:r>
      <w:r>
        <w:rPr>
          <w:szCs w:val="24"/>
        </w:rPr>
        <w:tab/>
      </w:r>
      <w:r>
        <w:rPr>
          <w:szCs w:val="24"/>
        </w:rPr>
        <w:tab/>
      </w:r>
      <w:r>
        <w:rPr>
          <w:szCs w:val="24"/>
        </w:rPr>
        <w:tab/>
        <w:t xml:space="preserve">  20 €</w:t>
      </w:r>
    </w:p>
    <w:p w14:paraId="78318FD6" w14:textId="77777777" w:rsidR="00385F9D" w:rsidRDefault="00385F9D" w:rsidP="00385F9D">
      <w:pPr>
        <w:ind w:right="-2" w:firstLine="708"/>
        <w:jc w:val="both"/>
        <w:rPr>
          <w:szCs w:val="24"/>
        </w:rPr>
      </w:pPr>
      <w:r>
        <w:rPr>
          <w:szCs w:val="24"/>
        </w:rPr>
        <w:t>DP</w:t>
      </w:r>
      <w:r>
        <w:rPr>
          <w:szCs w:val="24"/>
        </w:rPr>
        <w:tab/>
      </w:r>
      <w:r>
        <w:rPr>
          <w:szCs w:val="24"/>
        </w:rPr>
        <w:tab/>
      </w:r>
      <w:r>
        <w:rPr>
          <w:szCs w:val="24"/>
        </w:rPr>
        <w:tab/>
        <w:t>140 €</w:t>
      </w:r>
    </w:p>
    <w:p w14:paraId="20680C71" w14:textId="77777777" w:rsidR="00385F9D" w:rsidRDefault="00385F9D" w:rsidP="00385F9D">
      <w:pPr>
        <w:ind w:right="-2" w:firstLine="708"/>
        <w:jc w:val="both"/>
        <w:rPr>
          <w:szCs w:val="24"/>
        </w:rPr>
      </w:pPr>
    </w:p>
    <w:p w14:paraId="52B20844" w14:textId="77777777" w:rsidR="00385F9D" w:rsidRDefault="00385F9D" w:rsidP="00385F9D">
      <w:pPr>
        <w:ind w:right="-2" w:firstLine="708"/>
        <w:jc w:val="both"/>
        <w:rPr>
          <w:szCs w:val="24"/>
        </w:rPr>
      </w:pPr>
      <w:r>
        <w:rPr>
          <w:szCs w:val="24"/>
        </w:rPr>
        <w:t>M. le Maire propose donc la signature d’une convention d’adhésion temporaire au service mutualisé d’instruction des autorisations d’urbanisme, pour le traitement de ces actes, pour une durée de trois mois, renouvelable une fois, soit une durée maximale de 6 mois.</w:t>
      </w:r>
    </w:p>
    <w:p w14:paraId="12F401E8" w14:textId="77777777" w:rsidR="00385F9D" w:rsidRDefault="00385F9D" w:rsidP="00385F9D">
      <w:pPr>
        <w:ind w:right="-2"/>
        <w:jc w:val="both"/>
        <w:rPr>
          <w:szCs w:val="24"/>
        </w:rPr>
      </w:pPr>
    </w:p>
    <w:p w14:paraId="35F9D5A8" w14:textId="77777777" w:rsidR="00385F9D" w:rsidRDefault="00385F9D" w:rsidP="00385F9D">
      <w:pPr>
        <w:autoSpaceDE w:val="0"/>
        <w:autoSpaceDN w:val="0"/>
        <w:adjustRightInd w:val="0"/>
        <w:jc w:val="both"/>
        <w:rPr>
          <w:b/>
          <w:i/>
        </w:rPr>
      </w:pPr>
      <w:r>
        <w:rPr>
          <w:b/>
          <w:bCs/>
          <w:i/>
          <w:iCs/>
        </w:rPr>
        <w:tab/>
        <w:t xml:space="preserve">Le Conseil Municipal, après en avoir délibéré‚ </w:t>
      </w:r>
      <w:r>
        <w:rPr>
          <w:b/>
          <w:i/>
        </w:rPr>
        <w:t xml:space="preserve">à la majorité des membres présents ou représentés, </w:t>
      </w:r>
    </w:p>
    <w:p w14:paraId="4C866699" w14:textId="77777777" w:rsidR="00385F9D" w:rsidRDefault="00385F9D" w:rsidP="00385F9D">
      <w:pPr>
        <w:ind w:right="-2"/>
        <w:jc w:val="both"/>
      </w:pPr>
      <w:r>
        <w:tab/>
      </w:r>
    </w:p>
    <w:p w14:paraId="5B1AC9E1" w14:textId="77777777" w:rsidR="00385F9D" w:rsidRDefault="00385F9D" w:rsidP="00385F9D">
      <w:pPr>
        <w:ind w:right="-2"/>
        <w:jc w:val="both"/>
        <w:rPr>
          <w:szCs w:val="24"/>
        </w:rPr>
      </w:pPr>
      <w:r>
        <w:rPr>
          <w:szCs w:val="24"/>
        </w:rPr>
        <w:tab/>
        <w:t>- AUTORISE M. le Maire à signer cette convention avec ARCHE Agglo et tout document y afférent.</w:t>
      </w:r>
    </w:p>
    <w:p w14:paraId="57D29A65" w14:textId="77777777" w:rsidR="00385F9D" w:rsidRDefault="00385F9D" w:rsidP="00385F9D">
      <w:pPr>
        <w:jc w:val="both"/>
      </w:pPr>
    </w:p>
    <w:p w14:paraId="457A0802" w14:textId="77777777" w:rsidR="00385F9D" w:rsidRDefault="00385F9D" w:rsidP="00385F9D">
      <w:pPr>
        <w:jc w:val="both"/>
      </w:pPr>
    </w:p>
    <w:p w14:paraId="7591FD1B" w14:textId="50C6C99F" w:rsidR="00385F9D" w:rsidRDefault="00385F9D" w:rsidP="00385F9D">
      <w:pPr>
        <w:ind w:right="-2"/>
        <w:jc w:val="both"/>
        <w:rPr>
          <w:b/>
          <w:bCs/>
          <w:u w:val="single"/>
          <w:lang w:val="fr-CA"/>
        </w:rPr>
      </w:pPr>
      <w:r w:rsidRPr="00DC02F4">
        <w:rPr>
          <w:b/>
        </w:rPr>
        <w:t>OBJET :</w:t>
      </w:r>
      <w:r w:rsidRPr="00DC02F4">
        <w:rPr>
          <w:b/>
          <w:bCs/>
        </w:rPr>
        <w:t xml:space="preserve"> </w:t>
      </w:r>
      <w:r>
        <w:rPr>
          <w:b/>
          <w:bCs/>
          <w:lang w:val="fr-CA"/>
        </w:rPr>
        <w:t>N° 0081</w:t>
      </w:r>
      <w:r w:rsidRPr="00B96884">
        <w:rPr>
          <w:b/>
          <w:bCs/>
          <w:lang w:val="fr-CA"/>
        </w:rPr>
        <w:t xml:space="preserve"> </w:t>
      </w:r>
      <w:r>
        <w:rPr>
          <w:b/>
          <w:bCs/>
          <w:u w:val="single"/>
          <w:lang w:val="fr-CA"/>
        </w:rPr>
        <w:t>MISE A DISPOSITION DE LOCAUX POUR L’ASSOCIATION LES CASTORS – CONVENTION AVEC ARCHE AGGLO – ANNEE 2019-2020</w:t>
      </w:r>
    </w:p>
    <w:p w14:paraId="7CA7E07A" w14:textId="77777777" w:rsidR="00385F9D" w:rsidRDefault="00385F9D" w:rsidP="00385F9D">
      <w:pPr>
        <w:ind w:right="-2"/>
        <w:jc w:val="both"/>
        <w:rPr>
          <w:b/>
          <w:bCs/>
          <w:u w:val="single"/>
          <w:lang w:val="fr-CA"/>
        </w:rPr>
      </w:pPr>
    </w:p>
    <w:p w14:paraId="4F5BA945" w14:textId="7531C87A" w:rsidR="00385F9D" w:rsidRDefault="00385F9D" w:rsidP="00385F9D">
      <w:pPr>
        <w:jc w:val="both"/>
      </w:pPr>
      <w:r w:rsidRPr="00146E7A">
        <w:rPr>
          <w:b/>
          <w:caps/>
        </w:rPr>
        <w:t>Rapporteur </w:t>
      </w:r>
      <w:r w:rsidRPr="00146E7A">
        <w:rPr>
          <w:caps/>
        </w:rPr>
        <w:t xml:space="preserve">: </w:t>
      </w:r>
      <w:r>
        <w:t>Chantal ROBERT</w:t>
      </w:r>
    </w:p>
    <w:p w14:paraId="0A79AD23" w14:textId="77777777" w:rsidR="00385F9D" w:rsidRPr="003D1EB9" w:rsidRDefault="00385F9D" w:rsidP="00385F9D">
      <w:pPr>
        <w:ind w:right="-2"/>
        <w:jc w:val="both"/>
        <w:rPr>
          <w:b/>
          <w:bCs/>
          <w:u w:val="single"/>
          <w:lang w:val="fr-CA"/>
        </w:rPr>
      </w:pPr>
    </w:p>
    <w:p w14:paraId="78F3CEDC" w14:textId="77777777" w:rsidR="00385F9D" w:rsidRPr="00672D1C" w:rsidRDefault="00385F9D" w:rsidP="00385F9D">
      <w:pPr>
        <w:ind w:right="-2" w:firstLine="708"/>
        <w:jc w:val="both"/>
        <w:rPr>
          <w:szCs w:val="24"/>
        </w:rPr>
      </w:pPr>
    </w:p>
    <w:p w14:paraId="3C53C223" w14:textId="77777777" w:rsidR="00385F9D" w:rsidRDefault="00385F9D" w:rsidP="00385F9D">
      <w:pPr>
        <w:autoSpaceDE w:val="0"/>
        <w:autoSpaceDN w:val="0"/>
        <w:adjustRightInd w:val="0"/>
        <w:jc w:val="both"/>
        <w:rPr>
          <w:szCs w:val="24"/>
        </w:rPr>
      </w:pPr>
      <w:r w:rsidRPr="00672D1C">
        <w:rPr>
          <w:szCs w:val="24"/>
        </w:rPr>
        <w:tab/>
      </w:r>
      <w:r>
        <w:rPr>
          <w:szCs w:val="24"/>
        </w:rPr>
        <w:t xml:space="preserve">M. le Maire rappelle que la Commune de Saint-Jean-de-Muzols met à la disposition de l’Association « Les Castors », à titre gratuit, des locaux communaux : </w:t>
      </w:r>
    </w:p>
    <w:p w14:paraId="744B8810" w14:textId="77777777" w:rsidR="00385F9D" w:rsidRDefault="00385F9D" w:rsidP="00385F9D">
      <w:pPr>
        <w:autoSpaceDE w:val="0"/>
        <w:autoSpaceDN w:val="0"/>
        <w:adjustRightInd w:val="0"/>
        <w:jc w:val="both"/>
      </w:pPr>
    </w:p>
    <w:p w14:paraId="10AFB55E" w14:textId="77777777" w:rsidR="00385F9D" w:rsidRDefault="00385F9D" w:rsidP="00385F9D">
      <w:pPr>
        <w:autoSpaceDE w:val="0"/>
        <w:autoSpaceDN w:val="0"/>
        <w:adjustRightInd w:val="0"/>
        <w:jc w:val="both"/>
      </w:pPr>
      <w:r>
        <w:tab/>
        <w:t>- Ecole Maternelle publique (554.47 m2),</w:t>
      </w:r>
    </w:p>
    <w:p w14:paraId="3FCD8BD3" w14:textId="77777777" w:rsidR="00385F9D" w:rsidRDefault="00385F9D" w:rsidP="00385F9D">
      <w:pPr>
        <w:autoSpaceDE w:val="0"/>
        <w:autoSpaceDN w:val="0"/>
        <w:adjustRightInd w:val="0"/>
        <w:jc w:val="both"/>
      </w:pPr>
      <w:r>
        <w:tab/>
        <w:t>- Salles B et C de l’Espace Noël Passas et Gymnase du Centre (de manière occasionnelle),</w:t>
      </w:r>
    </w:p>
    <w:p w14:paraId="4B79EBBA" w14:textId="77777777" w:rsidR="00385F9D" w:rsidRDefault="00385F9D" w:rsidP="00385F9D">
      <w:pPr>
        <w:autoSpaceDE w:val="0"/>
        <w:autoSpaceDN w:val="0"/>
        <w:adjustRightInd w:val="0"/>
        <w:jc w:val="both"/>
      </w:pPr>
      <w:r>
        <w:tab/>
        <w:t>- Salle de réunion des Vignes pour les besoins de la Directrice de l’ALSH,</w:t>
      </w:r>
    </w:p>
    <w:p w14:paraId="1F5522C0" w14:textId="77777777" w:rsidR="00385F9D" w:rsidRDefault="00385F9D" w:rsidP="00385F9D">
      <w:pPr>
        <w:autoSpaceDE w:val="0"/>
        <w:autoSpaceDN w:val="0"/>
        <w:adjustRightInd w:val="0"/>
        <w:jc w:val="both"/>
      </w:pPr>
    </w:p>
    <w:p w14:paraId="77F65139" w14:textId="32CEBE2F" w:rsidR="00385F9D" w:rsidRDefault="00385F9D" w:rsidP="00C359CD">
      <w:pPr>
        <w:autoSpaceDE w:val="0"/>
        <w:autoSpaceDN w:val="0"/>
        <w:adjustRightInd w:val="0"/>
        <w:jc w:val="both"/>
      </w:pPr>
      <w:r>
        <w:tab/>
        <w:t>et ce, durant environ 55 jours par an, pour l’organisation d’un accueil de loisirs sur les temps extrascolaires de l’enfant.</w:t>
      </w:r>
    </w:p>
    <w:p w14:paraId="4062EF1D" w14:textId="77777777" w:rsidR="003E128F" w:rsidRPr="00C359CD" w:rsidRDefault="003E128F" w:rsidP="00C359CD">
      <w:pPr>
        <w:autoSpaceDE w:val="0"/>
        <w:autoSpaceDN w:val="0"/>
        <w:adjustRightInd w:val="0"/>
        <w:jc w:val="both"/>
      </w:pPr>
    </w:p>
    <w:p w14:paraId="1DF3947E" w14:textId="2E7BF471" w:rsidR="00385F9D" w:rsidRDefault="00385F9D" w:rsidP="00EA479A">
      <w:pPr>
        <w:ind w:right="-2" w:firstLine="709"/>
        <w:jc w:val="both"/>
        <w:rPr>
          <w:bCs/>
          <w:iCs/>
        </w:rPr>
      </w:pPr>
      <w:r w:rsidRPr="004C38B8">
        <w:rPr>
          <w:bCs/>
          <w:iCs/>
        </w:rPr>
        <w:lastRenderedPageBreak/>
        <w:t xml:space="preserve">M. </w:t>
      </w:r>
      <w:r>
        <w:rPr>
          <w:bCs/>
          <w:iCs/>
        </w:rPr>
        <w:t>le Maire précise que dans le cadre de sa politique «enfance/jeunesse », ARCHE Agglo prend à sa charge les dépenses de fonctionnement liées à l’organisation de l’accueil de loisirs.</w:t>
      </w:r>
    </w:p>
    <w:p w14:paraId="645D62C6" w14:textId="77777777" w:rsidR="003E128F" w:rsidRDefault="003E128F" w:rsidP="00EA479A">
      <w:pPr>
        <w:ind w:right="-2" w:firstLine="709"/>
        <w:jc w:val="both"/>
        <w:rPr>
          <w:bCs/>
          <w:iCs/>
        </w:rPr>
      </w:pPr>
    </w:p>
    <w:p w14:paraId="24947B0B" w14:textId="77777777" w:rsidR="00385F9D" w:rsidRDefault="00385F9D" w:rsidP="00385F9D">
      <w:pPr>
        <w:ind w:right="-2" w:firstLine="709"/>
        <w:jc w:val="both"/>
        <w:rPr>
          <w:bCs/>
          <w:iCs/>
        </w:rPr>
      </w:pPr>
      <w:r>
        <w:rPr>
          <w:bCs/>
          <w:iCs/>
        </w:rPr>
        <w:t>Il convient donc d’établir une convention avec ARCHE Agglo qui précise :</w:t>
      </w:r>
    </w:p>
    <w:p w14:paraId="6F412398" w14:textId="77777777" w:rsidR="00385F9D" w:rsidRDefault="00385F9D" w:rsidP="00385F9D">
      <w:pPr>
        <w:ind w:right="-2" w:firstLine="709"/>
        <w:jc w:val="both"/>
        <w:rPr>
          <w:bCs/>
          <w:iCs/>
        </w:rPr>
      </w:pPr>
      <w:r>
        <w:rPr>
          <w:bCs/>
          <w:iCs/>
        </w:rPr>
        <w:t>- les modalités de mise à disposition de locaux communaux par la Commune de Saint-Jean-de-Muzols à l’Association « Les Castors » dans le cadre de l’organisation d’un accueil de loisirs sans hébergement,</w:t>
      </w:r>
    </w:p>
    <w:p w14:paraId="30FF6CD0" w14:textId="77777777" w:rsidR="00385F9D" w:rsidRDefault="00385F9D" w:rsidP="00385F9D">
      <w:pPr>
        <w:ind w:right="-2" w:firstLine="709"/>
        <w:jc w:val="both"/>
        <w:rPr>
          <w:bCs/>
          <w:iCs/>
        </w:rPr>
      </w:pPr>
      <w:r>
        <w:rPr>
          <w:bCs/>
          <w:iCs/>
        </w:rPr>
        <w:t>- les modalités de prise en charge par la Communauté d’Agglomération des dépenses de fonctionnement liées à l’organisation de l’accueil de loisirs dans les locaux communaux.</w:t>
      </w:r>
    </w:p>
    <w:p w14:paraId="51FE454C" w14:textId="77777777" w:rsidR="00385F9D" w:rsidRDefault="00385F9D" w:rsidP="00385F9D">
      <w:pPr>
        <w:ind w:right="-2" w:firstLine="709"/>
        <w:jc w:val="both"/>
        <w:rPr>
          <w:bCs/>
          <w:iCs/>
        </w:rPr>
      </w:pPr>
    </w:p>
    <w:p w14:paraId="22B5575E" w14:textId="77777777" w:rsidR="00385F9D" w:rsidRDefault="00385F9D" w:rsidP="00385F9D">
      <w:pPr>
        <w:ind w:right="-2" w:firstLine="709"/>
        <w:jc w:val="both"/>
        <w:rPr>
          <w:bCs/>
          <w:iCs/>
        </w:rPr>
      </w:pPr>
      <w:r>
        <w:rPr>
          <w:bCs/>
          <w:iCs/>
        </w:rPr>
        <w:t>Cette convention prend effet pour la période du 1</w:t>
      </w:r>
      <w:r w:rsidRPr="00EF13DB">
        <w:rPr>
          <w:bCs/>
          <w:iCs/>
          <w:vertAlign w:val="superscript"/>
        </w:rPr>
        <w:t>er</w:t>
      </w:r>
      <w:r>
        <w:rPr>
          <w:bCs/>
          <w:iCs/>
        </w:rPr>
        <w:t xml:space="preserve"> janvier 2019 au 31 décembre 2020.</w:t>
      </w:r>
    </w:p>
    <w:p w14:paraId="21E57410" w14:textId="77777777" w:rsidR="00385F9D" w:rsidRDefault="00385F9D" w:rsidP="00385F9D">
      <w:pPr>
        <w:ind w:right="-2" w:firstLine="709"/>
        <w:jc w:val="both"/>
        <w:rPr>
          <w:bCs/>
          <w:iCs/>
        </w:rPr>
      </w:pPr>
    </w:p>
    <w:p w14:paraId="7AA24527" w14:textId="77777777" w:rsidR="00385F9D" w:rsidRPr="004C38B8" w:rsidRDefault="00385F9D" w:rsidP="00C359CD">
      <w:pPr>
        <w:ind w:right="-2"/>
        <w:jc w:val="both"/>
        <w:rPr>
          <w:bCs/>
          <w:iCs/>
        </w:rPr>
      </w:pPr>
    </w:p>
    <w:p w14:paraId="3E43E3FA" w14:textId="77777777" w:rsidR="00385F9D" w:rsidRDefault="00385F9D" w:rsidP="00385F9D">
      <w:pPr>
        <w:ind w:right="-2" w:firstLine="709"/>
        <w:jc w:val="both"/>
        <w:rPr>
          <w:b/>
          <w:i/>
        </w:rPr>
      </w:pPr>
      <w:r>
        <w:rPr>
          <w:b/>
          <w:bCs/>
          <w:i/>
          <w:iCs/>
        </w:rPr>
        <w:t xml:space="preserve">Le Conseil Municipal, après en avoir délibéré‚ </w:t>
      </w:r>
      <w:r>
        <w:rPr>
          <w:b/>
          <w:i/>
        </w:rPr>
        <w:t>à l’unanimité des membres présents ou représentés,</w:t>
      </w:r>
    </w:p>
    <w:p w14:paraId="4D8DBC92" w14:textId="77777777" w:rsidR="00385F9D" w:rsidRDefault="00385F9D" w:rsidP="00385F9D">
      <w:pPr>
        <w:ind w:right="-2"/>
        <w:jc w:val="both"/>
      </w:pPr>
      <w:r>
        <w:tab/>
      </w:r>
    </w:p>
    <w:p w14:paraId="0AFD3A50" w14:textId="23AD438F" w:rsidR="00385F9D" w:rsidRDefault="00385F9D" w:rsidP="00C359CD">
      <w:pPr>
        <w:ind w:left="360"/>
        <w:jc w:val="both"/>
      </w:pPr>
      <w:r>
        <w:t>- AUTORISE M. le Maire à signer cette convention et tout document y afférent.</w:t>
      </w:r>
    </w:p>
    <w:p w14:paraId="3C7A6770" w14:textId="77777777" w:rsidR="00385F9D" w:rsidRDefault="00385F9D" w:rsidP="00385F9D">
      <w:pPr>
        <w:jc w:val="both"/>
      </w:pPr>
    </w:p>
    <w:p w14:paraId="3EDF1ADD" w14:textId="77777777" w:rsidR="00385F9D" w:rsidRDefault="00385F9D" w:rsidP="00385F9D">
      <w:pPr>
        <w:jc w:val="both"/>
      </w:pPr>
    </w:p>
    <w:p w14:paraId="10166EB3" w14:textId="3EA9D860" w:rsidR="00385F9D" w:rsidRDefault="00385F9D" w:rsidP="00385F9D">
      <w:pPr>
        <w:ind w:right="-2"/>
        <w:jc w:val="both"/>
        <w:rPr>
          <w:b/>
          <w:bCs/>
          <w:u w:val="single"/>
        </w:rPr>
      </w:pPr>
      <w:r w:rsidRPr="00DC02F4">
        <w:rPr>
          <w:b/>
        </w:rPr>
        <w:t>OBJET :</w:t>
      </w:r>
      <w:r w:rsidRPr="00DC02F4">
        <w:rPr>
          <w:b/>
          <w:bCs/>
        </w:rPr>
        <w:t xml:space="preserve"> </w:t>
      </w:r>
      <w:r>
        <w:rPr>
          <w:b/>
          <w:bCs/>
          <w:lang w:val="fr-CA"/>
        </w:rPr>
        <w:t xml:space="preserve">N° 0082 </w:t>
      </w:r>
      <w:r w:rsidRPr="00005B7D">
        <w:rPr>
          <w:b/>
          <w:bCs/>
          <w:u w:val="single"/>
          <w:lang w:val="fr-CA"/>
        </w:rPr>
        <w:t>MISE A DISPOSITION PARCELLE SISE LA MALADIERE POUR INSTALLATION STATION RADIOELECTRIQUE – RENOUVELLEMENT BAIL AVEC INFRACOS</w:t>
      </w:r>
    </w:p>
    <w:p w14:paraId="47A17768" w14:textId="77777777" w:rsidR="00385F9D" w:rsidRDefault="00385F9D" w:rsidP="00385F9D">
      <w:pPr>
        <w:ind w:right="-2"/>
        <w:jc w:val="both"/>
        <w:rPr>
          <w:b/>
          <w:bCs/>
          <w:u w:val="single"/>
        </w:rPr>
      </w:pPr>
    </w:p>
    <w:p w14:paraId="186EBB55" w14:textId="77777777" w:rsidR="00385F9D" w:rsidRDefault="00385F9D" w:rsidP="00385F9D">
      <w:pPr>
        <w:jc w:val="both"/>
      </w:pPr>
      <w:r w:rsidRPr="00146E7A">
        <w:rPr>
          <w:b/>
          <w:caps/>
        </w:rPr>
        <w:t>Rapporteur </w:t>
      </w:r>
      <w:r w:rsidRPr="00146E7A">
        <w:rPr>
          <w:caps/>
        </w:rPr>
        <w:t xml:space="preserve">: </w:t>
      </w:r>
      <w:r>
        <w:t>Yvan MAISONNEUVE</w:t>
      </w:r>
    </w:p>
    <w:p w14:paraId="6B156A97" w14:textId="77777777" w:rsidR="00385F9D" w:rsidRDefault="00385F9D" w:rsidP="00385F9D">
      <w:pPr>
        <w:jc w:val="both"/>
      </w:pPr>
    </w:p>
    <w:p w14:paraId="3A29A5EC" w14:textId="77777777" w:rsidR="00385F9D" w:rsidRDefault="00385F9D" w:rsidP="00385F9D">
      <w:pPr>
        <w:ind w:right="-2"/>
        <w:jc w:val="both"/>
        <w:rPr>
          <w:b/>
          <w:bCs/>
          <w:u w:val="single"/>
        </w:rPr>
      </w:pPr>
    </w:p>
    <w:p w14:paraId="6ACF2ECA" w14:textId="77777777" w:rsidR="00385F9D" w:rsidRDefault="00385F9D" w:rsidP="00385F9D">
      <w:pPr>
        <w:ind w:right="-2"/>
        <w:jc w:val="both"/>
        <w:rPr>
          <w:bCs/>
        </w:rPr>
      </w:pPr>
      <w:r w:rsidRPr="00A501F7">
        <w:rPr>
          <w:bCs/>
        </w:rPr>
        <w:tab/>
      </w:r>
      <w:r>
        <w:rPr>
          <w:bCs/>
        </w:rPr>
        <w:t>M. le Maire rappelle au Conseil municipal qu’une convention a été signée le 1</w:t>
      </w:r>
      <w:r w:rsidRPr="00A501F7">
        <w:rPr>
          <w:bCs/>
          <w:vertAlign w:val="superscript"/>
        </w:rPr>
        <w:t>er</w:t>
      </w:r>
      <w:r>
        <w:rPr>
          <w:bCs/>
        </w:rPr>
        <w:t xml:space="preserve"> juin 2005 avec Bouygues Télécom, pour la mise à disposition d’un terrain sis lieu-dit « La Maladière » référence cadastrale AL 194, afin d’y installer une station radioélectrique.</w:t>
      </w:r>
    </w:p>
    <w:p w14:paraId="2942F658" w14:textId="77777777" w:rsidR="00385F9D" w:rsidRDefault="00385F9D" w:rsidP="00385F9D">
      <w:pPr>
        <w:ind w:right="-2"/>
        <w:jc w:val="both"/>
        <w:rPr>
          <w:bCs/>
        </w:rPr>
      </w:pPr>
    </w:p>
    <w:p w14:paraId="08F1444C" w14:textId="77777777" w:rsidR="00385F9D" w:rsidRDefault="00385F9D" w:rsidP="00385F9D">
      <w:pPr>
        <w:ind w:right="-2"/>
        <w:jc w:val="both"/>
        <w:rPr>
          <w:bCs/>
        </w:rPr>
      </w:pPr>
      <w:r>
        <w:rPr>
          <w:bCs/>
        </w:rPr>
        <w:tab/>
        <w:t>Par courrier en date du 22 février 2015, Bouygues Télécom a informé la Commune de Saint-Jean-de-Muzols du transfert de cette convention à la Société INFRACOS.</w:t>
      </w:r>
    </w:p>
    <w:p w14:paraId="2AD5BF2C" w14:textId="77777777" w:rsidR="00385F9D" w:rsidRDefault="00385F9D" w:rsidP="00385F9D">
      <w:pPr>
        <w:ind w:right="-2"/>
        <w:jc w:val="both"/>
        <w:rPr>
          <w:bCs/>
        </w:rPr>
      </w:pPr>
    </w:p>
    <w:p w14:paraId="6513D13A" w14:textId="77777777" w:rsidR="00385F9D" w:rsidRDefault="00385F9D" w:rsidP="00385F9D">
      <w:pPr>
        <w:ind w:right="-2"/>
        <w:jc w:val="both"/>
        <w:rPr>
          <w:bCs/>
        </w:rPr>
      </w:pPr>
      <w:r>
        <w:rPr>
          <w:bCs/>
        </w:rPr>
        <w:tab/>
        <w:t>La présente convention arrive à échéance le 1</w:t>
      </w:r>
      <w:r w:rsidRPr="00A3649A">
        <w:rPr>
          <w:bCs/>
          <w:vertAlign w:val="superscript"/>
        </w:rPr>
        <w:t>er</w:t>
      </w:r>
      <w:r>
        <w:rPr>
          <w:bCs/>
        </w:rPr>
        <w:t xml:space="preserve"> juin 2023. </w:t>
      </w:r>
    </w:p>
    <w:p w14:paraId="444E7A88" w14:textId="77777777" w:rsidR="00385F9D" w:rsidRDefault="00385F9D" w:rsidP="00385F9D">
      <w:pPr>
        <w:ind w:right="-2"/>
        <w:jc w:val="both"/>
        <w:rPr>
          <w:bCs/>
        </w:rPr>
      </w:pPr>
    </w:p>
    <w:p w14:paraId="11BF92CB" w14:textId="77777777" w:rsidR="00385F9D" w:rsidRDefault="00385F9D" w:rsidP="00385F9D">
      <w:pPr>
        <w:ind w:right="-2"/>
        <w:jc w:val="both"/>
        <w:rPr>
          <w:bCs/>
        </w:rPr>
      </w:pPr>
      <w:r>
        <w:rPr>
          <w:bCs/>
        </w:rPr>
        <w:tab/>
        <w:t>INFRACOS précise que le réseau nécessite régulièrement des investissements pour pouvoir répondre à la demande croissante des utilisateurs de Smartphones et autres objets communicants et à besoin, pour cela, de connaître la position de la Commune quant à un éventuel renouvellement de ladite convention pour les années à venir.</w:t>
      </w:r>
    </w:p>
    <w:p w14:paraId="7D6F31FC" w14:textId="77777777" w:rsidR="00385F9D" w:rsidRPr="003077AC" w:rsidRDefault="00385F9D" w:rsidP="00385F9D">
      <w:pPr>
        <w:ind w:right="-2"/>
        <w:jc w:val="both"/>
        <w:rPr>
          <w:bCs/>
        </w:rPr>
      </w:pPr>
    </w:p>
    <w:p w14:paraId="2DDD9240" w14:textId="77777777" w:rsidR="00385F9D" w:rsidRDefault="00385F9D" w:rsidP="00385F9D">
      <w:pPr>
        <w:ind w:right="-2" w:firstLine="709"/>
        <w:jc w:val="both"/>
        <w:rPr>
          <w:b/>
          <w:i/>
        </w:rPr>
      </w:pPr>
      <w:r>
        <w:rPr>
          <w:b/>
          <w:bCs/>
          <w:i/>
          <w:iCs/>
        </w:rPr>
        <w:t xml:space="preserve">Le Conseil Municipal, après en avoir délibéré‚ </w:t>
      </w:r>
      <w:r>
        <w:rPr>
          <w:b/>
          <w:i/>
        </w:rPr>
        <w:t>à l’unanimité des membres présents ou représentés,</w:t>
      </w:r>
    </w:p>
    <w:p w14:paraId="284064E9" w14:textId="77777777" w:rsidR="00385F9D" w:rsidRDefault="00385F9D" w:rsidP="00385F9D">
      <w:pPr>
        <w:ind w:right="-2" w:firstLine="709"/>
        <w:jc w:val="both"/>
        <w:rPr>
          <w:b/>
          <w:i/>
        </w:rPr>
      </w:pPr>
    </w:p>
    <w:p w14:paraId="496C194F" w14:textId="77777777" w:rsidR="00385F9D" w:rsidRPr="00A30572" w:rsidRDefault="00385F9D" w:rsidP="00385F9D">
      <w:pPr>
        <w:ind w:right="-2" w:firstLine="709"/>
        <w:jc w:val="both"/>
      </w:pPr>
      <w:r w:rsidRPr="00A30572">
        <w:t xml:space="preserve">- </w:t>
      </w:r>
      <w:r>
        <w:t xml:space="preserve">AUTORISE M. le Maire à renouveler </w:t>
      </w:r>
      <w:r>
        <w:rPr>
          <w:bCs/>
        </w:rPr>
        <w:t>le bail (annexé à la présente délibération) avec INFRACOS.</w:t>
      </w:r>
    </w:p>
    <w:p w14:paraId="5313BD4C" w14:textId="77777777" w:rsidR="00385F9D" w:rsidRDefault="00385F9D" w:rsidP="00385F9D">
      <w:pPr>
        <w:pStyle w:val="Corpsdetexte2"/>
        <w:rPr>
          <w:rFonts w:ascii="Times New Roman" w:hAnsi="Times New Roman"/>
          <w:b w:val="0"/>
          <w:bCs/>
        </w:rPr>
      </w:pPr>
    </w:p>
    <w:p w14:paraId="3C7A5CAA" w14:textId="77777777" w:rsidR="00C359CD" w:rsidRDefault="00C359CD" w:rsidP="00385F9D">
      <w:pPr>
        <w:ind w:right="-2"/>
        <w:jc w:val="both"/>
        <w:rPr>
          <w:b/>
        </w:rPr>
      </w:pPr>
    </w:p>
    <w:p w14:paraId="7D966E0D" w14:textId="0DBE129B" w:rsidR="00385F9D" w:rsidRDefault="00385F9D" w:rsidP="00385F9D">
      <w:pPr>
        <w:ind w:right="-2"/>
        <w:jc w:val="both"/>
        <w:rPr>
          <w:b/>
          <w:caps/>
          <w:u w:val="single"/>
        </w:rPr>
      </w:pPr>
      <w:r w:rsidRPr="00DC02F4">
        <w:rPr>
          <w:b/>
        </w:rPr>
        <w:t>OBJET :</w:t>
      </w:r>
      <w:r w:rsidRPr="00DC02F4">
        <w:rPr>
          <w:b/>
          <w:bCs/>
        </w:rPr>
        <w:t xml:space="preserve"> </w:t>
      </w:r>
      <w:r>
        <w:rPr>
          <w:b/>
          <w:bCs/>
          <w:lang w:val="fr-CA"/>
        </w:rPr>
        <w:t>N° 0083</w:t>
      </w:r>
      <w:r w:rsidRPr="00B96884">
        <w:rPr>
          <w:b/>
          <w:bCs/>
          <w:lang w:val="fr-CA"/>
        </w:rPr>
        <w:t xml:space="preserve"> </w:t>
      </w:r>
      <w:r>
        <w:rPr>
          <w:b/>
          <w:caps/>
          <w:u w:val="single"/>
        </w:rPr>
        <w:t>droit de preemption urbain : CONFIRMATION APRES REVISION DU PLAN LOCAL D’URBANISME</w:t>
      </w:r>
    </w:p>
    <w:p w14:paraId="0F08E1BC" w14:textId="77777777" w:rsidR="00385F9D" w:rsidRDefault="00385F9D" w:rsidP="00385F9D">
      <w:pPr>
        <w:ind w:right="-2"/>
        <w:jc w:val="both"/>
        <w:rPr>
          <w:b/>
          <w:caps/>
          <w:u w:val="single"/>
        </w:rPr>
      </w:pPr>
    </w:p>
    <w:p w14:paraId="62C8AA42" w14:textId="77777777" w:rsidR="00385F9D" w:rsidRDefault="00385F9D" w:rsidP="00385F9D">
      <w:pPr>
        <w:jc w:val="both"/>
      </w:pPr>
      <w:r w:rsidRPr="00146E7A">
        <w:rPr>
          <w:b/>
          <w:caps/>
        </w:rPr>
        <w:t>Rapporteur </w:t>
      </w:r>
      <w:r w:rsidRPr="00146E7A">
        <w:rPr>
          <w:caps/>
        </w:rPr>
        <w:t xml:space="preserve">: </w:t>
      </w:r>
      <w:r>
        <w:t>Elisabeth PILLAT</w:t>
      </w:r>
    </w:p>
    <w:p w14:paraId="47389253" w14:textId="77777777" w:rsidR="00385F9D" w:rsidRDefault="00385F9D" w:rsidP="00385F9D">
      <w:pPr>
        <w:ind w:right="-2"/>
        <w:jc w:val="both"/>
        <w:rPr>
          <w:b/>
          <w:caps/>
          <w:u w:val="single"/>
        </w:rPr>
      </w:pPr>
    </w:p>
    <w:p w14:paraId="605246A7" w14:textId="77777777" w:rsidR="00385F9D" w:rsidRDefault="00385F9D" w:rsidP="00385F9D">
      <w:pPr>
        <w:ind w:right="-2"/>
        <w:jc w:val="both"/>
        <w:rPr>
          <w:lang w:val="fr-CA"/>
        </w:rPr>
      </w:pPr>
    </w:p>
    <w:p w14:paraId="4F6D5FF7" w14:textId="77777777" w:rsidR="00385F9D" w:rsidRDefault="00385F9D" w:rsidP="00385F9D">
      <w:pPr>
        <w:autoSpaceDE w:val="0"/>
        <w:autoSpaceDN w:val="0"/>
        <w:adjustRightInd w:val="0"/>
        <w:ind w:right="-2" w:firstLine="709"/>
        <w:jc w:val="both"/>
        <w:rPr>
          <w:bCs/>
        </w:rPr>
      </w:pPr>
      <w:r>
        <w:rPr>
          <w:bCs/>
        </w:rPr>
        <w:t xml:space="preserve">La législation en matière de droit de préemption donne aux Communes la faculté d’instituer un « droit de préemption urbain » sur tout ou partie des zones urbaines (U) ou des zones d’urbanisation </w:t>
      </w:r>
      <w:r>
        <w:rPr>
          <w:bCs/>
        </w:rPr>
        <w:lastRenderedPageBreak/>
        <w:t>future (AU) délimitées par les Plans Locaux d’Urbanisme.</w:t>
      </w:r>
    </w:p>
    <w:p w14:paraId="320764C4" w14:textId="77777777" w:rsidR="00385F9D" w:rsidRDefault="00385F9D" w:rsidP="00385F9D">
      <w:pPr>
        <w:autoSpaceDE w:val="0"/>
        <w:autoSpaceDN w:val="0"/>
        <w:adjustRightInd w:val="0"/>
        <w:ind w:right="-2" w:firstLine="709"/>
        <w:jc w:val="both"/>
        <w:rPr>
          <w:bCs/>
        </w:rPr>
      </w:pPr>
    </w:p>
    <w:p w14:paraId="60B18B78" w14:textId="77777777" w:rsidR="00385F9D" w:rsidRDefault="00385F9D" w:rsidP="00385F9D">
      <w:pPr>
        <w:autoSpaceDE w:val="0"/>
        <w:autoSpaceDN w:val="0"/>
        <w:adjustRightInd w:val="0"/>
        <w:ind w:right="-2" w:firstLine="709"/>
        <w:jc w:val="both"/>
        <w:rPr>
          <w:bCs/>
        </w:rPr>
      </w:pPr>
      <w:r>
        <w:rPr>
          <w:bCs/>
        </w:rPr>
        <w:t>Ce droit à pour objet de permettre aux Communes d’acquérir par priorité les biens mis en vente dans le but de réaliser des actions d’aménagement à l’intérieur des périmètres qu’elles auront délimités.</w:t>
      </w:r>
    </w:p>
    <w:p w14:paraId="16405363" w14:textId="77777777" w:rsidR="00385F9D" w:rsidRDefault="00385F9D" w:rsidP="00385F9D">
      <w:pPr>
        <w:autoSpaceDE w:val="0"/>
        <w:autoSpaceDN w:val="0"/>
        <w:adjustRightInd w:val="0"/>
        <w:ind w:right="-2" w:firstLine="709"/>
        <w:jc w:val="both"/>
        <w:rPr>
          <w:bCs/>
        </w:rPr>
      </w:pPr>
    </w:p>
    <w:p w14:paraId="3CCBB9CF" w14:textId="77777777" w:rsidR="00385F9D" w:rsidRDefault="00385F9D" w:rsidP="00385F9D">
      <w:pPr>
        <w:autoSpaceDE w:val="0"/>
        <w:autoSpaceDN w:val="0"/>
        <w:adjustRightInd w:val="0"/>
        <w:ind w:right="-2" w:firstLine="709"/>
        <w:jc w:val="both"/>
        <w:rPr>
          <w:bCs/>
        </w:rPr>
      </w:pPr>
      <w:r>
        <w:rPr>
          <w:bCs/>
        </w:rPr>
        <w:t>Le Droit de Préemption Urbain a été institué à SAINT-JEAN-DE-MUZOLS par délibération du 6 octobre 1987. Il convient de le renouveler à chaque révision du Plan Local d’Urbanisme.</w:t>
      </w:r>
    </w:p>
    <w:p w14:paraId="6EA4008E" w14:textId="77777777" w:rsidR="00385F9D" w:rsidRDefault="00385F9D" w:rsidP="00385F9D">
      <w:pPr>
        <w:autoSpaceDE w:val="0"/>
        <w:autoSpaceDN w:val="0"/>
        <w:adjustRightInd w:val="0"/>
        <w:ind w:right="-2" w:firstLine="709"/>
        <w:jc w:val="both"/>
        <w:rPr>
          <w:bCs/>
        </w:rPr>
      </w:pPr>
    </w:p>
    <w:p w14:paraId="24B636EE" w14:textId="77777777" w:rsidR="00385F9D" w:rsidRDefault="00385F9D" w:rsidP="00385F9D">
      <w:pPr>
        <w:autoSpaceDE w:val="0"/>
        <w:autoSpaceDN w:val="0"/>
        <w:adjustRightInd w:val="0"/>
        <w:ind w:right="-2" w:firstLine="709"/>
        <w:jc w:val="both"/>
        <w:rPr>
          <w:bCs/>
        </w:rPr>
      </w:pPr>
      <w:r>
        <w:rPr>
          <w:bCs/>
        </w:rPr>
        <w:t>M. le Maire propose donc au Conseil municipal de confirmer l’institution du Droit de Préemption Urbain sur l’ensemble des zones urbaines (U) et des zones d’urbanisation future (AU) délimitées par le Plan Local d’Urbanisme en vigueur.</w:t>
      </w:r>
    </w:p>
    <w:p w14:paraId="51CBBAD1" w14:textId="77777777" w:rsidR="00385F9D" w:rsidRPr="00B50560" w:rsidRDefault="00385F9D" w:rsidP="00385F9D">
      <w:pPr>
        <w:ind w:left="-567" w:right="-2"/>
        <w:jc w:val="both"/>
        <w:rPr>
          <w:bCs/>
        </w:rPr>
      </w:pPr>
    </w:p>
    <w:p w14:paraId="0FCAC8DC" w14:textId="77777777" w:rsidR="00385F9D" w:rsidRDefault="00385F9D" w:rsidP="00385F9D">
      <w:pPr>
        <w:ind w:right="-2"/>
        <w:jc w:val="both"/>
      </w:pPr>
      <w:r>
        <w:tab/>
      </w:r>
      <w:r>
        <w:rPr>
          <w:b/>
          <w:i/>
        </w:rPr>
        <w:t>Le Conseil Municipal, après en avoir délibéré‚ à l’unanimité des membres présents ou représentés,</w:t>
      </w:r>
    </w:p>
    <w:p w14:paraId="718846BB" w14:textId="77777777" w:rsidR="00385F9D" w:rsidRDefault="00385F9D" w:rsidP="00385F9D">
      <w:pPr>
        <w:ind w:left="349" w:right="-2"/>
        <w:jc w:val="both"/>
      </w:pPr>
    </w:p>
    <w:p w14:paraId="140E7796" w14:textId="77777777" w:rsidR="00385F9D" w:rsidRDefault="00385F9D" w:rsidP="00385F9D">
      <w:pPr>
        <w:jc w:val="both"/>
      </w:pPr>
      <w:r>
        <w:tab/>
        <w:t>Vu le Code Général des Collectivités Territoriales et notamment les articles L 2121-24 et L 2122-22, 15° ;</w:t>
      </w:r>
    </w:p>
    <w:p w14:paraId="0A0E6E84" w14:textId="77777777" w:rsidR="00385F9D" w:rsidRDefault="00385F9D" w:rsidP="00385F9D">
      <w:pPr>
        <w:jc w:val="both"/>
      </w:pPr>
    </w:p>
    <w:p w14:paraId="66B27A32" w14:textId="77777777" w:rsidR="00385F9D" w:rsidRDefault="00385F9D" w:rsidP="00385F9D">
      <w:pPr>
        <w:jc w:val="both"/>
      </w:pPr>
      <w:r>
        <w:tab/>
        <w:t>Vu le Code de l’Urbanisme et notamment ses articles L 210-1, L 211-1 et suivants, L 213-1 et suivants, L 300-1, R 211-1 et suivants :</w:t>
      </w:r>
    </w:p>
    <w:p w14:paraId="6806AB80" w14:textId="77777777" w:rsidR="00385F9D" w:rsidRDefault="00385F9D" w:rsidP="00385F9D">
      <w:pPr>
        <w:jc w:val="both"/>
      </w:pPr>
    </w:p>
    <w:p w14:paraId="62EE3772" w14:textId="77777777" w:rsidR="00385F9D" w:rsidRDefault="00385F9D" w:rsidP="00385F9D">
      <w:pPr>
        <w:jc w:val="both"/>
      </w:pPr>
      <w:r>
        <w:tab/>
        <w:t>Vu le PLU approuvé par délibération du Conseil municipal en date du 24 septembre 2020 ;</w:t>
      </w:r>
    </w:p>
    <w:p w14:paraId="67D20A78" w14:textId="77777777" w:rsidR="00385F9D" w:rsidRDefault="00385F9D" w:rsidP="00385F9D">
      <w:pPr>
        <w:jc w:val="both"/>
      </w:pPr>
    </w:p>
    <w:p w14:paraId="7FE899AC" w14:textId="2DE3BFE2" w:rsidR="00385F9D" w:rsidRDefault="00385F9D" w:rsidP="00385F9D">
      <w:pPr>
        <w:jc w:val="both"/>
      </w:pPr>
      <w:r>
        <w:tab/>
        <w:t>Vu la délibération du Conseil municipal en date du 11 juin 2020 donnant délégation au Maire pour exercer au nom de la Commune le Droit de Préemption Urbain ;</w:t>
      </w:r>
    </w:p>
    <w:p w14:paraId="195C53E6" w14:textId="77777777" w:rsidR="00385F9D" w:rsidRDefault="00385F9D" w:rsidP="00385F9D">
      <w:pPr>
        <w:jc w:val="both"/>
      </w:pPr>
    </w:p>
    <w:p w14:paraId="060B4E23" w14:textId="77777777" w:rsidR="00385F9D" w:rsidRDefault="00385F9D" w:rsidP="00385F9D">
      <w:pPr>
        <w:jc w:val="both"/>
      </w:pPr>
      <w:r>
        <w:tab/>
        <w:t>- DECIDE de confirmer l’institution du Droit de Préemption Urbain sur l’ensemble des zones urbaines (U) et des zones d’urbanisation future (AU) délimitées par le Plan Local d’Urbanisme en vigueur.</w:t>
      </w:r>
    </w:p>
    <w:p w14:paraId="7AC1554D" w14:textId="77777777" w:rsidR="00385F9D" w:rsidRDefault="00385F9D" w:rsidP="00385F9D">
      <w:pPr>
        <w:jc w:val="both"/>
      </w:pPr>
    </w:p>
    <w:p w14:paraId="65F25AD7" w14:textId="77777777" w:rsidR="00385F9D" w:rsidRDefault="00385F9D" w:rsidP="00385F9D">
      <w:pPr>
        <w:jc w:val="both"/>
      </w:pPr>
      <w:r>
        <w:tab/>
        <w:t>- DIT que ce droit de préemtion sera excercé pour :</w:t>
      </w:r>
    </w:p>
    <w:p w14:paraId="1D93CB4A" w14:textId="77777777" w:rsidR="00385F9D" w:rsidRDefault="00385F9D" w:rsidP="00385F9D">
      <w:pPr>
        <w:jc w:val="both"/>
      </w:pPr>
      <w:r>
        <w:tab/>
      </w:r>
      <w:r>
        <w:tab/>
        <w:t>. mettre en œuvre la politique locale de l’habitat</w:t>
      </w:r>
    </w:p>
    <w:p w14:paraId="49EA9FE9" w14:textId="77777777" w:rsidR="00385F9D" w:rsidRDefault="00385F9D" w:rsidP="00385F9D">
      <w:pPr>
        <w:jc w:val="both"/>
      </w:pPr>
      <w:r>
        <w:tab/>
      </w:r>
      <w:r>
        <w:tab/>
        <w:t>. organiser le maintien, l’extension ou l’accueil des activités économiques,</w:t>
      </w:r>
    </w:p>
    <w:p w14:paraId="4905992B" w14:textId="77777777" w:rsidR="00385F9D" w:rsidRDefault="00385F9D" w:rsidP="00385F9D">
      <w:pPr>
        <w:jc w:val="both"/>
      </w:pPr>
      <w:r>
        <w:tab/>
      </w:r>
      <w:r>
        <w:tab/>
        <w:t>. développer les loisirs et le tourisme,</w:t>
      </w:r>
    </w:p>
    <w:p w14:paraId="76D1D332" w14:textId="77777777" w:rsidR="00385F9D" w:rsidRDefault="00385F9D" w:rsidP="00385F9D">
      <w:pPr>
        <w:jc w:val="both"/>
      </w:pPr>
      <w:r>
        <w:tab/>
      </w:r>
      <w:r>
        <w:tab/>
        <w:t>. réaliser des équipements collectifs,</w:t>
      </w:r>
    </w:p>
    <w:p w14:paraId="6AA0176D" w14:textId="77777777" w:rsidR="00385F9D" w:rsidRDefault="00385F9D" w:rsidP="00385F9D">
      <w:pPr>
        <w:jc w:val="both"/>
      </w:pPr>
      <w:r>
        <w:tab/>
      </w:r>
      <w:r>
        <w:tab/>
        <w:t>. lutter contre l’insalubrité</w:t>
      </w:r>
    </w:p>
    <w:p w14:paraId="1AAFB0F4" w14:textId="77777777" w:rsidR="00385F9D" w:rsidRDefault="00385F9D" w:rsidP="00385F9D">
      <w:pPr>
        <w:jc w:val="both"/>
      </w:pPr>
      <w:r>
        <w:tab/>
      </w:r>
      <w:r>
        <w:tab/>
        <w:t>. sauvegarder ou mettre en valeur le patrimoine bâti ou non bâti</w:t>
      </w:r>
    </w:p>
    <w:p w14:paraId="612439E2" w14:textId="77777777" w:rsidR="00385F9D" w:rsidRDefault="00385F9D" w:rsidP="00385F9D">
      <w:pPr>
        <w:jc w:val="both"/>
      </w:pPr>
      <w:r>
        <w:tab/>
      </w:r>
      <w:r>
        <w:tab/>
        <w:t>. constituer des réserves foncières en vue de la réalisation d’actions ou d’opérations d’aménagement répondant aux objets précités.</w:t>
      </w:r>
    </w:p>
    <w:p w14:paraId="45CD8A9D" w14:textId="77777777" w:rsidR="00385F9D" w:rsidRDefault="00385F9D" w:rsidP="00385F9D">
      <w:pPr>
        <w:jc w:val="both"/>
      </w:pPr>
    </w:p>
    <w:p w14:paraId="794B7802" w14:textId="77777777" w:rsidR="00385F9D" w:rsidRDefault="00385F9D" w:rsidP="00385F9D">
      <w:pPr>
        <w:jc w:val="both"/>
      </w:pPr>
      <w:r>
        <w:tab/>
        <w:t>La présente délibération fera l’objet d’un affichage en Mairie pendant un mois et d’une insertion dans les journaux suivants :</w:t>
      </w:r>
    </w:p>
    <w:p w14:paraId="5F47CFCC" w14:textId="77777777" w:rsidR="00385F9D" w:rsidRDefault="00385F9D" w:rsidP="00385F9D">
      <w:pPr>
        <w:jc w:val="both"/>
      </w:pPr>
      <w:r>
        <w:tab/>
        <w:t>- le Dauphiné Libéré</w:t>
      </w:r>
    </w:p>
    <w:p w14:paraId="60FBB4AD" w14:textId="77777777" w:rsidR="00385F9D" w:rsidRDefault="00385F9D" w:rsidP="00385F9D">
      <w:pPr>
        <w:jc w:val="both"/>
      </w:pPr>
      <w:r>
        <w:tab/>
        <w:t>- le Journal Tain-Tournon</w:t>
      </w:r>
    </w:p>
    <w:p w14:paraId="334F3C72" w14:textId="77777777" w:rsidR="00385F9D" w:rsidRDefault="00385F9D" w:rsidP="00385F9D">
      <w:pPr>
        <w:jc w:val="both"/>
      </w:pPr>
    </w:p>
    <w:p w14:paraId="01CEB4F7" w14:textId="0813E59F" w:rsidR="00385F9D" w:rsidRDefault="00385F9D" w:rsidP="00385F9D">
      <w:pPr>
        <w:jc w:val="both"/>
      </w:pPr>
      <w:r>
        <w:tab/>
        <w:t>La présente délibération sera exécutoire après sa transmission au Sous-Préfet et accomplissement des formalités de publicité mentionnées ci-dessus.</w:t>
      </w:r>
    </w:p>
    <w:p w14:paraId="72010925" w14:textId="77777777" w:rsidR="00385F9D" w:rsidRDefault="00385F9D" w:rsidP="00385F9D">
      <w:pPr>
        <w:jc w:val="both"/>
      </w:pPr>
    </w:p>
    <w:p w14:paraId="2CC8D119" w14:textId="77777777" w:rsidR="00385F9D" w:rsidRDefault="00385F9D" w:rsidP="00385F9D">
      <w:pPr>
        <w:jc w:val="both"/>
      </w:pPr>
      <w:r>
        <w:tab/>
        <w:t>Copie de la délibération sera adressée à l’ensemble des organismes et services mentionnés à l’article R 211-3 du Code de l’Urbanisme.</w:t>
      </w:r>
    </w:p>
    <w:p w14:paraId="1A8F92C5" w14:textId="77777777" w:rsidR="00385F9D" w:rsidRDefault="00385F9D" w:rsidP="00385F9D">
      <w:pPr>
        <w:jc w:val="both"/>
      </w:pPr>
    </w:p>
    <w:p w14:paraId="10FE6044" w14:textId="6DA329F5" w:rsidR="00385F9D" w:rsidRDefault="00385F9D" w:rsidP="00385F9D">
      <w:pPr>
        <w:jc w:val="both"/>
      </w:pPr>
    </w:p>
    <w:p w14:paraId="278D88A7" w14:textId="7BC030D4" w:rsidR="003E128F" w:rsidRDefault="003E128F" w:rsidP="00385F9D">
      <w:pPr>
        <w:jc w:val="both"/>
      </w:pPr>
    </w:p>
    <w:p w14:paraId="171E1DC5" w14:textId="7968BFA4" w:rsidR="003E128F" w:rsidRDefault="003E128F" w:rsidP="00385F9D">
      <w:pPr>
        <w:jc w:val="both"/>
      </w:pPr>
    </w:p>
    <w:p w14:paraId="428CF5CE" w14:textId="77777777" w:rsidR="003E128F" w:rsidRDefault="003E128F" w:rsidP="00385F9D">
      <w:pPr>
        <w:jc w:val="both"/>
      </w:pPr>
    </w:p>
    <w:p w14:paraId="09BFDC3C" w14:textId="7A5215A8" w:rsidR="00385F9D" w:rsidRDefault="00385F9D" w:rsidP="00385F9D">
      <w:pPr>
        <w:autoSpaceDE w:val="0"/>
        <w:autoSpaceDN w:val="0"/>
        <w:adjustRightInd w:val="0"/>
        <w:ind w:right="-2"/>
        <w:jc w:val="both"/>
        <w:rPr>
          <w:b/>
          <w:bCs/>
          <w:u w:val="single"/>
          <w:lang w:val="fr-CA"/>
        </w:rPr>
      </w:pPr>
      <w:r w:rsidRPr="00DC02F4">
        <w:rPr>
          <w:b/>
        </w:rPr>
        <w:lastRenderedPageBreak/>
        <w:t>OBJET :</w:t>
      </w:r>
      <w:r w:rsidRPr="00DC02F4">
        <w:rPr>
          <w:b/>
          <w:bCs/>
        </w:rPr>
        <w:t xml:space="preserve"> </w:t>
      </w:r>
      <w:r>
        <w:rPr>
          <w:b/>
          <w:bCs/>
          <w:lang w:val="fr-CA"/>
        </w:rPr>
        <w:t xml:space="preserve">N° 0084 </w:t>
      </w:r>
      <w:r w:rsidRPr="008953EF">
        <w:rPr>
          <w:b/>
          <w:bCs/>
          <w:u w:val="single"/>
          <w:lang w:val="fr-CA"/>
        </w:rPr>
        <w:t xml:space="preserve">PARTICIPATION </w:t>
      </w:r>
      <w:r>
        <w:rPr>
          <w:b/>
          <w:bCs/>
          <w:u w:val="single"/>
          <w:lang w:val="fr-CA"/>
        </w:rPr>
        <w:t xml:space="preserve">DE LA COMMUNE DE GLUN </w:t>
      </w:r>
      <w:r w:rsidRPr="008953EF">
        <w:rPr>
          <w:b/>
          <w:bCs/>
          <w:u w:val="single"/>
          <w:lang w:val="fr-CA"/>
        </w:rPr>
        <w:t>AUX FRAIS D</w:t>
      </w:r>
      <w:r>
        <w:rPr>
          <w:b/>
          <w:bCs/>
          <w:u w:val="single"/>
          <w:lang w:val="fr-CA"/>
        </w:rPr>
        <w:t>E SCOLARITE – ANNEE SCOLAIRE 2019-2020</w:t>
      </w:r>
    </w:p>
    <w:p w14:paraId="2070A0DF" w14:textId="77777777" w:rsidR="00385F9D" w:rsidRDefault="00385F9D" w:rsidP="00385F9D">
      <w:pPr>
        <w:autoSpaceDE w:val="0"/>
        <w:autoSpaceDN w:val="0"/>
        <w:adjustRightInd w:val="0"/>
        <w:ind w:right="-2"/>
        <w:jc w:val="both"/>
        <w:rPr>
          <w:b/>
          <w:bCs/>
          <w:u w:val="single"/>
          <w:lang w:val="fr-CA"/>
        </w:rPr>
      </w:pPr>
    </w:p>
    <w:p w14:paraId="1BD851E5" w14:textId="068E25C0" w:rsidR="00385F9D" w:rsidRDefault="00385F9D" w:rsidP="00385F9D">
      <w:pPr>
        <w:jc w:val="both"/>
      </w:pPr>
      <w:r w:rsidRPr="00146E7A">
        <w:rPr>
          <w:b/>
          <w:caps/>
        </w:rPr>
        <w:t>Rapporteur </w:t>
      </w:r>
      <w:r w:rsidRPr="00146E7A">
        <w:rPr>
          <w:caps/>
        </w:rPr>
        <w:t xml:space="preserve">: </w:t>
      </w:r>
      <w:r>
        <w:rPr>
          <w:bCs/>
        </w:rPr>
        <w:t>Bernard PAGNIER</w:t>
      </w:r>
    </w:p>
    <w:p w14:paraId="7A4007B2" w14:textId="34BECA29" w:rsidR="00385F9D" w:rsidRDefault="00385F9D" w:rsidP="00EA479A">
      <w:pPr>
        <w:autoSpaceDE w:val="0"/>
        <w:autoSpaceDN w:val="0"/>
        <w:adjustRightInd w:val="0"/>
        <w:ind w:right="-2"/>
        <w:jc w:val="both"/>
        <w:rPr>
          <w:lang w:val="fr-CA"/>
        </w:rPr>
      </w:pPr>
    </w:p>
    <w:p w14:paraId="165E5712" w14:textId="77777777" w:rsidR="003E128F" w:rsidRDefault="003E128F" w:rsidP="00EA479A">
      <w:pPr>
        <w:autoSpaceDE w:val="0"/>
        <w:autoSpaceDN w:val="0"/>
        <w:adjustRightInd w:val="0"/>
        <w:ind w:right="-2"/>
        <w:jc w:val="both"/>
        <w:rPr>
          <w:lang w:val="fr-CA"/>
        </w:rPr>
      </w:pPr>
    </w:p>
    <w:p w14:paraId="05744090" w14:textId="77777777" w:rsidR="00385F9D" w:rsidRPr="00685A80" w:rsidRDefault="00385F9D" w:rsidP="00385F9D">
      <w:pPr>
        <w:ind w:firstLine="709"/>
        <w:jc w:val="both"/>
        <w:rPr>
          <w:szCs w:val="24"/>
          <w:lang w:val="fr-CA"/>
        </w:rPr>
      </w:pPr>
      <w:r w:rsidRPr="00685A80">
        <w:rPr>
          <w:szCs w:val="24"/>
          <w:lang w:val="fr-CA"/>
        </w:rPr>
        <w:t>Le rapporteur expose que conformément à l</w:t>
      </w:r>
      <w:r w:rsidRPr="00685A80">
        <w:rPr>
          <w:szCs w:val="24"/>
        </w:rPr>
        <w:t>a loi n°83-663 du 22 juillet 1983 énonçant le principe de répartition intercommunal</w:t>
      </w:r>
      <w:r>
        <w:rPr>
          <w:szCs w:val="24"/>
        </w:rPr>
        <w:t>e</w:t>
      </w:r>
      <w:r w:rsidRPr="00685A80">
        <w:rPr>
          <w:szCs w:val="24"/>
        </w:rPr>
        <w:t xml:space="preserve"> des charges des écoles publiques accueillant des enfants des communes extérieures, i</w:t>
      </w:r>
      <w:r w:rsidRPr="00685A80">
        <w:rPr>
          <w:szCs w:val="24"/>
          <w:lang w:val="fr-CA"/>
        </w:rPr>
        <w:t xml:space="preserve">l convient de fixer les participations demandées pour </w:t>
      </w:r>
      <w:r>
        <w:rPr>
          <w:szCs w:val="24"/>
          <w:lang w:val="fr-CA"/>
        </w:rPr>
        <w:t>les</w:t>
      </w:r>
      <w:r w:rsidRPr="00685A80">
        <w:rPr>
          <w:szCs w:val="24"/>
          <w:lang w:val="fr-CA"/>
        </w:rPr>
        <w:t xml:space="preserve"> élèves scolarisés dans les écoles de la co</w:t>
      </w:r>
      <w:r>
        <w:rPr>
          <w:szCs w:val="24"/>
          <w:lang w:val="fr-CA"/>
        </w:rPr>
        <w:t>mmune pour l’année scolaire 2019-2020</w:t>
      </w:r>
      <w:r w:rsidRPr="00685A80">
        <w:rPr>
          <w:szCs w:val="24"/>
          <w:lang w:val="fr-CA"/>
        </w:rPr>
        <w:t>.</w:t>
      </w:r>
    </w:p>
    <w:p w14:paraId="57DD8264" w14:textId="77777777" w:rsidR="00385F9D" w:rsidRPr="00685A80" w:rsidRDefault="00385F9D" w:rsidP="00385F9D">
      <w:pPr>
        <w:ind w:firstLine="709"/>
        <w:jc w:val="both"/>
        <w:rPr>
          <w:szCs w:val="24"/>
          <w:lang w:val="fr-CA"/>
        </w:rPr>
      </w:pPr>
    </w:p>
    <w:p w14:paraId="67E02B5D" w14:textId="77777777" w:rsidR="00385F9D" w:rsidRDefault="00385F9D" w:rsidP="00385F9D">
      <w:pPr>
        <w:ind w:firstLine="709"/>
        <w:jc w:val="both"/>
        <w:rPr>
          <w:szCs w:val="24"/>
        </w:rPr>
      </w:pPr>
      <w:r>
        <w:rPr>
          <w:szCs w:val="24"/>
        </w:rPr>
        <w:t>Les</w:t>
      </w:r>
      <w:r w:rsidRPr="00685A80">
        <w:rPr>
          <w:szCs w:val="24"/>
        </w:rPr>
        <w:t xml:space="preserve"> charges scolaires de fonctionnement </w:t>
      </w:r>
      <w:r>
        <w:rPr>
          <w:szCs w:val="24"/>
        </w:rPr>
        <w:t>pour l’année scolaire 2019-2020 sont les suivantes :</w:t>
      </w:r>
    </w:p>
    <w:p w14:paraId="1DEC845A" w14:textId="77777777" w:rsidR="00385F9D" w:rsidRPr="00685A80" w:rsidRDefault="00385F9D" w:rsidP="00385F9D">
      <w:pPr>
        <w:ind w:left="1429"/>
        <w:jc w:val="both"/>
        <w:rPr>
          <w:szCs w:val="24"/>
        </w:rPr>
      </w:pPr>
      <w:r>
        <w:rPr>
          <w:szCs w:val="24"/>
        </w:rPr>
        <w:t>-     410.95 €</w:t>
      </w:r>
      <w:r w:rsidRPr="00685A80">
        <w:rPr>
          <w:szCs w:val="24"/>
        </w:rPr>
        <w:t xml:space="preserve"> pour </w:t>
      </w:r>
      <w:r>
        <w:rPr>
          <w:szCs w:val="24"/>
        </w:rPr>
        <w:t>un élève scolarisé en élémentaire</w:t>
      </w:r>
      <w:r w:rsidRPr="00685A80">
        <w:rPr>
          <w:szCs w:val="24"/>
        </w:rPr>
        <w:t>,</w:t>
      </w:r>
    </w:p>
    <w:p w14:paraId="159E23F3" w14:textId="77777777" w:rsidR="00385F9D" w:rsidRDefault="00385F9D" w:rsidP="00385F9D">
      <w:pPr>
        <w:ind w:left="1429"/>
        <w:jc w:val="both"/>
        <w:rPr>
          <w:szCs w:val="24"/>
        </w:rPr>
      </w:pPr>
      <w:r>
        <w:rPr>
          <w:szCs w:val="24"/>
        </w:rPr>
        <w:t>-  1 302.84 €</w:t>
      </w:r>
      <w:r w:rsidRPr="00685A80">
        <w:rPr>
          <w:szCs w:val="24"/>
        </w:rPr>
        <w:t xml:space="preserve"> pour </w:t>
      </w:r>
      <w:r>
        <w:rPr>
          <w:szCs w:val="24"/>
        </w:rPr>
        <w:t>un élève scolarisé en</w:t>
      </w:r>
      <w:r w:rsidRPr="00685A80">
        <w:rPr>
          <w:szCs w:val="24"/>
        </w:rPr>
        <w:t xml:space="preserve"> </w:t>
      </w:r>
      <w:r>
        <w:rPr>
          <w:szCs w:val="24"/>
        </w:rPr>
        <w:t>maternelle</w:t>
      </w:r>
      <w:r w:rsidRPr="00685A80">
        <w:rPr>
          <w:szCs w:val="24"/>
        </w:rPr>
        <w:t>.</w:t>
      </w:r>
    </w:p>
    <w:p w14:paraId="6ED5DE0B" w14:textId="77777777" w:rsidR="00385F9D" w:rsidRDefault="00385F9D" w:rsidP="00385F9D">
      <w:pPr>
        <w:jc w:val="both"/>
        <w:rPr>
          <w:szCs w:val="24"/>
        </w:rPr>
      </w:pPr>
      <w:r>
        <w:rPr>
          <w:szCs w:val="24"/>
        </w:rPr>
        <w:tab/>
      </w:r>
    </w:p>
    <w:p w14:paraId="1DB431C0" w14:textId="77777777" w:rsidR="00385F9D" w:rsidRDefault="00385F9D" w:rsidP="00385F9D">
      <w:pPr>
        <w:jc w:val="both"/>
        <w:rPr>
          <w:szCs w:val="24"/>
        </w:rPr>
      </w:pPr>
      <w:r>
        <w:rPr>
          <w:szCs w:val="24"/>
        </w:rPr>
        <w:tab/>
        <w:t>Pour organiser la répartition des frais de fonctionnement, il est prévu la conclusion d’une convention entre la commune d’accueil et la commune de résidence pour régir cet accueil.</w:t>
      </w:r>
    </w:p>
    <w:p w14:paraId="24E56001" w14:textId="77777777" w:rsidR="00385F9D" w:rsidRDefault="00385F9D" w:rsidP="00385F9D">
      <w:pPr>
        <w:ind w:firstLine="709"/>
        <w:jc w:val="both"/>
        <w:rPr>
          <w:szCs w:val="24"/>
        </w:rPr>
      </w:pPr>
    </w:p>
    <w:p w14:paraId="0EA0C442" w14:textId="77777777" w:rsidR="00385F9D" w:rsidRDefault="00385F9D" w:rsidP="00385F9D">
      <w:pPr>
        <w:ind w:firstLine="709"/>
        <w:jc w:val="both"/>
        <w:rPr>
          <w:szCs w:val="24"/>
        </w:rPr>
      </w:pPr>
      <w:r>
        <w:rPr>
          <w:szCs w:val="24"/>
        </w:rPr>
        <w:t>Pour l’année 2019-2020, 1 élève</w:t>
      </w:r>
      <w:r w:rsidRPr="00CC5BD4">
        <w:rPr>
          <w:szCs w:val="24"/>
        </w:rPr>
        <w:t xml:space="preserve"> </w:t>
      </w:r>
      <w:r>
        <w:rPr>
          <w:szCs w:val="24"/>
        </w:rPr>
        <w:t>élémentaire domicilié</w:t>
      </w:r>
      <w:r w:rsidRPr="00CC5BD4">
        <w:rPr>
          <w:szCs w:val="24"/>
        </w:rPr>
        <w:t xml:space="preserve"> </w:t>
      </w:r>
      <w:r>
        <w:rPr>
          <w:szCs w:val="24"/>
        </w:rPr>
        <w:t>à GLUN est concerné</w:t>
      </w:r>
      <w:r w:rsidRPr="00CC5BD4">
        <w:rPr>
          <w:szCs w:val="24"/>
        </w:rPr>
        <w:t xml:space="preserve"> </w:t>
      </w:r>
      <w:r>
        <w:rPr>
          <w:szCs w:val="24"/>
        </w:rPr>
        <w:t>par cette participation aux frais scolaires.</w:t>
      </w:r>
    </w:p>
    <w:p w14:paraId="4895CCCD" w14:textId="77777777" w:rsidR="00385F9D" w:rsidRPr="00CC5BD4" w:rsidRDefault="00385F9D" w:rsidP="00385F9D">
      <w:pPr>
        <w:ind w:right="-2"/>
        <w:jc w:val="both"/>
        <w:rPr>
          <w:szCs w:val="24"/>
        </w:rPr>
      </w:pPr>
    </w:p>
    <w:p w14:paraId="35DEB07C" w14:textId="77777777" w:rsidR="00385F9D" w:rsidRPr="00CC5BD4" w:rsidRDefault="00385F9D" w:rsidP="00385F9D">
      <w:pPr>
        <w:ind w:right="-2"/>
        <w:jc w:val="both"/>
        <w:rPr>
          <w:szCs w:val="24"/>
        </w:rPr>
      </w:pPr>
      <w:r w:rsidRPr="00CC5BD4">
        <w:rPr>
          <w:szCs w:val="24"/>
        </w:rPr>
        <w:tab/>
      </w:r>
      <w:r w:rsidRPr="00CC5BD4">
        <w:rPr>
          <w:b/>
          <w:i/>
          <w:szCs w:val="24"/>
        </w:rPr>
        <w:t>Le Conseil Municipal, après en avoir délibéré‚ à l’unanimité des membres présents ou représentés,</w:t>
      </w:r>
    </w:p>
    <w:p w14:paraId="3B2560FC" w14:textId="77777777" w:rsidR="00385F9D" w:rsidRDefault="00385F9D" w:rsidP="00385F9D">
      <w:pPr>
        <w:ind w:right="-2"/>
        <w:jc w:val="both"/>
        <w:rPr>
          <w:szCs w:val="24"/>
        </w:rPr>
      </w:pPr>
    </w:p>
    <w:p w14:paraId="24067885" w14:textId="77777777" w:rsidR="00385F9D" w:rsidRDefault="00385F9D" w:rsidP="00385F9D">
      <w:pPr>
        <w:ind w:firstLine="709"/>
        <w:jc w:val="both"/>
        <w:rPr>
          <w:szCs w:val="24"/>
        </w:rPr>
      </w:pPr>
      <w:r>
        <w:rPr>
          <w:szCs w:val="24"/>
        </w:rPr>
        <w:t>- FIXE pour l’année scolaire 2019-2020 à :</w:t>
      </w:r>
    </w:p>
    <w:p w14:paraId="274A390B" w14:textId="77777777" w:rsidR="00385F9D" w:rsidRDefault="00385F9D" w:rsidP="00385F9D">
      <w:pPr>
        <w:ind w:left="2127"/>
        <w:jc w:val="both"/>
        <w:rPr>
          <w:szCs w:val="24"/>
        </w:rPr>
      </w:pPr>
      <w:r>
        <w:rPr>
          <w:szCs w:val="24"/>
        </w:rPr>
        <w:t xml:space="preserve">-   410.95 € le coût de la scolarité d’un élève en élémentaire à SAINT-JEAN-DE-MUZOLS, </w:t>
      </w:r>
    </w:p>
    <w:p w14:paraId="657B33B6" w14:textId="77777777" w:rsidR="00385F9D" w:rsidRDefault="00385F9D" w:rsidP="00385F9D">
      <w:pPr>
        <w:ind w:left="2127"/>
        <w:jc w:val="both"/>
        <w:rPr>
          <w:szCs w:val="24"/>
        </w:rPr>
      </w:pPr>
      <w:r>
        <w:rPr>
          <w:szCs w:val="24"/>
        </w:rPr>
        <w:t>- 1 302.84 € le coût de la scolarité d’un élève en maternelle à SAINT-JEAN-DE-MUZOLS.</w:t>
      </w:r>
    </w:p>
    <w:p w14:paraId="427BA95B" w14:textId="77777777" w:rsidR="00385F9D" w:rsidRDefault="00385F9D" w:rsidP="00385F9D">
      <w:pPr>
        <w:ind w:left="709"/>
        <w:jc w:val="both"/>
        <w:rPr>
          <w:szCs w:val="24"/>
        </w:rPr>
      </w:pPr>
    </w:p>
    <w:p w14:paraId="1D1CD28A" w14:textId="77777777" w:rsidR="00385F9D" w:rsidRDefault="00385F9D" w:rsidP="00385F9D">
      <w:pPr>
        <w:ind w:left="709" w:right="-2"/>
        <w:jc w:val="both"/>
        <w:rPr>
          <w:bCs/>
        </w:rPr>
      </w:pPr>
      <w:r>
        <w:rPr>
          <w:bCs/>
          <w:lang w:val="fr-CA"/>
        </w:rPr>
        <w:t>- AUTORISE M. le Maire à signer avec la Commune de GLUN la convention relative à la répartition intercommunale des charges de fonctionnement pour l’année scolaire 2019-2020 et à procéder à l’émission du titre de recettes correspondant.</w:t>
      </w:r>
    </w:p>
    <w:p w14:paraId="60148B6D" w14:textId="77777777" w:rsidR="00385F9D" w:rsidRDefault="00385F9D" w:rsidP="00385F9D">
      <w:pPr>
        <w:jc w:val="both"/>
      </w:pPr>
    </w:p>
    <w:p w14:paraId="0F35C585" w14:textId="77777777" w:rsidR="00385F9D" w:rsidRDefault="00385F9D" w:rsidP="00385F9D">
      <w:pPr>
        <w:jc w:val="both"/>
      </w:pPr>
    </w:p>
    <w:p w14:paraId="1CE72888" w14:textId="76A753F4" w:rsidR="00385F9D" w:rsidRDefault="00385F9D" w:rsidP="00385F9D">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N° 0085</w:t>
      </w:r>
      <w:r w:rsidRPr="00B96884">
        <w:rPr>
          <w:b/>
          <w:bCs/>
          <w:lang w:val="fr-CA"/>
        </w:rPr>
        <w:t xml:space="preserve"> </w:t>
      </w:r>
      <w:r w:rsidRPr="008953EF">
        <w:rPr>
          <w:b/>
          <w:bCs/>
          <w:u w:val="single"/>
          <w:lang w:val="fr-CA"/>
        </w:rPr>
        <w:t xml:space="preserve">PARTICIPATION </w:t>
      </w:r>
      <w:r>
        <w:rPr>
          <w:b/>
          <w:bCs/>
          <w:u w:val="single"/>
          <w:lang w:val="fr-CA"/>
        </w:rPr>
        <w:t xml:space="preserve">DE LA COMMUNE DE LEMPS </w:t>
      </w:r>
      <w:r w:rsidRPr="008953EF">
        <w:rPr>
          <w:b/>
          <w:bCs/>
          <w:u w:val="single"/>
          <w:lang w:val="fr-CA"/>
        </w:rPr>
        <w:t>AUX FRAIS D</w:t>
      </w:r>
      <w:r>
        <w:rPr>
          <w:b/>
          <w:bCs/>
          <w:u w:val="single"/>
          <w:lang w:val="fr-CA"/>
        </w:rPr>
        <w:t>E SCOLARITE – ANNEE SCOLAIRE 2019-2020</w:t>
      </w:r>
    </w:p>
    <w:p w14:paraId="6B0A9922" w14:textId="77777777" w:rsidR="00385F9D" w:rsidRDefault="00385F9D" w:rsidP="00385F9D">
      <w:pPr>
        <w:autoSpaceDE w:val="0"/>
        <w:autoSpaceDN w:val="0"/>
        <w:adjustRightInd w:val="0"/>
        <w:ind w:right="-2"/>
        <w:jc w:val="both"/>
        <w:rPr>
          <w:b/>
          <w:bCs/>
          <w:u w:val="single"/>
          <w:lang w:val="fr-CA"/>
        </w:rPr>
      </w:pPr>
    </w:p>
    <w:p w14:paraId="10A1A23E" w14:textId="77777777" w:rsidR="00385F9D" w:rsidRDefault="00385F9D" w:rsidP="00385F9D">
      <w:pPr>
        <w:jc w:val="both"/>
      </w:pPr>
      <w:r w:rsidRPr="00146E7A">
        <w:rPr>
          <w:b/>
          <w:caps/>
        </w:rPr>
        <w:t>Rapporteur </w:t>
      </w:r>
      <w:r w:rsidRPr="00146E7A">
        <w:rPr>
          <w:caps/>
        </w:rPr>
        <w:t xml:space="preserve">: </w:t>
      </w:r>
      <w:r>
        <w:rPr>
          <w:bCs/>
        </w:rPr>
        <w:t>Bernard PAGNIER</w:t>
      </w:r>
    </w:p>
    <w:p w14:paraId="23D9E5CA" w14:textId="77777777" w:rsidR="00385F9D" w:rsidRPr="008953EF" w:rsidRDefault="00385F9D" w:rsidP="00385F9D">
      <w:pPr>
        <w:autoSpaceDE w:val="0"/>
        <w:autoSpaceDN w:val="0"/>
        <w:adjustRightInd w:val="0"/>
        <w:ind w:right="-2"/>
        <w:jc w:val="both"/>
        <w:rPr>
          <w:b/>
          <w:bCs/>
          <w:u w:val="single"/>
          <w:lang w:val="fr-CA"/>
        </w:rPr>
      </w:pPr>
    </w:p>
    <w:p w14:paraId="795131DF" w14:textId="77777777" w:rsidR="00385F9D" w:rsidRDefault="00385F9D" w:rsidP="00EA479A">
      <w:pPr>
        <w:autoSpaceDE w:val="0"/>
        <w:autoSpaceDN w:val="0"/>
        <w:adjustRightInd w:val="0"/>
        <w:ind w:right="-2"/>
        <w:jc w:val="both"/>
        <w:rPr>
          <w:lang w:val="fr-CA"/>
        </w:rPr>
      </w:pPr>
    </w:p>
    <w:p w14:paraId="3AF340C2" w14:textId="77777777" w:rsidR="00385F9D" w:rsidRPr="00685A80" w:rsidRDefault="00385F9D" w:rsidP="00385F9D">
      <w:pPr>
        <w:ind w:firstLine="709"/>
        <w:jc w:val="both"/>
        <w:rPr>
          <w:szCs w:val="24"/>
          <w:lang w:val="fr-CA"/>
        </w:rPr>
      </w:pPr>
      <w:r w:rsidRPr="00685A80">
        <w:rPr>
          <w:szCs w:val="24"/>
          <w:lang w:val="fr-CA"/>
        </w:rPr>
        <w:t>Le rapporteur expose que conformément à l</w:t>
      </w:r>
      <w:r w:rsidRPr="00685A80">
        <w:rPr>
          <w:szCs w:val="24"/>
        </w:rPr>
        <w:t>a loi n°83-663 du 22 juillet 1983 énonçant le principe de répartition intercommunal</w:t>
      </w:r>
      <w:r>
        <w:rPr>
          <w:szCs w:val="24"/>
        </w:rPr>
        <w:t>e</w:t>
      </w:r>
      <w:r w:rsidRPr="00685A80">
        <w:rPr>
          <w:szCs w:val="24"/>
        </w:rPr>
        <w:t xml:space="preserve"> des charges des écoles publiques accueillant des enfants des communes extérieures, i</w:t>
      </w:r>
      <w:r w:rsidRPr="00685A80">
        <w:rPr>
          <w:szCs w:val="24"/>
          <w:lang w:val="fr-CA"/>
        </w:rPr>
        <w:t xml:space="preserve">l convient de fixer les participations demandées pour </w:t>
      </w:r>
      <w:r>
        <w:rPr>
          <w:szCs w:val="24"/>
          <w:lang w:val="fr-CA"/>
        </w:rPr>
        <w:t>les</w:t>
      </w:r>
      <w:r w:rsidRPr="00685A80">
        <w:rPr>
          <w:szCs w:val="24"/>
          <w:lang w:val="fr-CA"/>
        </w:rPr>
        <w:t xml:space="preserve"> élèves scolarisés dans les écoles de la co</w:t>
      </w:r>
      <w:r>
        <w:rPr>
          <w:szCs w:val="24"/>
          <w:lang w:val="fr-CA"/>
        </w:rPr>
        <w:t>mmune pour l’année scolaire 2019-2020</w:t>
      </w:r>
      <w:r w:rsidRPr="00685A80">
        <w:rPr>
          <w:szCs w:val="24"/>
          <w:lang w:val="fr-CA"/>
        </w:rPr>
        <w:t>.</w:t>
      </w:r>
    </w:p>
    <w:p w14:paraId="210818FC" w14:textId="77777777" w:rsidR="00385F9D" w:rsidRPr="00685A80" w:rsidRDefault="00385F9D" w:rsidP="00385F9D">
      <w:pPr>
        <w:ind w:firstLine="709"/>
        <w:jc w:val="both"/>
        <w:rPr>
          <w:szCs w:val="24"/>
          <w:lang w:val="fr-CA"/>
        </w:rPr>
      </w:pPr>
    </w:p>
    <w:p w14:paraId="4EB35277" w14:textId="77777777" w:rsidR="00385F9D" w:rsidRDefault="00385F9D" w:rsidP="00385F9D">
      <w:pPr>
        <w:ind w:firstLine="709"/>
        <w:jc w:val="both"/>
        <w:rPr>
          <w:szCs w:val="24"/>
        </w:rPr>
      </w:pPr>
      <w:r>
        <w:rPr>
          <w:szCs w:val="24"/>
        </w:rPr>
        <w:t>Les</w:t>
      </w:r>
      <w:r w:rsidRPr="00685A80">
        <w:rPr>
          <w:szCs w:val="24"/>
        </w:rPr>
        <w:t xml:space="preserve"> charges scolaires de fonctionnement </w:t>
      </w:r>
      <w:r>
        <w:rPr>
          <w:szCs w:val="24"/>
        </w:rPr>
        <w:t>pour l’année scolaire 2019-2020 sont les suivantes :</w:t>
      </w:r>
    </w:p>
    <w:p w14:paraId="506F6DAE" w14:textId="77777777" w:rsidR="00385F9D" w:rsidRPr="00685A80" w:rsidRDefault="00385F9D" w:rsidP="00385F9D">
      <w:pPr>
        <w:ind w:left="1429"/>
        <w:jc w:val="both"/>
        <w:rPr>
          <w:szCs w:val="24"/>
        </w:rPr>
      </w:pPr>
      <w:r w:rsidRPr="00415363">
        <w:rPr>
          <w:szCs w:val="24"/>
        </w:rPr>
        <w:t>-</w:t>
      </w:r>
      <w:r>
        <w:rPr>
          <w:szCs w:val="24"/>
        </w:rPr>
        <w:t xml:space="preserve">    410.95 € </w:t>
      </w:r>
      <w:r w:rsidRPr="00685A80">
        <w:rPr>
          <w:szCs w:val="24"/>
        </w:rPr>
        <w:t xml:space="preserve">pour </w:t>
      </w:r>
      <w:r>
        <w:rPr>
          <w:szCs w:val="24"/>
        </w:rPr>
        <w:t>un élève scolarisé en élémentaire</w:t>
      </w:r>
      <w:r w:rsidRPr="00685A80">
        <w:rPr>
          <w:szCs w:val="24"/>
        </w:rPr>
        <w:t>,</w:t>
      </w:r>
    </w:p>
    <w:p w14:paraId="5DCF8CDE" w14:textId="77777777" w:rsidR="00385F9D" w:rsidRDefault="00385F9D" w:rsidP="00385F9D">
      <w:pPr>
        <w:ind w:left="1429"/>
        <w:jc w:val="both"/>
        <w:rPr>
          <w:szCs w:val="24"/>
        </w:rPr>
      </w:pPr>
      <w:r>
        <w:rPr>
          <w:szCs w:val="24"/>
        </w:rPr>
        <w:t xml:space="preserve">- 1 302.84 € </w:t>
      </w:r>
      <w:r w:rsidRPr="00685A80">
        <w:rPr>
          <w:szCs w:val="24"/>
        </w:rPr>
        <w:t xml:space="preserve">pour </w:t>
      </w:r>
      <w:r>
        <w:rPr>
          <w:szCs w:val="24"/>
        </w:rPr>
        <w:t>un élève scolarisé en</w:t>
      </w:r>
      <w:r w:rsidRPr="00685A80">
        <w:rPr>
          <w:szCs w:val="24"/>
        </w:rPr>
        <w:t xml:space="preserve"> </w:t>
      </w:r>
      <w:r>
        <w:rPr>
          <w:szCs w:val="24"/>
        </w:rPr>
        <w:t>maternelle</w:t>
      </w:r>
      <w:r w:rsidRPr="00685A80">
        <w:rPr>
          <w:szCs w:val="24"/>
        </w:rPr>
        <w:t>.</w:t>
      </w:r>
    </w:p>
    <w:p w14:paraId="7E5C069F" w14:textId="77777777" w:rsidR="00385F9D" w:rsidRDefault="00385F9D" w:rsidP="00385F9D">
      <w:pPr>
        <w:jc w:val="both"/>
        <w:rPr>
          <w:szCs w:val="24"/>
        </w:rPr>
      </w:pPr>
    </w:p>
    <w:p w14:paraId="2B770A22" w14:textId="77777777" w:rsidR="00385F9D" w:rsidRDefault="00385F9D" w:rsidP="00385F9D">
      <w:pPr>
        <w:jc w:val="both"/>
        <w:rPr>
          <w:szCs w:val="24"/>
        </w:rPr>
      </w:pPr>
      <w:r>
        <w:rPr>
          <w:szCs w:val="24"/>
        </w:rPr>
        <w:tab/>
        <w:t>Pour organiser la répartition des frais de fonctionnement, il est prévu la conclusion d’une convention entre la commune d’accueil et la commune de résidence pour régir cet accueil.</w:t>
      </w:r>
    </w:p>
    <w:p w14:paraId="10CC844F" w14:textId="77777777" w:rsidR="00385F9D" w:rsidRDefault="00385F9D" w:rsidP="00385F9D">
      <w:pPr>
        <w:jc w:val="both"/>
        <w:rPr>
          <w:szCs w:val="24"/>
        </w:rPr>
      </w:pPr>
    </w:p>
    <w:p w14:paraId="70EC63A9" w14:textId="2A33AA8A" w:rsidR="00D01BAC" w:rsidRDefault="00385F9D" w:rsidP="00D01BAC">
      <w:pPr>
        <w:ind w:firstLine="709"/>
        <w:jc w:val="both"/>
        <w:rPr>
          <w:szCs w:val="24"/>
        </w:rPr>
      </w:pPr>
      <w:r>
        <w:rPr>
          <w:szCs w:val="24"/>
        </w:rPr>
        <w:t>Pour l’année 2019-2020</w:t>
      </w:r>
      <w:r w:rsidRPr="00CC5BD4">
        <w:rPr>
          <w:szCs w:val="24"/>
        </w:rPr>
        <w:t xml:space="preserve">, </w:t>
      </w:r>
      <w:r>
        <w:rPr>
          <w:szCs w:val="24"/>
        </w:rPr>
        <w:t>18</w:t>
      </w:r>
      <w:r w:rsidRPr="00CC5BD4">
        <w:rPr>
          <w:szCs w:val="24"/>
        </w:rPr>
        <w:t xml:space="preserve"> élèves domiciliés à LEMPS </w:t>
      </w:r>
      <w:r>
        <w:rPr>
          <w:szCs w:val="24"/>
        </w:rPr>
        <w:t xml:space="preserve">(7 enfants de maternelle et 11                             </w:t>
      </w:r>
      <w:r w:rsidRPr="00CC5BD4">
        <w:rPr>
          <w:szCs w:val="24"/>
        </w:rPr>
        <w:t xml:space="preserve"> enfants </w:t>
      </w:r>
      <w:r>
        <w:rPr>
          <w:szCs w:val="24"/>
        </w:rPr>
        <w:t>d’</w:t>
      </w:r>
      <w:r w:rsidRPr="00CC5BD4">
        <w:rPr>
          <w:szCs w:val="24"/>
        </w:rPr>
        <w:t xml:space="preserve">élémentaire) sont concernés </w:t>
      </w:r>
      <w:r>
        <w:rPr>
          <w:szCs w:val="24"/>
        </w:rPr>
        <w:t>par ces participations aux frais scolaires.</w:t>
      </w:r>
    </w:p>
    <w:p w14:paraId="2FF9709C" w14:textId="2148F8A5" w:rsidR="00D01BAC" w:rsidRDefault="00D01BAC" w:rsidP="003E128F">
      <w:pPr>
        <w:ind w:firstLine="709"/>
        <w:jc w:val="both"/>
        <w:rPr>
          <w:szCs w:val="24"/>
        </w:rPr>
      </w:pPr>
      <w:r>
        <w:rPr>
          <w:szCs w:val="24"/>
        </w:rPr>
        <w:lastRenderedPageBreak/>
        <w:t>Le montant de la participation pour Lemps s’élève à 13 640,33 €.</w:t>
      </w:r>
    </w:p>
    <w:p w14:paraId="7EBB9AD2" w14:textId="77777777" w:rsidR="00D01BAC" w:rsidRPr="00CC5BD4" w:rsidRDefault="00D01BAC" w:rsidP="003E128F">
      <w:pPr>
        <w:ind w:firstLine="709"/>
        <w:jc w:val="both"/>
        <w:rPr>
          <w:szCs w:val="24"/>
        </w:rPr>
      </w:pPr>
    </w:p>
    <w:p w14:paraId="3322FD92" w14:textId="77777777" w:rsidR="00385F9D" w:rsidRPr="00CC5BD4" w:rsidRDefault="00385F9D" w:rsidP="00385F9D">
      <w:pPr>
        <w:ind w:right="-2"/>
        <w:jc w:val="both"/>
        <w:rPr>
          <w:szCs w:val="24"/>
        </w:rPr>
      </w:pPr>
      <w:r w:rsidRPr="00CC5BD4">
        <w:rPr>
          <w:szCs w:val="24"/>
        </w:rPr>
        <w:tab/>
      </w:r>
      <w:r w:rsidRPr="00CC5BD4">
        <w:rPr>
          <w:b/>
          <w:i/>
          <w:szCs w:val="24"/>
        </w:rPr>
        <w:t>Le Conseil Municipal, après en avoir délibéré‚ à l’unanimité des membres présents ou représentés,</w:t>
      </w:r>
    </w:p>
    <w:p w14:paraId="6066A779" w14:textId="77777777" w:rsidR="00385F9D" w:rsidRPr="00CC5BD4" w:rsidRDefault="00385F9D" w:rsidP="00385F9D">
      <w:pPr>
        <w:ind w:right="-2"/>
        <w:jc w:val="both"/>
        <w:rPr>
          <w:szCs w:val="24"/>
        </w:rPr>
      </w:pPr>
    </w:p>
    <w:p w14:paraId="5D33BA33" w14:textId="77777777" w:rsidR="00385F9D" w:rsidRPr="00CC5BD4" w:rsidRDefault="00385F9D" w:rsidP="00385F9D">
      <w:pPr>
        <w:ind w:firstLine="709"/>
        <w:jc w:val="both"/>
        <w:rPr>
          <w:szCs w:val="24"/>
        </w:rPr>
      </w:pPr>
      <w:r w:rsidRPr="00CC5BD4">
        <w:rPr>
          <w:szCs w:val="24"/>
        </w:rPr>
        <w:t>-</w:t>
      </w:r>
      <w:r>
        <w:rPr>
          <w:szCs w:val="24"/>
        </w:rPr>
        <w:t xml:space="preserve"> FIXE pour l’année scolaire 2019-2020</w:t>
      </w:r>
      <w:r w:rsidRPr="00CC5BD4">
        <w:rPr>
          <w:szCs w:val="24"/>
        </w:rPr>
        <w:t xml:space="preserve"> à :</w:t>
      </w:r>
    </w:p>
    <w:p w14:paraId="247B304A" w14:textId="77777777" w:rsidR="00385F9D" w:rsidRPr="00CC5BD4" w:rsidRDefault="00385F9D" w:rsidP="00385F9D">
      <w:pPr>
        <w:ind w:left="2127"/>
        <w:jc w:val="both"/>
        <w:rPr>
          <w:szCs w:val="24"/>
        </w:rPr>
      </w:pPr>
      <w:r w:rsidRPr="00CC5BD4">
        <w:rPr>
          <w:szCs w:val="24"/>
        </w:rPr>
        <w:t xml:space="preserve">- </w:t>
      </w:r>
      <w:r>
        <w:rPr>
          <w:szCs w:val="24"/>
        </w:rPr>
        <w:t xml:space="preserve">  410.95 € </w:t>
      </w:r>
      <w:r w:rsidRPr="00CC5BD4">
        <w:rPr>
          <w:szCs w:val="24"/>
        </w:rPr>
        <w:t>le coût de la scolarité d’un élève en élémentaire</w:t>
      </w:r>
      <w:r>
        <w:rPr>
          <w:szCs w:val="24"/>
        </w:rPr>
        <w:t xml:space="preserve"> à SAINT-JEAN-DE-MUZOLS, </w:t>
      </w:r>
    </w:p>
    <w:p w14:paraId="24F840BB" w14:textId="77777777" w:rsidR="00385F9D" w:rsidRDefault="00385F9D" w:rsidP="00385F9D">
      <w:pPr>
        <w:ind w:left="2127"/>
        <w:jc w:val="both"/>
        <w:rPr>
          <w:szCs w:val="24"/>
        </w:rPr>
      </w:pPr>
      <w:r w:rsidRPr="00CC5BD4">
        <w:rPr>
          <w:szCs w:val="24"/>
        </w:rPr>
        <w:t xml:space="preserve">- </w:t>
      </w:r>
      <w:r>
        <w:rPr>
          <w:szCs w:val="24"/>
        </w:rPr>
        <w:t>1 302.84 €</w:t>
      </w:r>
      <w:r w:rsidRPr="00CC5BD4">
        <w:rPr>
          <w:szCs w:val="24"/>
        </w:rPr>
        <w:t xml:space="preserve"> le coût de la scolarité d’un élève en maternelle</w:t>
      </w:r>
      <w:r>
        <w:rPr>
          <w:szCs w:val="24"/>
        </w:rPr>
        <w:t xml:space="preserve"> à SAINT-JEAN-DE-MUZOLS.</w:t>
      </w:r>
    </w:p>
    <w:p w14:paraId="62D80219" w14:textId="77777777" w:rsidR="00385F9D" w:rsidRDefault="00385F9D" w:rsidP="00385F9D">
      <w:pPr>
        <w:ind w:left="2127"/>
        <w:jc w:val="both"/>
        <w:rPr>
          <w:szCs w:val="24"/>
        </w:rPr>
      </w:pPr>
    </w:p>
    <w:p w14:paraId="13D573D1" w14:textId="77777777" w:rsidR="00385F9D" w:rsidRDefault="00385F9D" w:rsidP="00385F9D">
      <w:pPr>
        <w:ind w:left="709"/>
        <w:jc w:val="both"/>
        <w:rPr>
          <w:szCs w:val="24"/>
        </w:rPr>
      </w:pPr>
      <w:r>
        <w:rPr>
          <w:szCs w:val="24"/>
        </w:rPr>
        <w:t xml:space="preserve">- AUTORISE M. le Maire à signer avec la Commune de LEMPS l’avenant n° 6 à la convention relative à la répartition intercommunale des charges de fonctionnement des écoles publiques pour l’année scolaire 2019-2020 et à procéder à l’émission du titre de recettes correspondant. </w:t>
      </w:r>
    </w:p>
    <w:p w14:paraId="68B93C44" w14:textId="77777777" w:rsidR="00385F9D" w:rsidRDefault="00385F9D" w:rsidP="00385F9D">
      <w:pPr>
        <w:jc w:val="both"/>
      </w:pPr>
    </w:p>
    <w:p w14:paraId="2549EE5F" w14:textId="77777777" w:rsidR="00385F9D" w:rsidRDefault="00385F9D" w:rsidP="00385F9D">
      <w:pPr>
        <w:jc w:val="both"/>
      </w:pPr>
    </w:p>
    <w:p w14:paraId="204A7B0B" w14:textId="37D9094B" w:rsidR="00385F9D" w:rsidRPr="008953EF" w:rsidRDefault="00385F9D" w:rsidP="00385F9D">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 xml:space="preserve">N° 0086 </w:t>
      </w:r>
      <w:r w:rsidRPr="008953EF">
        <w:rPr>
          <w:b/>
          <w:bCs/>
          <w:u w:val="single"/>
          <w:lang w:val="fr-CA"/>
        </w:rPr>
        <w:t xml:space="preserve">PARTICIPATION </w:t>
      </w:r>
      <w:r>
        <w:rPr>
          <w:b/>
          <w:bCs/>
          <w:u w:val="single"/>
          <w:lang w:val="fr-CA"/>
        </w:rPr>
        <w:t xml:space="preserve">DE LA COMMUNE DE SAINT-BARTHELEMY-LE-PLAIN </w:t>
      </w:r>
      <w:r w:rsidRPr="008953EF">
        <w:rPr>
          <w:b/>
          <w:bCs/>
          <w:u w:val="single"/>
          <w:lang w:val="fr-CA"/>
        </w:rPr>
        <w:t>AUX FRAIS D</w:t>
      </w:r>
      <w:r>
        <w:rPr>
          <w:b/>
          <w:bCs/>
          <w:u w:val="single"/>
          <w:lang w:val="fr-CA"/>
        </w:rPr>
        <w:t>E SCOLARITE – ANNEE SCOLAIRE 2019-2020</w:t>
      </w:r>
    </w:p>
    <w:p w14:paraId="3197A4CC" w14:textId="77777777" w:rsidR="00385F9D" w:rsidRDefault="00385F9D" w:rsidP="00EA479A">
      <w:pPr>
        <w:autoSpaceDE w:val="0"/>
        <w:autoSpaceDN w:val="0"/>
        <w:adjustRightInd w:val="0"/>
        <w:ind w:right="-2"/>
        <w:jc w:val="both"/>
        <w:rPr>
          <w:lang w:val="fr-CA"/>
        </w:rPr>
      </w:pPr>
    </w:p>
    <w:p w14:paraId="2199EA85" w14:textId="164AE189" w:rsidR="00385F9D" w:rsidRDefault="00385F9D" w:rsidP="00385F9D">
      <w:pPr>
        <w:jc w:val="both"/>
        <w:rPr>
          <w:bCs/>
        </w:rPr>
      </w:pPr>
      <w:r w:rsidRPr="00146E7A">
        <w:rPr>
          <w:b/>
          <w:caps/>
        </w:rPr>
        <w:t>Rapporteur </w:t>
      </w:r>
      <w:r w:rsidRPr="00146E7A">
        <w:rPr>
          <w:caps/>
        </w:rPr>
        <w:t xml:space="preserve">: </w:t>
      </w:r>
      <w:r>
        <w:rPr>
          <w:bCs/>
        </w:rPr>
        <w:t>Bernard PAGNIER</w:t>
      </w:r>
    </w:p>
    <w:p w14:paraId="28C6C3F0" w14:textId="77777777" w:rsidR="00385F9D" w:rsidRDefault="00385F9D" w:rsidP="00385F9D">
      <w:pPr>
        <w:jc w:val="both"/>
      </w:pPr>
    </w:p>
    <w:p w14:paraId="6C579CEF" w14:textId="77777777" w:rsidR="00385F9D" w:rsidRDefault="00385F9D" w:rsidP="00385F9D">
      <w:pPr>
        <w:autoSpaceDE w:val="0"/>
        <w:autoSpaceDN w:val="0"/>
        <w:adjustRightInd w:val="0"/>
        <w:ind w:right="-2" w:firstLine="709"/>
        <w:jc w:val="both"/>
        <w:rPr>
          <w:lang w:val="fr-CA"/>
        </w:rPr>
      </w:pPr>
    </w:p>
    <w:p w14:paraId="782C795A" w14:textId="77777777" w:rsidR="00385F9D" w:rsidRPr="00685A80" w:rsidRDefault="00385F9D" w:rsidP="00385F9D">
      <w:pPr>
        <w:ind w:firstLine="709"/>
        <w:jc w:val="both"/>
        <w:rPr>
          <w:szCs w:val="24"/>
          <w:lang w:val="fr-CA"/>
        </w:rPr>
      </w:pPr>
      <w:r w:rsidRPr="00685A80">
        <w:rPr>
          <w:szCs w:val="24"/>
          <w:lang w:val="fr-CA"/>
        </w:rPr>
        <w:t>Le rapporteur expose que conformément à l</w:t>
      </w:r>
      <w:r w:rsidRPr="00685A80">
        <w:rPr>
          <w:szCs w:val="24"/>
        </w:rPr>
        <w:t>a loi n°83-663 du 22 juillet 1983 énonçant le principe de répartition intercommunal</w:t>
      </w:r>
      <w:r>
        <w:rPr>
          <w:szCs w:val="24"/>
        </w:rPr>
        <w:t>e</w:t>
      </w:r>
      <w:r w:rsidRPr="00685A80">
        <w:rPr>
          <w:szCs w:val="24"/>
        </w:rPr>
        <w:t xml:space="preserve"> des charges des écoles publiques accueillant des enfants des communes extérieures, i</w:t>
      </w:r>
      <w:r w:rsidRPr="00685A80">
        <w:rPr>
          <w:szCs w:val="24"/>
          <w:lang w:val="fr-CA"/>
        </w:rPr>
        <w:t xml:space="preserve">l convient de fixer les participations demandées pour </w:t>
      </w:r>
      <w:r>
        <w:rPr>
          <w:szCs w:val="24"/>
          <w:lang w:val="fr-CA"/>
        </w:rPr>
        <w:t>les</w:t>
      </w:r>
      <w:r w:rsidRPr="00685A80">
        <w:rPr>
          <w:szCs w:val="24"/>
          <w:lang w:val="fr-CA"/>
        </w:rPr>
        <w:t xml:space="preserve"> élèves scolarisés dans les écoles de la co</w:t>
      </w:r>
      <w:r>
        <w:rPr>
          <w:szCs w:val="24"/>
          <w:lang w:val="fr-CA"/>
        </w:rPr>
        <w:t>mmune pour l’année scolaire 2019-2020</w:t>
      </w:r>
      <w:r w:rsidRPr="00685A80">
        <w:rPr>
          <w:szCs w:val="24"/>
          <w:lang w:val="fr-CA"/>
        </w:rPr>
        <w:t>.</w:t>
      </w:r>
    </w:p>
    <w:p w14:paraId="5D386DB3" w14:textId="77777777" w:rsidR="00385F9D" w:rsidRPr="00685A80" w:rsidRDefault="00385F9D" w:rsidP="00385F9D">
      <w:pPr>
        <w:ind w:firstLine="709"/>
        <w:jc w:val="both"/>
        <w:rPr>
          <w:szCs w:val="24"/>
          <w:lang w:val="fr-CA"/>
        </w:rPr>
      </w:pPr>
    </w:p>
    <w:p w14:paraId="58D55D8B" w14:textId="77777777" w:rsidR="00385F9D" w:rsidRDefault="00385F9D" w:rsidP="00385F9D">
      <w:pPr>
        <w:ind w:firstLine="709"/>
        <w:jc w:val="both"/>
        <w:rPr>
          <w:szCs w:val="24"/>
        </w:rPr>
      </w:pPr>
      <w:r>
        <w:rPr>
          <w:szCs w:val="24"/>
        </w:rPr>
        <w:t>Les</w:t>
      </w:r>
      <w:r w:rsidRPr="00685A80">
        <w:rPr>
          <w:szCs w:val="24"/>
        </w:rPr>
        <w:t xml:space="preserve"> charges scolaires de fonctionnement </w:t>
      </w:r>
      <w:r>
        <w:rPr>
          <w:szCs w:val="24"/>
        </w:rPr>
        <w:t>pour l’année scolaire 2019-2020 sont les suivantes :</w:t>
      </w:r>
    </w:p>
    <w:p w14:paraId="0C727E75" w14:textId="77777777" w:rsidR="00385F9D" w:rsidRPr="00685A80" w:rsidRDefault="00385F9D" w:rsidP="00385F9D">
      <w:pPr>
        <w:ind w:left="1429"/>
        <w:jc w:val="both"/>
        <w:rPr>
          <w:szCs w:val="24"/>
        </w:rPr>
      </w:pPr>
      <w:r>
        <w:rPr>
          <w:szCs w:val="24"/>
        </w:rPr>
        <w:t>-     410.95 €</w:t>
      </w:r>
      <w:r w:rsidRPr="00685A80">
        <w:rPr>
          <w:szCs w:val="24"/>
        </w:rPr>
        <w:t xml:space="preserve"> pour </w:t>
      </w:r>
      <w:r>
        <w:rPr>
          <w:szCs w:val="24"/>
        </w:rPr>
        <w:t>un élève scolarisé en élémentaire</w:t>
      </w:r>
      <w:r w:rsidRPr="00685A80">
        <w:rPr>
          <w:szCs w:val="24"/>
        </w:rPr>
        <w:t>,</w:t>
      </w:r>
    </w:p>
    <w:p w14:paraId="1F6A03A1" w14:textId="77777777" w:rsidR="00385F9D" w:rsidRDefault="00385F9D" w:rsidP="00385F9D">
      <w:pPr>
        <w:ind w:left="1429"/>
        <w:jc w:val="both"/>
        <w:rPr>
          <w:szCs w:val="24"/>
        </w:rPr>
      </w:pPr>
      <w:r>
        <w:rPr>
          <w:szCs w:val="24"/>
        </w:rPr>
        <w:t>-  1 302.84 €</w:t>
      </w:r>
      <w:r w:rsidRPr="00685A80">
        <w:rPr>
          <w:szCs w:val="24"/>
        </w:rPr>
        <w:t xml:space="preserve"> pour </w:t>
      </w:r>
      <w:r>
        <w:rPr>
          <w:szCs w:val="24"/>
        </w:rPr>
        <w:t>un élève scolarisé en</w:t>
      </w:r>
      <w:r w:rsidRPr="00685A80">
        <w:rPr>
          <w:szCs w:val="24"/>
        </w:rPr>
        <w:t xml:space="preserve"> </w:t>
      </w:r>
      <w:r>
        <w:rPr>
          <w:szCs w:val="24"/>
        </w:rPr>
        <w:t>maternelle</w:t>
      </w:r>
      <w:r w:rsidRPr="00685A80">
        <w:rPr>
          <w:szCs w:val="24"/>
        </w:rPr>
        <w:t>.</w:t>
      </w:r>
    </w:p>
    <w:p w14:paraId="411A0903" w14:textId="77777777" w:rsidR="00385F9D" w:rsidRDefault="00385F9D" w:rsidP="00385F9D">
      <w:pPr>
        <w:jc w:val="both"/>
        <w:rPr>
          <w:szCs w:val="24"/>
        </w:rPr>
      </w:pPr>
      <w:r>
        <w:rPr>
          <w:szCs w:val="24"/>
        </w:rPr>
        <w:tab/>
      </w:r>
    </w:p>
    <w:p w14:paraId="1ED8838C" w14:textId="77777777" w:rsidR="00385F9D" w:rsidRDefault="00385F9D" w:rsidP="00385F9D">
      <w:pPr>
        <w:jc w:val="both"/>
        <w:rPr>
          <w:szCs w:val="24"/>
        </w:rPr>
      </w:pPr>
      <w:r>
        <w:rPr>
          <w:szCs w:val="24"/>
        </w:rPr>
        <w:tab/>
        <w:t>Pour organiser la répartition des frais de fonctionnement, il est prévu la conclusion d’une convention entre la commune d’accueil et la commune de résidence pour régir cet accueil.</w:t>
      </w:r>
    </w:p>
    <w:p w14:paraId="733B41F6" w14:textId="77777777" w:rsidR="00385F9D" w:rsidRDefault="00385F9D" w:rsidP="00385F9D">
      <w:pPr>
        <w:ind w:firstLine="709"/>
        <w:jc w:val="both"/>
        <w:rPr>
          <w:szCs w:val="24"/>
        </w:rPr>
      </w:pPr>
    </w:p>
    <w:p w14:paraId="435E6BBC" w14:textId="77777777" w:rsidR="00385F9D" w:rsidRDefault="00385F9D" w:rsidP="00385F9D">
      <w:pPr>
        <w:ind w:firstLine="709"/>
        <w:jc w:val="both"/>
        <w:rPr>
          <w:szCs w:val="24"/>
        </w:rPr>
      </w:pPr>
      <w:r>
        <w:rPr>
          <w:szCs w:val="24"/>
        </w:rPr>
        <w:t>Pour l’année 2019-2020, 1 élève</w:t>
      </w:r>
      <w:r w:rsidRPr="00CC5BD4">
        <w:rPr>
          <w:szCs w:val="24"/>
        </w:rPr>
        <w:t xml:space="preserve"> </w:t>
      </w:r>
      <w:r>
        <w:rPr>
          <w:szCs w:val="24"/>
        </w:rPr>
        <w:t>élémentaire domicilié</w:t>
      </w:r>
      <w:r w:rsidRPr="00CC5BD4">
        <w:rPr>
          <w:szCs w:val="24"/>
        </w:rPr>
        <w:t xml:space="preserve"> </w:t>
      </w:r>
      <w:r>
        <w:rPr>
          <w:szCs w:val="24"/>
        </w:rPr>
        <w:t>à SAINT-BARTHELEMY-LE-PLAIN</w:t>
      </w:r>
      <w:r w:rsidRPr="00CC5BD4">
        <w:rPr>
          <w:szCs w:val="24"/>
        </w:rPr>
        <w:t xml:space="preserve"> </w:t>
      </w:r>
      <w:r>
        <w:rPr>
          <w:szCs w:val="24"/>
        </w:rPr>
        <w:t>est concerné</w:t>
      </w:r>
      <w:r w:rsidRPr="00CC5BD4">
        <w:rPr>
          <w:szCs w:val="24"/>
        </w:rPr>
        <w:t xml:space="preserve"> </w:t>
      </w:r>
      <w:r>
        <w:rPr>
          <w:szCs w:val="24"/>
        </w:rPr>
        <w:t>par cette participation aux frais scolaires.</w:t>
      </w:r>
    </w:p>
    <w:p w14:paraId="1857DE65" w14:textId="77777777" w:rsidR="00385F9D" w:rsidRPr="00CC5BD4" w:rsidRDefault="00385F9D" w:rsidP="00385F9D">
      <w:pPr>
        <w:ind w:right="-2"/>
        <w:jc w:val="both"/>
        <w:rPr>
          <w:szCs w:val="24"/>
        </w:rPr>
      </w:pPr>
    </w:p>
    <w:p w14:paraId="7DFB8D06" w14:textId="77777777" w:rsidR="00385F9D" w:rsidRPr="00CC5BD4" w:rsidRDefault="00385F9D" w:rsidP="00385F9D">
      <w:pPr>
        <w:ind w:right="-2"/>
        <w:jc w:val="both"/>
        <w:rPr>
          <w:szCs w:val="24"/>
        </w:rPr>
      </w:pPr>
      <w:r w:rsidRPr="00CC5BD4">
        <w:rPr>
          <w:szCs w:val="24"/>
        </w:rPr>
        <w:tab/>
      </w:r>
      <w:r w:rsidRPr="00CC5BD4">
        <w:rPr>
          <w:b/>
          <w:i/>
          <w:szCs w:val="24"/>
        </w:rPr>
        <w:t>Le Conseil Municipal, après en avoir délibéré‚ à l’unanimité des membres présents ou représentés,</w:t>
      </w:r>
    </w:p>
    <w:p w14:paraId="365E1232" w14:textId="77777777" w:rsidR="00385F9D" w:rsidRDefault="00385F9D" w:rsidP="00385F9D">
      <w:pPr>
        <w:ind w:right="-2"/>
        <w:jc w:val="both"/>
        <w:rPr>
          <w:szCs w:val="24"/>
        </w:rPr>
      </w:pPr>
    </w:p>
    <w:p w14:paraId="51ECDB1C" w14:textId="77777777" w:rsidR="00385F9D" w:rsidRDefault="00385F9D" w:rsidP="00385F9D">
      <w:pPr>
        <w:ind w:firstLine="709"/>
        <w:jc w:val="both"/>
        <w:rPr>
          <w:szCs w:val="24"/>
        </w:rPr>
      </w:pPr>
      <w:r>
        <w:rPr>
          <w:szCs w:val="24"/>
        </w:rPr>
        <w:t>- FIXE pour l’année scolaire 2019-2020 à :</w:t>
      </w:r>
    </w:p>
    <w:p w14:paraId="069E9DF0" w14:textId="77777777" w:rsidR="00385F9D" w:rsidRDefault="00385F9D" w:rsidP="00385F9D">
      <w:pPr>
        <w:ind w:left="2127"/>
        <w:jc w:val="both"/>
        <w:rPr>
          <w:szCs w:val="24"/>
        </w:rPr>
      </w:pPr>
      <w:r>
        <w:rPr>
          <w:szCs w:val="24"/>
        </w:rPr>
        <w:t xml:space="preserve">-   410.95 € le coût de la scolarité d’un élève en élémentaire à SAINT-JEAN-DE-MUZOLS, </w:t>
      </w:r>
    </w:p>
    <w:p w14:paraId="0E1DAEB9" w14:textId="77777777" w:rsidR="00385F9D" w:rsidRDefault="00385F9D" w:rsidP="00385F9D">
      <w:pPr>
        <w:ind w:left="2127"/>
        <w:jc w:val="both"/>
        <w:rPr>
          <w:szCs w:val="24"/>
        </w:rPr>
      </w:pPr>
      <w:r>
        <w:rPr>
          <w:szCs w:val="24"/>
        </w:rPr>
        <w:t>- 1 302.84 € le coût de la scolarité d’un élève en maternelle à SAINT-JEAN-DE-MUZOLS.</w:t>
      </w:r>
    </w:p>
    <w:p w14:paraId="23C49AF8" w14:textId="77777777" w:rsidR="00385F9D" w:rsidRDefault="00385F9D" w:rsidP="00385F9D">
      <w:pPr>
        <w:ind w:left="709"/>
        <w:jc w:val="both"/>
        <w:rPr>
          <w:szCs w:val="24"/>
        </w:rPr>
      </w:pPr>
    </w:p>
    <w:p w14:paraId="4879D291" w14:textId="77777777" w:rsidR="00385F9D" w:rsidRDefault="00385F9D" w:rsidP="00385F9D">
      <w:pPr>
        <w:ind w:left="709" w:right="-2"/>
        <w:jc w:val="both"/>
        <w:rPr>
          <w:bCs/>
        </w:rPr>
      </w:pPr>
      <w:r>
        <w:rPr>
          <w:bCs/>
          <w:lang w:val="fr-CA"/>
        </w:rPr>
        <w:t>- AUTORISE M. le Maire à signer avec la Commune de SAINT-BARTHELEMY-LE-PLAIN l’avenant n° 6 à la convention relative à la répartition intercommunale des charges de fonctionnement pour l’année scolaire 2019-2020 et à procéder à l’émission du titre de recettes correspondant.</w:t>
      </w:r>
    </w:p>
    <w:p w14:paraId="5BFAE190" w14:textId="77777777" w:rsidR="00385F9D" w:rsidRDefault="00385F9D" w:rsidP="00385F9D">
      <w:pPr>
        <w:pStyle w:val="Corpsdetexte2"/>
        <w:rPr>
          <w:rFonts w:ascii="Times New Roman" w:hAnsi="Times New Roman"/>
          <w:b w:val="0"/>
          <w:bCs/>
        </w:rPr>
      </w:pPr>
    </w:p>
    <w:p w14:paraId="42AC29A7" w14:textId="77777777" w:rsidR="00385F9D" w:rsidRDefault="00385F9D" w:rsidP="00385F9D">
      <w:pPr>
        <w:jc w:val="both"/>
      </w:pPr>
    </w:p>
    <w:p w14:paraId="61C6CB6D" w14:textId="572E513E" w:rsidR="00385F9D" w:rsidRPr="00A96F60" w:rsidRDefault="00385F9D" w:rsidP="00385F9D">
      <w:pPr>
        <w:ind w:right="-2"/>
        <w:jc w:val="both"/>
        <w:rPr>
          <w:b/>
          <w:bCs/>
          <w:u w:val="single"/>
          <w:lang w:val="fr-CA"/>
        </w:rPr>
      </w:pPr>
      <w:r>
        <w:rPr>
          <w:b/>
        </w:rPr>
        <w:t>OBJET :</w:t>
      </w:r>
      <w:r>
        <w:rPr>
          <w:b/>
          <w:bCs/>
        </w:rPr>
        <w:t xml:space="preserve"> </w:t>
      </w:r>
      <w:r>
        <w:rPr>
          <w:b/>
          <w:bCs/>
          <w:lang w:val="fr-CA"/>
        </w:rPr>
        <w:t xml:space="preserve">N° 0087 </w:t>
      </w:r>
      <w:r w:rsidRPr="00A96F60">
        <w:rPr>
          <w:b/>
          <w:bCs/>
          <w:u w:val="single"/>
          <w:lang w:val="fr-CA"/>
        </w:rPr>
        <w:t xml:space="preserve">ADOPTION REGLEMENT INTERIEUR </w:t>
      </w:r>
      <w:r>
        <w:rPr>
          <w:b/>
          <w:bCs/>
          <w:u w:val="single"/>
          <w:lang w:val="fr-CA"/>
        </w:rPr>
        <w:t>DE LA MEDIATHEQUE</w:t>
      </w:r>
    </w:p>
    <w:p w14:paraId="486F474E" w14:textId="26EFA6F2" w:rsidR="00385F9D" w:rsidRDefault="00385F9D" w:rsidP="00385F9D">
      <w:pPr>
        <w:pStyle w:val="Corpsdetexte2"/>
        <w:rPr>
          <w:rFonts w:ascii="Times New Roman" w:hAnsi="Times New Roman"/>
          <w:b w:val="0"/>
          <w:lang w:eastAsia="fr-FR"/>
        </w:rPr>
      </w:pPr>
    </w:p>
    <w:p w14:paraId="35271929" w14:textId="21B61830" w:rsidR="00EA479A" w:rsidRPr="00EA479A" w:rsidRDefault="00385F9D" w:rsidP="00EA479A">
      <w:pPr>
        <w:jc w:val="both"/>
      </w:pPr>
      <w:r w:rsidRPr="00146E7A">
        <w:rPr>
          <w:b/>
          <w:caps/>
        </w:rPr>
        <w:t>Rapporteur </w:t>
      </w:r>
      <w:r w:rsidRPr="00146E7A">
        <w:rPr>
          <w:caps/>
        </w:rPr>
        <w:t xml:space="preserve">: </w:t>
      </w:r>
      <w:r>
        <w:t>Myriam FARGE</w:t>
      </w:r>
    </w:p>
    <w:p w14:paraId="7356EC1D" w14:textId="77777777" w:rsidR="00385F9D" w:rsidRDefault="00385F9D" w:rsidP="00385F9D">
      <w:pPr>
        <w:pStyle w:val="Corpsdetexte2"/>
        <w:rPr>
          <w:rFonts w:ascii="Times New Roman" w:eastAsia="MS Mincho" w:hAnsi="Times New Roman"/>
          <w:b w:val="0"/>
          <w:szCs w:val="24"/>
        </w:rPr>
      </w:pPr>
      <w:r>
        <w:rPr>
          <w:rFonts w:ascii="Times New Roman" w:eastAsia="MS Mincho" w:hAnsi="Times New Roman"/>
          <w:b w:val="0"/>
          <w:szCs w:val="24"/>
        </w:rPr>
        <w:lastRenderedPageBreak/>
        <w:tab/>
        <w:t>M. le Maire rappelle aux Conseillers municipaux que le règlement intérieur de la Médiathèque municipale avait été adopté en 2003 et que pour un bon fonctionnement du service, il s’avère nécessaire de le modifier.</w:t>
      </w:r>
    </w:p>
    <w:p w14:paraId="68ACFDE2" w14:textId="77777777" w:rsidR="00385F9D" w:rsidRDefault="00385F9D" w:rsidP="00385F9D">
      <w:pPr>
        <w:pStyle w:val="Corpsdetexte2"/>
        <w:rPr>
          <w:rFonts w:ascii="Times New Roman" w:eastAsia="MS Mincho" w:hAnsi="Times New Roman"/>
          <w:b w:val="0"/>
          <w:szCs w:val="24"/>
        </w:rPr>
      </w:pPr>
    </w:p>
    <w:p w14:paraId="4F94AFED" w14:textId="77777777" w:rsidR="00385F9D" w:rsidRDefault="00385F9D" w:rsidP="00385F9D">
      <w:pPr>
        <w:pStyle w:val="Corpsdetexte2"/>
        <w:rPr>
          <w:rFonts w:ascii="Times New Roman" w:eastAsia="MS Mincho" w:hAnsi="Times New Roman"/>
          <w:b w:val="0"/>
          <w:szCs w:val="24"/>
        </w:rPr>
      </w:pPr>
      <w:r>
        <w:rPr>
          <w:rFonts w:ascii="Times New Roman" w:eastAsia="MS Mincho" w:hAnsi="Times New Roman"/>
          <w:b w:val="0"/>
          <w:szCs w:val="24"/>
        </w:rPr>
        <w:tab/>
        <w:t>En effet, il est indispensable que les règles claires de l’organisation de la Médiathèque municipale soient établies et portées à la connaissance du public.</w:t>
      </w:r>
    </w:p>
    <w:p w14:paraId="162DF55C" w14:textId="77777777" w:rsidR="00385F9D" w:rsidRDefault="00385F9D" w:rsidP="00385F9D">
      <w:pPr>
        <w:pStyle w:val="Corpsdetexte2"/>
        <w:rPr>
          <w:rFonts w:ascii="Times New Roman" w:eastAsia="MS Mincho" w:hAnsi="Times New Roman"/>
          <w:b w:val="0"/>
          <w:szCs w:val="24"/>
        </w:rPr>
      </w:pPr>
    </w:p>
    <w:p w14:paraId="7C2A913A" w14:textId="77777777" w:rsidR="00385F9D" w:rsidRDefault="00385F9D" w:rsidP="00385F9D">
      <w:pPr>
        <w:pStyle w:val="Corpsdetexte2"/>
        <w:rPr>
          <w:rFonts w:ascii="Times New Roman" w:eastAsia="MS Mincho" w:hAnsi="Times New Roman"/>
          <w:b w:val="0"/>
          <w:szCs w:val="24"/>
        </w:rPr>
      </w:pPr>
      <w:r>
        <w:rPr>
          <w:rFonts w:ascii="Times New Roman" w:eastAsia="MS Mincho" w:hAnsi="Times New Roman"/>
          <w:b w:val="0"/>
          <w:szCs w:val="24"/>
        </w:rPr>
        <w:tab/>
        <w:t>Le règlement intérieur proposé encadre les conditions d’accès à la Médiathèque, de consultation et de communication des ressources documentaires, d’inscription et de prêts des documents.</w:t>
      </w:r>
    </w:p>
    <w:p w14:paraId="081250DD" w14:textId="77777777" w:rsidR="00385F9D" w:rsidRDefault="00385F9D" w:rsidP="00385F9D">
      <w:pPr>
        <w:pStyle w:val="Corpsdetexte2"/>
        <w:rPr>
          <w:rFonts w:ascii="Times New Roman" w:eastAsia="MS Mincho" w:hAnsi="Times New Roman"/>
          <w:b w:val="0"/>
          <w:szCs w:val="24"/>
        </w:rPr>
      </w:pPr>
    </w:p>
    <w:p w14:paraId="41B4EC40" w14:textId="77777777" w:rsidR="00385F9D" w:rsidRPr="00A96F60" w:rsidRDefault="00385F9D" w:rsidP="00385F9D">
      <w:pPr>
        <w:pStyle w:val="Corpsdetexte2"/>
        <w:rPr>
          <w:rFonts w:ascii="Times New Roman" w:eastAsia="MS Mincho" w:hAnsi="Times New Roman"/>
          <w:b w:val="0"/>
          <w:szCs w:val="24"/>
        </w:rPr>
      </w:pPr>
      <w:r>
        <w:rPr>
          <w:rFonts w:ascii="Times New Roman" w:eastAsia="MS Mincho" w:hAnsi="Times New Roman"/>
          <w:b w:val="0"/>
          <w:szCs w:val="24"/>
        </w:rPr>
        <w:tab/>
        <w:t>M. le Maire précise que le règlement intérieur sera porté à la connaissance du public par voie d’affichage et consultable sur le site de la Médiathèque. Il sera également présenté lors de chaque inscription et à tout usager en faisant la demande.</w:t>
      </w:r>
    </w:p>
    <w:p w14:paraId="54D83568" w14:textId="77777777" w:rsidR="00385F9D" w:rsidRDefault="00385F9D" w:rsidP="00385F9D">
      <w:pPr>
        <w:pStyle w:val="Corpsdetexte2"/>
        <w:rPr>
          <w:rFonts w:ascii="Times New Roman" w:hAnsi="Times New Roman"/>
          <w:b w:val="0"/>
          <w:szCs w:val="24"/>
        </w:rPr>
      </w:pPr>
    </w:p>
    <w:p w14:paraId="0585AEAD" w14:textId="77777777" w:rsidR="00385F9D" w:rsidRDefault="00385F9D" w:rsidP="00385F9D">
      <w:pPr>
        <w:ind w:right="-2" w:firstLine="360"/>
        <w:jc w:val="both"/>
        <w:rPr>
          <w:b/>
          <w:i/>
        </w:rPr>
      </w:pPr>
      <w:r>
        <w:rPr>
          <w:b/>
          <w:bCs/>
          <w:i/>
          <w:iCs/>
        </w:rPr>
        <w:tab/>
        <w:t xml:space="preserve">Le Conseil Municipal, après en avoir délibéré‚ </w:t>
      </w:r>
      <w:r>
        <w:rPr>
          <w:b/>
          <w:i/>
        </w:rPr>
        <w:t>à l’unanimité des membres présents ou représentés,</w:t>
      </w:r>
    </w:p>
    <w:p w14:paraId="748AD8CB" w14:textId="77777777" w:rsidR="00385F9D" w:rsidRPr="00B2714F" w:rsidRDefault="00385F9D" w:rsidP="00385F9D">
      <w:pPr>
        <w:pStyle w:val="Corpsdetexte2"/>
        <w:rPr>
          <w:rFonts w:ascii="Times New Roman" w:hAnsi="Times New Roman"/>
          <w:b w:val="0"/>
          <w:szCs w:val="24"/>
        </w:rPr>
      </w:pPr>
    </w:p>
    <w:p w14:paraId="0DABDB8F" w14:textId="77777777" w:rsidR="00385F9D" w:rsidRPr="00B05425" w:rsidRDefault="00385F9D" w:rsidP="00385F9D">
      <w:pPr>
        <w:pStyle w:val="Corpsdetexte2"/>
        <w:ind w:left="142" w:hanging="142"/>
        <w:rPr>
          <w:rFonts w:ascii="Times New Roman" w:hAnsi="Times New Roman"/>
          <w:b w:val="0"/>
          <w:szCs w:val="24"/>
        </w:rPr>
      </w:pPr>
      <w:r>
        <w:rPr>
          <w:rFonts w:ascii="Times New Roman" w:hAnsi="Times New Roman"/>
          <w:b w:val="0"/>
          <w:bCs/>
          <w:szCs w:val="24"/>
        </w:rPr>
        <w:tab/>
      </w:r>
      <w:r>
        <w:rPr>
          <w:rFonts w:ascii="Times New Roman" w:hAnsi="Times New Roman"/>
          <w:b w:val="0"/>
          <w:bCs/>
          <w:szCs w:val="24"/>
        </w:rPr>
        <w:tab/>
      </w:r>
      <w:r w:rsidRPr="00B2714F">
        <w:rPr>
          <w:rFonts w:ascii="Times New Roman" w:hAnsi="Times New Roman"/>
          <w:b w:val="0"/>
          <w:bCs/>
          <w:szCs w:val="24"/>
        </w:rPr>
        <w:t xml:space="preserve">- </w:t>
      </w:r>
      <w:r w:rsidRPr="00B05425">
        <w:rPr>
          <w:rFonts w:ascii="Times New Roman" w:hAnsi="Times New Roman"/>
          <w:b w:val="0"/>
          <w:bCs/>
          <w:szCs w:val="24"/>
        </w:rPr>
        <w:t>A</w:t>
      </w:r>
      <w:r>
        <w:rPr>
          <w:rFonts w:ascii="Times New Roman" w:hAnsi="Times New Roman"/>
          <w:b w:val="0"/>
          <w:bCs/>
          <w:szCs w:val="24"/>
        </w:rPr>
        <w:t>PPROUVE les termes du règlement intérieur de la Médiathèque municipale ci-annexé.</w:t>
      </w:r>
    </w:p>
    <w:p w14:paraId="3CF202D1" w14:textId="77777777" w:rsidR="00385F9D" w:rsidRDefault="00385F9D" w:rsidP="00385F9D">
      <w:pPr>
        <w:pStyle w:val="Corpsdetexte2"/>
        <w:rPr>
          <w:rFonts w:ascii="Times New Roman" w:hAnsi="Times New Roman"/>
          <w:b w:val="0"/>
          <w:szCs w:val="24"/>
        </w:rPr>
      </w:pPr>
    </w:p>
    <w:p w14:paraId="0D1AF61C" w14:textId="77777777" w:rsidR="00385F9D" w:rsidRDefault="00385F9D" w:rsidP="00385F9D">
      <w:pPr>
        <w:jc w:val="both"/>
      </w:pPr>
    </w:p>
    <w:p w14:paraId="5E604BD0" w14:textId="406C9014" w:rsidR="00385F9D" w:rsidRDefault="00385F9D" w:rsidP="00385F9D">
      <w:pPr>
        <w:ind w:right="-2"/>
        <w:jc w:val="both"/>
        <w:rPr>
          <w:b/>
          <w:caps/>
          <w:u w:val="single"/>
        </w:rPr>
      </w:pPr>
      <w:r w:rsidRPr="00DC02F4">
        <w:rPr>
          <w:b/>
        </w:rPr>
        <w:t>OBJET :</w:t>
      </w:r>
      <w:r w:rsidRPr="00DC02F4">
        <w:rPr>
          <w:b/>
          <w:bCs/>
        </w:rPr>
        <w:t xml:space="preserve"> </w:t>
      </w:r>
      <w:r>
        <w:rPr>
          <w:b/>
          <w:bCs/>
          <w:lang w:val="fr-CA"/>
        </w:rPr>
        <w:t>N° 0088</w:t>
      </w:r>
      <w:r w:rsidRPr="00B96884">
        <w:rPr>
          <w:b/>
          <w:bCs/>
          <w:lang w:val="fr-CA"/>
        </w:rPr>
        <w:t xml:space="preserve"> </w:t>
      </w:r>
      <w:r>
        <w:rPr>
          <w:b/>
          <w:caps/>
          <w:u w:val="single"/>
        </w:rPr>
        <w:t>CHEQUES de table – RISTOURNE MILLESIME 2019</w:t>
      </w:r>
    </w:p>
    <w:p w14:paraId="2C304E4B" w14:textId="77777777" w:rsidR="00385F9D" w:rsidRDefault="00385F9D" w:rsidP="00385F9D">
      <w:pPr>
        <w:ind w:right="-2"/>
        <w:jc w:val="both"/>
        <w:rPr>
          <w:lang w:val="fr-CA"/>
        </w:rPr>
      </w:pPr>
    </w:p>
    <w:p w14:paraId="543863F1" w14:textId="77777777" w:rsidR="00385F9D" w:rsidRDefault="00385F9D" w:rsidP="00385F9D">
      <w:pPr>
        <w:jc w:val="both"/>
      </w:pPr>
      <w:r w:rsidRPr="00146E7A">
        <w:rPr>
          <w:b/>
          <w:caps/>
        </w:rPr>
        <w:t>Rapporteur </w:t>
      </w:r>
      <w:r w:rsidRPr="00146E7A">
        <w:rPr>
          <w:caps/>
        </w:rPr>
        <w:t xml:space="preserve">: </w:t>
      </w:r>
      <w:r>
        <w:t>Aurélie COURTIAL</w:t>
      </w:r>
    </w:p>
    <w:p w14:paraId="125F0672" w14:textId="77777777" w:rsidR="00385F9D" w:rsidRDefault="00385F9D" w:rsidP="00385F9D">
      <w:pPr>
        <w:ind w:right="-2"/>
        <w:jc w:val="both"/>
        <w:rPr>
          <w:lang w:val="fr-CA"/>
        </w:rPr>
      </w:pPr>
    </w:p>
    <w:p w14:paraId="7702D20E" w14:textId="77777777" w:rsidR="00EA479A" w:rsidRDefault="00EA479A" w:rsidP="00385F9D">
      <w:pPr>
        <w:autoSpaceDE w:val="0"/>
        <w:autoSpaceDN w:val="0"/>
        <w:adjustRightInd w:val="0"/>
        <w:ind w:right="-2" w:firstLine="709"/>
        <w:jc w:val="both"/>
        <w:rPr>
          <w:bCs/>
        </w:rPr>
      </w:pPr>
    </w:p>
    <w:p w14:paraId="6286FA7C" w14:textId="1FE0329F" w:rsidR="00385F9D" w:rsidRDefault="00385F9D" w:rsidP="00385F9D">
      <w:pPr>
        <w:autoSpaceDE w:val="0"/>
        <w:autoSpaceDN w:val="0"/>
        <w:adjustRightInd w:val="0"/>
        <w:ind w:right="-2" w:firstLine="709"/>
        <w:jc w:val="both"/>
        <w:rPr>
          <w:bCs/>
        </w:rPr>
      </w:pPr>
      <w:r>
        <w:rPr>
          <w:bCs/>
        </w:rPr>
        <w:t>« NATIXIS INTERTITRES – CHEQUES DE TABLE » a ristourné à la Commune la somme de 211,83 € au titre de l’année 2019, suite à non présentation de chèques dans les délais légaux. Cette somme sera encaissée au compte 6459.</w:t>
      </w:r>
    </w:p>
    <w:p w14:paraId="6F44544A" w14:textId="77777777" w:rsidR="00385F9D" w:rsidRDefault="00385F9D" w:rsidP="00385F9D">
      <w:pPr>
        <w:autoSpaceDE w:val="0"/>
        <w:autoSpaceDN w:val="0"/>
        <w:adjustRightInd w:val="0"/>
        <w:ind w:right="-2"/>
        <w:jc w:val="both"/>
        <w:rPr>
          <w:bCs/>
        </w:rPr>
      </w:pPr>
    </w:p>
    <w:p w14:paraId="2B6294A5" w14:textId="77777777" w:rsidR="00385F9D" w:rsidRDefault="00385F9D" w:rsidP="00385F9D">
      <w:pPr>
        <w:autoSpaceDE w:val="0"/>
        <w:autoSpaceDN w:val="0"/>
        <w:adjustRightInd w:val="0"/>
        <w:ind w:right="-2" w:firstLine="709"/>
        <w:jc w:val="both"/>
        <w:rPr>
          <w:bCs/>
        </w:rPr>
      </w:pPr>
      <w:r>
        <w:rPr>
          <w:bCs/>
        </w:rPr>
        <w:t>Le rapporteur propose, comme les années précédentes et conformément à l’article R 3262-14 du Code du Travail, de reverser cette somme à l’Amicale des Personnels Municipaux.</w:t>
      </w:r>
    </w:p>
    <w:p w14:paraId="7FED37DB" w14:textId="77777777" w:rsidR="00385F9D" w:rsidRPr="00B50560" w:rsidRDefault="00385F9D" w:rsidP="00385F9D">
      <w:pPr>
        <w:ind w:left="-567" w:right="-2"/>
        <w:jc w:val="both"/>
        <w:rPr>
          <w:bCs/>
        </w:rPr>
      </w:pPr>
    </w:p>
    <w:p w14:paraId="4A84DC6C" w14:textId="77777777" w:rsidR="00385F9D" w:rsidRDefault="00385F9D" w:rsidP="00385F9D">
      <w:pPr>
        <w:ind w:right="-2"/>
        <w:jc w:val="both"/>
      </w:pPr>
      <w:r>
        <w:tab/>
      </w:r>
      <w:r>
        <w:rPr>
          <w:b/>
          <w:i/>
        </w:rPr>
        <w:t>Le Conseil Municipal, après en avoir délibéré‚ à l’unanimité des membres présents ou représentés,</w:t>
      </w:r>
    </w:p>
    <w:p w14:paraId="6608EB7B" w14:textId="77777777" w:rsidR="00385F9D" w:rsidRDefault="00385F9D" w:rsidP="00385F9D">
      <w:pPr>
        <w:ind w:left="349" w:right="-2"/>
        <w:jc w:val="both"/>
      </w:pPr>
    </w:p>
    <w:p w14:paraId="7F3EBC20" w14:textId="77777777" w:rsidR="00385F9D" w:rsidRDefault="00385F9D" w:rsidP="00385F9D">
      <w:pPr>
        <w:widowControl/>
        <w:numPr>
          <w:ilvl w:val="0"/>
          <w:numId w:val="26"/>
        </w:numPr>
        <w:suppressAutoHyphens w:val="0"/>
        <w:autoSpaceDE w:val="0"/>
        <w:autoSpaceDN w:val="0"/>
        <w:adjustRightInd w:val="0"/>
        <w:jc w:val="both"/>
      </w:pPr>
      <w:r>
        <w:t xml:space="preserve">AUTORISE le reversement de la somme de </w:t>
      </w:r>
      <w:r>
        <w:rPr>
          <w:bCs/>
        </w:rPr>
        <w:t>211,83 € au profit de l’Amicale des Personnels Municipaux.</w:t>
      </w:r>
      <w:r>
        <w:t xml:space="preserve"> Les crédits nécessaires seront prélevés sur l’article « 6574 - Subventions ».</w:t>
      </w:r>
    </w:p>
    <w:p w14:paraId="1ABAF79C" w14:textId="77777777" w:rsidR="00385F9D" w:rsidRDefault="00385F9D" w:rsidP="00385F9D">
      <w:pPr>
        <w:jc w:val="both"/>
      </w:pPr>
    </w:p>
    <w:p w14:paraId="11B9EE2C" w14:textId="77777777" w:rsidR="00385F9D" w:rsidRDefault="00385F9D" w:rsidP="00385F9D">
      <w:pPr>
        <w:jc w:val="both"/>
      </w:pPr>
    </w:p>
    <w:p w14:paraId="24F2C0F0" w14:textId="586F4F7F" w:rsidR="00385F9D" w:rsidRDefault="00385F9D" w:rsidP="00385F9D">
      <w:pPr>
        <w:pStyle w:val="Corpsdetexte2"/>
        <w:rPr>
          <w:rFonts w:ascii="Times New Roman" w:hAnsi="Times New Roman"/>
          <w:lang w:val="fr-CA"/>
        </w:rPr>
      </w:pPr>
      <w:r>
        <w:rPr>
          <w:rFonts w:ascii="Times New Roman" w:hAnsi="Times New Roman"/>
        </w:rPr>
        <w:t>OBJET :</w:t>
      </w:r>
      <w:r>
        <w:rPr>
          <w:b w:val="0"/>
          <w:bCs/>
        </w:rPr>
        <w:t xml:space="preserve"> </w:t>
      </w:r>
      <w:r>
        <w:rPr>
          <w:rFonts w:ascii="Times New Roman" w:hAnsi="Times New Roman"/>
          <w:bCs/>
          <w:snapToGrid w:val="0"/>
        </w:rPr>
        <w:t>N° 0089</w:t>
      </w:r>
      <w:r w:rsidR="00EA479A">
        <w:rPr>
          <w:rFonts w:ascii="Times New Roman" w:hAnsi="Times New Roman"/>
          <w:bCs/>
          <w:snapToGrid w:val="0"/>
        </w:rPr>
        <w:t xml:space="preserve"> </w:t>
      </w:r>
      <w:r w:rsidRPr="00F25176">
        <w:rPr>
          <w:rFonts w:ascii="Times New Roman" w:hAnsi="Times New Roman"/>
          <w:u w:val="single"/>
          <w:lang w:val="fr-CA"/>
        </w:rPr>
        <w:t>DETERMINATION DU NOMBRE D’ADJOINTS APRES DEMISSION DE M. BOISSIE MICKAEL, 5EME ADJOINT AU MAIRE</w:t>
      </w:r>
    </w:p>
    <w:p w14:paraId="0FE07E73" w14:textId="77777777" w:rsidR="00385F9D" w:rsidRDefault="00385F9D" w:rsidP="00385F9D">
      <w:pPr>
        <w:pStyle w:val="Corpsdetexte2"/>
        <w:rPr>
          <w:rFonts w:ascii="Times New Roman" w:hAnsi="Times New Roman"/>
          <w:lang w:val="fr-CA"/>
        </w:rPr>
      </w:pPr>
    </w:p>
    <w:p w14:paraId="325FAB4A" w14:textId="77777777" w:rsidR="00385F9D" w:rsidRDefault="00385F9D" w:rsidP="00385F9D">
      <w:pPr>
        <w:jc w:val="both"/>
      </w:pPr>
      <w:r>
        <w:rPr>
          <w:b/>
        </w:rPr>
        <w:t xml:space="preserve">RAPPORTEUR : </w:t>
      </w:r>
      <w:r w:rsidRPr="00DA4B18">
        <w:rPr>
          <w:bCs/>
        </w:rPr>
        <w:t>M. le Maire</w:t>
      </w:r>
    </w:p>
    <w:p w14:paraId="41B4D673" w14:textId="77777777" w:rsidR="00385F9D" w:rsidRPr="00DA4B18" w:rsidRDefault="00385F9D" w:rsidP="00DA4B18">
      <w:pPr>
        <w:pStyle w:val="Corpsdetexte3"/>
        <w:tabs>
          <w:tab w:val="left" w:pos="851"/>
        </w:tabs>
        <w:rPr>
          <w:sz w:val="20"/>
        </w:rPr>
      </w:pPr>
    </w:p>
    <w:p w14:paraId="5193E2E7" w14:textId="77777777" w:rsidR="00385F9D" w:rsidRPr="00DA4B18" w:rsidRDefault="00385F9D" w:rsidP="00385F9D">
      <w:pPr>
        <w:pStyle w:val="Corpsdetexte3"/>
        <w:rPr>
          <w:sz w:val="20"/>
        </w:rPr>
      </w:pPr>
    </w:p>
    <w:p w14:paraId="31748BB0" w14:textId="77777777" w:rsidR="00385F9D" w:rsidRPr="00417300" w:rsidRDefault="00385F9D" w:rsidP="00DA4B18">
      <w:pPr>
        <w:pStyle w:val="Corpsdetexte3"/>
        <w:spacing w:after="200"/>
        <w:rPr>
          <w:szCs w:val="24"/>
        </w:rPr>
      </w:pPr>
      <w:r>
        <w:tab/>
      </w:r>
      <w:r w:rsidRPr="003764E9">
        <w:rPr>
          <w:szCs w:val="24"/>
        </w:rPr>
        <w:t>M. le Maire rappelle que la détermination du nombre d’adjoints relève de la compétence du Conseil municipal.</w:t>
      </w:r>
    </w:p>
    <w:p w14:paraId="5F1FBB9F" w14:textId="77777777" w:rsidR="00385F9D" w:rsidRPr="00662673" w:rsidRDefault="00385F9D" w:rsidP="00DA4B18">
      <w:pPr>
        <w:spacing w:after="200"/>
        <w:jc w:val="both"/>
      </w:pPr>
      <w:r>
        <w:tab/>
      </w:r>
      <w:r w:rsidRPr="00662673">
        <w:t>En application de l’article L 2122-1 et L 2122-2 du Code Général des Collectivités Territoriales, il convient de déterminer le nombre des adjoints qui ne peut excéder 30 % de l’effectif légal du Conseil municipal.</w:t>
      </w:r>
    </w:p>
    <w:p w14:paraId="5F6DB70D" w14:textId="5B5DA7D1" w:rsidR="00385F9D" w:rsidRDefault="00385F9D" w:rsidP="00DA4B18">
      <w:pPr>
        <w:pStyle w:val="Retraitcorpsdetexte"/>
        <w:spacing w:after="200"/>
        <w:rPr>
          <w:szCs w:val="22"/>
        </w:rPr>
      </w:pPr>
      <w:r>
        <w:rPr>
          <w:szCs w:val="22"/>
        </w:rPr>
        <w:t>Ce pourcentage donne pour la Commune un effectif maximum de 5 adjoints.</w:t>
      </w:r>
    </w:p>
    <w:p w14:paraId="6317951D" w14:textId="0AB6F6DB" w:rsidR="003E128F" w:rsidRPr="00417300" w:rsidRDefault="00385F9D" w:rsidP="00DA4B18">
      <w:pPr>
        <w:pStyle w:val="Retraitcorpsdetexte"/>
        <w:rPr>
          <w:szCs w:val="22"/>
        </w:rPr>
      </w:pPr>
      <w:r>
        <w:rPr>
          <w:szCs w:val="22"/>
        </w:rPr>
        <w:t>Suite à la démission de M. BOISSIE Mickaël du poste de 5</w:t>
      </w:r>
      <w:r w:rsidRPr="00F25176">
        <w:rPr>
          <w:szCs w:val="22"/>
          <w:vertAlign w:val="superscript"/>
        </w:rPr>
        <w:t>ème</w:t>
      </w:r>
      <w:r>
        <w:rPr>
          <w:szCs w:val="22"/>
        </w:rPr>
        <w:t xml:space="preserve"> adjoint, il est proposé de maintenir à 5 le nombre de postes d’adjoint.</w:t>
      </w:r>
    </w:p>
    <w:p w14:paraId="17803732" w14:textId="77777777" w:rsidR="00385F9D" w:rsidRDefault="00385F9D" w:rsidP="00385F9D">
      <w:pPr>
        <w:ind w:firstLine="709"/>
        <w:jc w:val="both"/>
        <w:rPr>
          <w:lang w:val="fr-CA"/>
        </w:rPr>
      </w:pPr>
      <w:r>
        <w:rPr>
          <w:b/>
          <w:bCs/>
          <w:i/>
          <w:iCs/>
        </w:rPr>
        <w:lastRenderedPageBreak/>
        <w:t xml:space="preserve">Le Conseil Municipal, après en avoir délibéré‚ </w:t>
      </w:r>
      <w:r>
        <w:rPr>
          <w:b/>
          <w:i/>
        </w:rPr>
        <w:t>à l’unanimité des membres présents ou représentés,</w:t>
      </w:r>
    </w:p>
    <w:p w14:paraId="2CD23230" w14:textId="77777777" w:rsidR="00385F9D" w:rsidRDefault="00385F9D" w:rsidP="00385F9D">
      <w:pPr>
        <w:jc w:val="both"/>
        <w:rPr>
          <w:lang w:val="fr-CA"/>
        </w:rPr>
      </w:pPr>
    </w:p>
    <w:p w14:paraId="16DC17AF" w14:textId="77777777" w:rsidR="00385F9D" w:rsidRDefault="00385F9D" w:rsidP="00385F9D">
      <w:pPr>
        <w:widowControl/>
        <w:numPr>
          <w:ilvl w:val="0"/>
          <w:numId w:val="32"/>
        </w:numPr>
        <w:suppressAutoHyphens w:val="0"/>
        <w:jc w:val="both"/>
        <w:rPr>
          <w:lang w:val="fr-CA"/>
        </w:rPr>
      </w:pPr>
      <w:r>
        <w:rPr>
          <w:lang w:val="fr-CA"/>
        </w:rPr>
        <w:t>FIXE à cinq le nombre d’Adjoints.</w:t>
      </w:r>
    </w:p>
    <w:p w14:paraId="586369CF" w14:textId="77777777" w:rsidR="00385F9D" w:rsidRDefault="00385F9D" w:rsidP="00385F9D">
      <w:pPr>
        <w:pStyle w:val="Corpsdetexte2"/>
        <w:rPr>
          <w:rFonts w:ascii="Times New Roman" w:hAnsi="Times New Roman"/>
          <w:b w:val="0"/>
          <w:szCs w:val="24"/>
        </w:rPr>
      </w:pPr>
    </w:p>
    <w:p w14:paraId="45D22FB1" w14:textId="77777777" w:rsidR="00385F9D" w:rsidRDefault="00385F9D" w:rsidP="00385F9D">
      <w:pPr>
        <w:jc w:val="both"/>
      </w:pPr>
    </w:p>
    <w:p w14:paraId="2B7C6F2C" w14:textId="240D2C8C" w:rsidR="00385F9D" w:rsidRDefault="00385F9D" w:rsidP="00385F9D">
      <w:pPr>
        <w:pStyle w:val="Corpsdetexte2"/>
        <w:rPr>
          <w:rFonts w:ascii="Times New Roman" w:hAnsi="Times New Roman"/>
          <w:u w:val="single"/>
          <w:lang w:val="fr-CA"/>
        </w:rPr>
      </w:pPr>
      <w:r>
        <w:rPr>
          <w:rFonts w:ascii="Times New Roman" w:hAnsi="Times New Roman"/>
        </w:rPr>
        <w:t>OBJET :</w:t>
      </w:r>
      <w:r>
        <w:rPr>
          <w:b w:val="0"/>
          <w:bCs/>
        </w:rPr>
        <w:t xml:space="preserve"> </w:t>
      </w:r>
      <w:r>
        <w:rPr>
          <w:rFonts w:ascii="Times New Roman" w:hAnsi="Times New Roman"/>
          <w:bCs/>
          <w:snapToGrid w:val="0"/>
        </w:rPr>
        <w:t>N° 0090</w:t>
      </w:r>
      <w:r w:rsidR="00EA479A">
        <w:rPr>
          <w:rFonts w:ascii="Times New Roman" w:hAnsi="Times New Roman"/>
          <w:bCs/>
          <w:snapToGrid w:val="0"/>
        </w:rPr>
        <w:t xml:space="preserve"> </w:t>
      </w:r>
      <w:r w:rsidRPr="002F2002">
        <w:rPr>
          <w:rFonts w:ascii="Times New Roman" w:hAnsi="Times New Roman"/>
          <w:u w:val="single"/>
          <w:lang w:val="fr-CA"/>
        </w:rPr>
        <w:t>ELECTION D’UN NOUVEL ADJOINT AU MAIRE SUITE A LA DEMISSION DE M. BOISSIE MICKAEL, 5EME ADJOINT AU MAIRE</w:t>
      </w:r>
    </w:p>
    <w:p w14:paraId="5FC1A49A" w14:textId="77777777" w:rsidR="00385F9D" w:rsidRDefault="00385F9D" w:rsidP="00385F9D">
      <w:pPr>
        <w:pStyle w:val="Corpsdetexte2"/>
        <w:rPr>
          <w:rFonts w:ascii="Times New Roman" w:hAnsi="Times New Roman"/>
          <w:u w:val="single"/>
          <w:lang w:val="fr-CA"/>
        </w:rPr>
      </w:pPr>
    </w:p>
    <w:p w14:paraId="22D49BF0" w14:textId="77777777" w:rsidR="00385F9D" w:rsidRDefault="00385F9D" w:rsidP="00385F9D">
      <w:pPr>
        <w:jc w:val="both"/>
      </w:pPr>
      <w:r>
        <w:rPr>
          <w:b/>
        </w:rPr>
        <w:t xml:space="preserve">RAPPORTEUR : </w:t>
      </w:r>
      <w:r w:rsidRPr="00DA4B18">
        <w:rPr>
          <w:bCs/>
        </w:rPr>
        <w:t>M. le Maire</w:t>
      </w:r>
    </w:p>
    <w:p w14:paraId="516F008E" w14:textId="2872C922" w:rsidR="00385F9D" w:rsidRPr="00DA4B18" w:rsidRDefault="00385F9D" w:rsidP="00385F9D">
      <w:pPr>
        <w:pStyle w:val="Corpsdetexte3"/>
        <w:rPr>
          <w:sz w:val="20"/>
        </w:rPr>
      </w:pPr>
    </w:p>
    <w:p w14:paraId="569AE1C3" w14:textId="77777777" w:rsidR="00EA479A" w:rsidRPr="00DA4B18" w:rsidRDefault="00EA479A" w:rsidP="00385F9D">
      <w:pPr>
        <w:pStyle w:val="Corpsdetexte3"/>
        <w:rPr>
          <w:sz w:val="20"/>
        </w:rPr>
      </w:pPr>
    </w:p>
    <w:p w14:paraId="2A753489" w14:textId="77777777" w:rsidR="00385F9D" w:rsidRPr="00BC7D99" w:rsidRDefault="00385F9D" w:rsidP="00DA4B18">
      <w:pPr>
        <w:pStyle w:val="Corpsdetexte3"/>
        <w:spacing w:after="200"/>
        <w:rPr>
          <w:szCs w:val="24"/>
        </w:rPr>
      </w:pPr>
      <w:r>
        <w:tab/>
      </w:r>
      <w:r w:rsidRPr="00BC7D99">
        <w:rPr>
          <w:szCs w:val="24"/>
        </w:rPr>
        <w:t>- Vu le Code Général des Collectivités Territoriales, notamment les articles L 2122-4, L 2122-7, L 2122-7-2, L 2122-10 et L 2122-15,</w:t>
      </w:r>
    </w:p>
    <w:p w14:paraId="6D6D234A" w14:textId="77777777" w:rsidR="00385F9D" w:rsidRPr="00BC7D99" w:rsidRDefault="00385F9D" w:rsidP="00DA4B18">
      <w:pPr>
        <w:pStyle w:val="Corpsdetexte3"/>
        <w:spacing w:after="200"/>
        <w:rPr>
          <w:szCs w:val="24"/>
        </w:rPr>
      </w:pPr>
      <w:r w:rsidRPr="00BC7D99">
        <w:rPr>
          <w:szCs w:val="24"/>
        </w:rPr>
        <w:tab/>
        <w:t>- Vu la délibération n° 0023 du 25 mai 2020 portant création de 5 postes d’adjoints au Maire,</w:t>
      </w:r>
    </w:p>
    <w:p w14:paraId="0EEFBE94" w14:textId="77777777" w:rsidR="00385F9D" w:rsidRPr="00BC7D99" w:rsidRDefault="00385F9D" w:rsidP="00DA4B18">
      <w:pPr>
        <w:pStyle w:val="Corpsdetexte3"/>
        <w:spacing w:after="200"/>
        <w:rPr>
          <w:szCs w:val="24"/>
        </w:rPr>
      </w:pPr>
      <w:r w:rsidRPr="00BC7D99">
        <w:rPr>
          <w:szCs w:val="24"/>
        </w:rPr>
        <w:tab/>
        <w:t>- Vu la délibération n° 0024 du 25 mai 2020 relative à l’élection des adjoints au Maire,</w:t>
      </w:r>
    </w:p>
    <w:p w14:paraId="1E6EEE70" w14:textId="77777777" w:rsidR="00385F9D" w:rsidRPr="00BC7D99" w:rsidRDefault="00385F9D" w:rsidP="00DA4B18">
      <w:pPr>
        <w:pStyle w:val="Corpsdetexte3"/>
        <w:spacing w:after="200"/>
        <w:rPr>
          <w:szCs w:val="24"/>
        </w:rPr>
      </w:pPr>
      <w:r w:rsidRPr="00BC7D99">
        <w:rPr>
          <w:szCs w:val="24"/>
        </w:rPr>
        <w:tab/>
        <w:t>Considérant la vacance d’un poste d’adjoint au Maire dont la démission a été acceptée par Madame le Préfet par courrier en date du 24 novembre 2020,</w:t>
      </w:r>
    </w:p>
    <w:p w14:paraId="334A980F" w14:textId="4EB57161" w:rsidR="00385F9D" w:rsidRPr="00BC7D99" w:rsidRDefault="00385F9D" w:rsidP="00DA4B18">
      <w:pPr>
        <w:pStyle w:val="Corpsdetexte3"/>
        <w:spacing w:after="200"/>
        <w:rPr>
          <w:szCs w:val="24"/>
        </w:rPr>
      </w:pPr>
      <w:r w:rsidRPr="00BC7D99">
        <w:rPr>
          <w:szCs w:val="24"/>
        </w:rPr>
        <w:tab/>
        <w:t>Considérant que lorsqu’un poste d’adjoint est vacant, le Conseil municipal peut décider que le nouvel adjoint occupera, dans l’ordre du tableau, le même rang que l’élu démissionnaire,</w:t>
      </w:r>
    </w:p>
    <w:p w14:paraId="4FB84347" w14:textId="77777777" w:rsidR="00385F9D" w:rsidRPr="00BC7D99" w:rsidRDefault="00385F9D" w:rsidP="00DA4B18">
      <w:pPr>
        <w:pStyle w:val="Corpsdetexte3"/>
        <w:spacing w:after="200"/>
        <w:rPr>
          <w:szCs w:val="24"/>
        </w:rPr>
      </w:pPr>
      <w:r w:rsidRPr="00BC7D99">
        <w:rPr>
          <w:szCs w:val="24"/>
        </w:rPr>
        <w:tab/>
        <w:t>Considérant que pour assurer le bon fonctionnement des services, il est nécessaire de pourvoir le poste vacant de 5</w:t>
      </w:r>
      <w:r w:rsidRPr="00BC7D99">
        <w:rPr>
          <w:szCs w:val="24"/>
          <w:vertAlign w:val="superscript"/>
        </w:rPr>
        <w:t>ème</w:t>
      </w:r>
      <w:r w:rsidRPr="00BC7D99">
        <w:rPr>
          <w:szCs w:val="24"/>
        </w:rPr>
        <w:t xml:space="preserve"> adjoint,</w:t>
      </w:r>
    </w:p>
    <w:p w14:paraId="6AF9CDBC" w14:textId="77777777" w:rsidR="00385F9D" w:rsidRPr="00BC7D99" w:rsidRDefault="00385F9D" w:rsidP="00DA4B18">
      <w:pPr>
        <w:pStyle w:val="Corpsdetexte3"/>
        <w:spacing w:after="200"/>
        <w:rPr>
          <w:szCs w:val="24"/>
        </w:rPr>
      </w:pPr>
      <w:r w:rsidRPr="00BC7D99">
        <w:rPr>
          <w:szCs w:val="24"/>
        </w:rPr>
        <w:tab/>
        <w:t>Considérant qu’en cas d’élection d’un seul adjoint, celui-ci est élu au scrutin secret à la majorité absolue,</w:t>
      </w:r>
    </w:p>
    <w:p w14:paraId="0C56A86D" w14:textId="77777777" w:rsidR="00385F9D" w:rsidRDefault="00385F9D" w:rsidP="00385F9D">
      <w:pPr>
        <w:ind w:right="-2"/>
        <w:jc w:val="both"/>
      </w:pPr>
      <w:r>
        <w:rPr>
          <w:b/>
          <w:i/>
        </w:rPr>
        <w:tab/>
        <w:t>Le Conseil Municipal, après en avoir délibéré‚ à l’unanimité des membres présents ou représentés,</w:t>
      </w:r>
    </w:p>
    <w:p w14:paraId="454BDFDA" w14:textId="77777777" w:rsidR="00385F9D" w:rsidRDefault="00385F9D" w:rsidP="00385F9D">
      <w:pPr>
        <w:pStyle w:val="Corpsdetexte3"/>
      </w:pPr>
    </w:p>
    <w:p w14:paraId="0AD782F1" w14:textId="77777777" w:rsidR="00385F9D" w:rsidRDefault="00385F9D" w:rsidP="00385F9D">
      <w:pPr>
        <w:jc w:val="both"/>
        <w:rPr>
          <w:lang w:val="fr-CA"/>
        </w:rPr>
      </w:pPr>
      <w:r w:rsidRPr="001104D7">
        <w:rPr>
          <w:b/>
          <w:bCs/>
          <w:u w:val="single"/>
          <w:lang w:val="fr-CA"/>
        </w:rPr>
        <w:t>Article 1</w:t>
      </w:r>
      <w:r w:rsidRPr="001104D7">
        <w:rPr>
          <w:b/>
          <w:bCs/>
          <w:u w:val="single"/>
          <w:vertAlign w:val="superscript"/>
          <w:lang w:val="fr-CA"/>
        </w:rPr>
        <w:t>er</w:t>
      </w:r>
      <w:r w:rsidRPr="001104D7">
        <w:rPr>
          <w:lang w:val="fr-CA"/>
        </w:rPr>
        <w:t xml:space="preserve"> : </w:t>
      </w:r>
      <w:r>
        <w:rPr>
          <w:lang w:val="fr-CA"/>
        </w:rPr>
        <w:t>D</w:t>
      </w:r>
      <w:r w:rsidRPr="001104D7">
        <w:rPr>
          <w:lang w:val="fr-CA"/>
        </w:rPr>
        <w:t>écide</w:t>
      </w:r>
      <w:r>
        <w:rPr>
          <w:lang w:val="fr-CA"/>
        </w:rPr>
        <w:t xml:space="preserve"> que l’adjoint à désigner occupera, dans l’ordre du tableau, le même rang que l’élu qui occupait précédemment le poste devenu vacant.</w:t>
      </w:r>
    </w:p>
    <w:p w14:paraId="08C71BBD" w14:textId="77777777" w:rsidR="00385F9D" w:rsidRDefault="00385F9D" w:rsidP="00385F9D">
      <w:pPr>
        <w:jc w:val="both"/>
        <w:rPr>
          <w:lang w:val="fr-CA"/>
        </w:rPr>
      </w:pPr>
    </w:p>
    <w:p w14:paraId="597FE060" w14:textId="77777777" w:rsidR="00385F9D" w:rsidRDefault="00385F9D" w:rsidP="00385F9D">
      <w:pPr>
        <w:jc w:val="both"/>
        <w:rPr>
          <w:lang w:val="fr-CA"/>
        </w:rPr>
      </w:pPr>
      <w:r w:rsidRPr="00835DB5">
        <w:rPr>
          <w:b/>
          <w:bCs/>
          <w:u w:val="single"/>
          <w:lang w:val="fr-CA"/>
        </w:rPr>
        <w:t>Article 2</w:t>
      </w:r>
      <w:r>
        <w:rPr>
          <w:lang w:val="fr-CA"/>
        </w:rPr>
        <w:t> : Procède à la désignation du 5</w:t>
      </w:r>
      <w:r w:rsidRPr="001104D7">
        <w:rPr>
          <w:vertAlign w:val="superscript"/>
          <w:lang w:val="fr-CA"/>
        </w:rPr>
        <w:t>ème</w:t>
      </w:r>
      <w:r>
        <w:rPr>
          <w:lang w:val="fr-CA"/>
        </w:rPr>
        <w:t xml:space="preserve"> adjoint au Maire au scrutin secret à la majorité absolue :</w:t>
      </w:r>
    </w:p>
    <w:p w14:paraId="19CF9DFE" w14:textId="77777777" w:rsidR="00385F9D" w:rsidRDefault="00385F9D" w:rsidP="00385F9D">
      <w:pPr>
        <w:jc w:val="both"/>
        <w:rPr>
          <w:lang w:val="fr-CA"/>
        </w:rPr>
      </w:pPr>
    </w:p>
    <w:p w14:paraId="4CECC7F4" w14:textId="77777777" w:rsidR="00385F9D" w:rsidRDefault="00385F9D" w:rsidP="00385F9D">
      <w:pPr>
        <w:jc w:val="both"/>
        <w:rPr>
          <w:lang w:val="fr-CA"/>
        </w:rPr>
      </w:pPr>
      <w:r>
        <w:rPr>
          <w:lang w:val="fr-CA"/>
        </w:rPr>
        <w:t>M. le Maire propose la candidature de M. Bernard PAGNIER.</w:t>
      </w:r>
    </w:p>
    <w:p w14:paraId="32BFBBB3" w14:textId="77777777" w:rsidR="00385F9D" w:rsidRDefault="00385F9D" w:rsidP="00385F9D">
      <w:pPr>
        <w:jc w:val="both"/>
        <w:rPr>
          <w:lang w:val="fr-CA"/>
        </w:rPr>
      </w:pPr>
    </w:p>
    <w:p w14:paraId="009096A0" w14:textId="7EFC8D0D" w:rsidR="00385F9D" w:rsidRDefault="00F55647" w:rsidP="00385F9D">
      <w:pPr>
        <w:jc w:val="both"/>
        <w:rPr>
          <w:lang w:val="fr-CA"/>
        </w:rPr>
      </w:pPr>
      <w:r>
        <w:rPr>
          <w:lang w:val="fr-CA"/>
        </w:rPr>
        <w:t xml:space="preserve">M. le Maire demande s’il y </w:t>
      </w:r>
      <w:r w:rsidR="00385F9D">
        <w:rPr>
          <w:lang w:val="fr-CA"/>
        </w:rPr>
        <w:t>a d’autres candidatures</w:t>
      </w:r>
      <w:r>
        <w:rPr>
          <w:lang w:val="fr-CA"/>
        </w:rPr>
        <w:t>.</w:t>
      </w:r>
    </w:p>
    <w:p w14:paraId="39BC30A5" w14:textId="687C676E" w:rsidR="00F55647" w:rsidRDefault="00F55647" w:rsidP="00385F9D">
      <w:pPr>
        <w:jc w:val="both"/>
        <w:rPr>
          <w:lang w:val="fr-CA"/>
        </w:rPr>
      </w:pPr>
      <w:r>
        <w:rPr>
          <w:lang w:val="fr-CA"/>
        </w:rPr>
        <w:t>Aucun candidat n’est présenté.</w:t>
      </w:r>
    </w:p>
    <w:p w14:paraId="45EF2E60" w14:textId="77777777" w:rsidR="00385F9D" w:rsidRDefault="00385F9D" w:rsidP="00385F9D">
      <w:pPr>
        <w:jc w:val="both"/>
        <w:rPr>
          <w:lang w:val="fr-CA"/>
        </w:rPr>
      </w:pPr>
    </w:p>
    <w:p w14:paraId="03D2DFD6" w14:textId="77777777" w:rsidR="00385F9D" w:rsidRDefault="00385F9D" w:rsidP="00385F9D">
      <w:pPr>
        <w:jc w:val="both"/>
      </w:pPr>
      <w:r>
        <w:tab/>
        <w:t>Après vote, le dépouillement donne les résultats suivants :</w:t>
      </w:r>
    </w:p>
    <w:p w14:paraId="4BE1D435" w14:textId="77777777" w:rsidR="00385F9D" w:rsidRDefault="00385F9D" w:rsidP="00385F9D">
      <w:pPr>
        <w:jc w:val="both"/>
        <w:rPr>
          <w:snapToGrid w:val="0"/>
        </w:rPr>
      </w:pPr>
    </w:p>
    <w:p w14:paraId="3196C953" w14:textId="5DA30382" w:rsidR="00385F9D" w:rsidRDefault="00385F9D" w:rsidP="00385F9D">
      <w:pPr>
        <w:rPr>
          <w:snapToGrid w:val="0"/>
        </w:rPr>
      </w:pPr>
      <w:r>
        <w:rPr>
          <w:snapToGrid w:val="0"/>
        </w:rPr>
        <w:t xml:space="preserve">1- nombre de conseillers présents à l’appel n’ayant pas pris part au vote :…………………..   </w:t>
      </w:r>
      <w:r w:rsidR="00725D3B">
        <w:rPr>
          <w:snapToGrid w:val="0"/>
        </w:rPr>
        <w:t>0</w:t>
      </w:r>
    </w:p>
    <w:p w14:paraId="00B6475A" w14:textId="3DCBF9F1" w:rsidR="00385F9D" w:rsidRDefault="00385F9D" w:rsidP="00385F9D">
      <w:pPr>
        <w:rPr>
          <w:snapToGrid w:val="0"/>
        </w:rPr>
      </w:pPr>
      <w:r>
        <w:rPr>
          <w:snapToGrid w:val="0"/>
        </w:rPr>
        <w:t>2- nombre de votants (bulletins trouvés dans l’urne)</w:t>
      </w:r>
      <w:r w:rsidR="001A4D02">
        <w:rPr>
          <w:snapToGrid w:val="0"/>
        </w:rPr>
        <w:t> :..</w:t>
      </w:r>
      <w:r>
        <w:rPr>
          <w:snapToGrid w:val="0"/>
        </w:rPr>
        <w:t xml:space="preserve">……………………………………… </w:t>
      </w:r>
      <w:r w:rsidR="00725D3B">
        <w:rPr>
          <w:snapToGrid w:val="0"/>
        </w:rPr>
        <w:t>17</w:t>
      </w:r>
    </w:p>
    <w:p w14:paraId="6BDC0522" w14:textId="436505D6" w:rsidR="00385F9D" w:rsidRDefault="00385F9D" w:rsidP="00385F9D">
      <w:pPr>
        <w:rPr>
          <w:snapToGrid w:val="0"/>
        </w:rPr>
      </w:pPr>
      <w:r>
        <w:rPr>
          <w:snapToGrid w:val="0"/>
        </w:rPr>
        <w:t>3- nombre de bulletins blancs et nuls</w:t>
      </w:r>
      <w:r w:rsidR="001A4D02">
        <w:rPr>
          <w:snapToGrid w:val="0"/>
        </w:rPr>
        <w:t> :...</w:t>
      </w:r>
      <w:r>
        <w:rPr>
          <w:snapToGrid w:val="0"/>
        </w:rPr>
        <w:t xml:space="preserve">………………………………………………………  </w:t>
      </w:r>
      <w:r w:rsidR="00725D3B">
        <w:rPr>
          <w:snapToGrid w:val="0"/>
        </w:rPr>
        <w:t>1</w:t>
      </w:r>
    </w:p>
    <w:p w14:paraId="72BDE774" w14:textId="6E4A493F" w:rsidR="00385F9D" w:rsidRDefault="00385F9D" w:rsidP="00385F9D">
      <w:pPr>
        <w:rPr>
          <w:snapToGrid w:val="0"/>
        </w:rPr>
      </w:pPr>
      <w:r>
        <w:rPr>
          <w:snapToGrid w:val="0"/>
        </w:rPr>
        <w:t xml:space="preserve">4- nombre de suffrages exprimés :…………………………………………………………… </w:t>
      </w:r>
      <w:r w:rsidR="00725D3B">
        <w:rPr>
          <w:snapToGrid w:val="0"/>
        </w:rPr>
        <w:t>16</w:t>
      </w:r>
    </w:p>
    <w:p w14:paraId="7A654D7D" w14:textId="520FE46E" w:rsidR="00385F9D" w:rsidRDefault="00385F9D" w:rsidP="00385F9D">
      <w:pPr>
        <w:rPr>
          <w:snapToGrid w:val="0"/>
        </w:rPr>
      </w:pPr>
      <w:r>
        <w:rPr>
          <w:snapToGrid w:val="0"/>
        </w:rPr>
        <w:t xml:space="preserve">5- majorité absolue :………………………………………………………………………….. </w:t>
      </w:r>
      <w:r w:rsidR="00725D3B">
        <w:rPr>
          <w:snapToGrid w:val="0"/>
        </w:rPr>
        <w:t xml:space="preserve">  9</w:t>
      </w:r>
    </w:p>
    <w:p w14:paraId="1B5ABA76" w14:textId="77777777" w:rsidR="00385F9D" w:rsidRDefault="00385F9D" w:rsidP="00385F9D">
      <w:pPr>
        <w:ind w:left="709"/>
        <w:jc w:val="both"/>
        <w:rPr>
          <w:snapToGrid w:val="0"/>
        </w:rPr>
      </w:pPr>
    </w:p>
    <w:p w14:paraId="02AFF2B3" w14:textId="77777777" w:rsidR="00385F9D" w:rsidRDefault="00385F9D" w:rsidP="00385F9D">
      <w:pPr>
        <w:ind w:left="709"/>
        <w:jc w:val="both"/>
        <w:rPr>
          <w:snapToGrid w:val="0"/>
        </w:rPr>
      </w:pPr>
      <w:r>
        <w:rPr>
          <w:snapToGrid w:val="0"/>
        </w:rPr>
        <w:t>A obtenu :</w:t>
      </w:r>
    </w:p>
    <w:p w14:paraId="3934C2AD" w14:textId="56C4021D" w:rsidR="00725D3B" w:rsidRDefault="00385F9D" w:rsidP="001A4D02">
      <w:pPr>
        <w:tabs>
          <w:tab w:val="left" w:pos="9072"/>
          <w:tab w:val="left" w:pos="9214"/>
          <w:tab w:val="left" w:pos="9356"/>
        </w:tabs>
        <w:rPr>
          <w:snapToGrid w:val="0"/>
        </w:rPr>
      </w:pPr>
      <w:r>
        <w:rPr>
          <w:snapToGrid w:val="0"/>
        </w:rPr>
        <w:t>- M. Bernard PAGNIER  .…</w:t>
      </w:r>
      <w:r w:rsidR="00725D3B">
        <w:rPr>
          <w:snapToGrid w:val="0"/>
        </w:rPr>
        <w:t>…</w:t>
      </w:r>
      <w:r>
        <w:rPr>
          <w:snapToGrid w:val="0"/>
        </w:rPr>
        <w:t>……………………………………………………</w:t>
      </w:r>
      <w:r w:rsidR="00725D3B">
        <w:rPr>
          <w:snapToGrid w:val="0"/>
        </w:rPr>
        <w:t>.</w:t>
      </w:r>
      <w:r w:rsidR="001A4D02">
        <w:rPr>
          <w:snapToGrid w:val="0"/>
        </w:rPr>
        <w:t xml:space="preserve"> </w:t>
      </w:r>
      <w:r>
        <w:rPr>
          <w:snapToGrid w:val="0"/>
        </w:rPr>
        <w:t xml:space="preserve">…... </w:t>
      </w:r>
      <w:r w:rsidR="00725D3B">
        <w:rPr>
          <w:snapToGrid w:val="0"/>
        </w:rPr>
        <w:t xml:space="preserve">16 </w:t>
      </w:r>
      <w:r>
        <w:rPr>
          <w:snapToGrid w:val="0"/>
        </w:rPr>
        <w:t>voix</w:t>
      </w:r>
    </w:p>
    <w:p w14:paraId="32FE687D" w14:textId="61CAA3BB" w:rsidR="00385F9D" w:rsidRDefault="00385F9D" w:rsidP="00725D3B">
      <w:pPr>
        <w:tabs>
          <w:tab w:val="left" w:pos="9072"/>
          <w:tab w:val="left" w:pos="9214"/>
        </w:tabs>
        <w:rPr>
          <w:snapToGrid w:val="0"/>
        </w:rPr>
      </w:pPr>
    </w:p>
    <w:p w14:paraId="64FB4460" w14:textId="77777777" w:rsidR="00385F9D" w:rsidRDefault="00385F9D" w:rsidP="00385F9D">
      <w:pPr>
        <w:jc w:val="both"/>
        <w:rPr>
          <w:snapToGrid w:val="0"/>
        </w:rPr>
      </w:pPr>
    </w:p>
    <w:p w14:paraId="167AF3DD" w14:textId="35F822E9" w:rsidR="00385F9D" w:rsidRPr="00662673" w:rsidRDefault="00385F9D" w:rsidP="00385F9D">
      <w:pPr>
        <w:pStyle w:val="Corpsdetexte2"/>
        <w:rPr>
          <w:rFonts w:ascii="Times New Roman" w:hAnsi="Times New Roman"/>
          <w:b w:val="0"/>
          <w:szCs w:val="24"/>
        </w:rPr>
      </w:pPr>
      <w:r w:rsidRPr="00D01BAC">
        <w:rPr>
          <w:rFonts w:ascii="Times New Roman" w:hAnsi="Times New Roman"/>
          <w:snapToGrid w:val="0"/>
          <w:u w:val="single"/>
        </w:rPr>
        <w:t>Article 3</w:t>
      </w:r>
      <w:r w:rsidRPr="00D01BAC">
        <w:rPr>
          <w:rFonts w:ascii="Times New Roman" w:hAnsi="Times New Roman"/>
          <w:snapToGrid w:val="0"/>
        </w:rPr>
        <w:t> :</w:t>
      </w:r>
      <w:r w:rsidRPr="00662673">
        <w:rPr>
          <w:rFonts w:ascii="Times New Roman" w:hAnsi="Times New Roman"/>
          <w:snapToGrid w:val="0"/>
        </w:rPr>
        <w:t xml:space="preserve"> </w:t>
      </w:r>
      <w:r w:rsidRPr="00662673">
        <w:rPr>
          <w:rFonts w:ascii="Times New Roman" w:hAnsi="Times New Roman"/>
          <w:b w:val="0"/>
          <w:bCs/>
          <w:snapToGrid w:val="0"/>
        </w:rPr>
        <w:t>M. Bernard PAGNIER est désigné en qualité de 5</w:t>
      </w:r>
      <w:r w:rsidRPr="00662673">
        <w:rPr>
          <w:rFonts w:ascii="Times New Roman" w:hAnsi="Times New Roman"/>
          <w:b w:val="0"/>
          <w:bCs/>
          <w:snapToGrid w:val="0"/>
          <w:vertAlign w:val="superscript"/>
        </w:rPr>
        <w:t>ème</w:t>
      </w:r>
      <w:r w:rsidRPr="00662673">
        <w:rPr>
          <w:rFonts w:ascii="Times New Roman" w:hAnsi="Times New Roman"/>
          <w:b w:val="0"/>
          <w:bCs/>
          <w:snapToGrid w:val="0"/>
        </w:rPr>
        <w:t xml:space="preserve"> adjoint au Maire.</w:t>
      </w:r>
    </w:p>
    <w:p w14:paraId="6A1C437E" w14:textId="588EA08A" w:rsidR="00385F9D" w:rsidRPr="00B96884" w:rsidRDefault="00385F9D" w:rsidP="00385F9D">
      <w:pPr>
        <w:ind w:right="-2"/>
        <w:jc w:val="both"/>
        <w:rPr>
          <w:bCs/>
        </w:rPr>
      </w:pPr>
      <w:r w:rsidRPr="00DC02F4">
        <w:rPr>
          <w:b/>
        </w:rPr>
        <w:lastRenderedPageBreak/>
        <w:t>OBJET :</w:t>
      </w:r>
      <w:r w:rsidRPr="00DC02F4">
        <w:rPr>
          <w:b/>
          <w:bCs/>
        </w:rPr>
        <w:t xml:space="preserve"> </w:t>
      </w:r>
      <w:r>
        <w:rPr>
          <w:b/>
          <w:bCs/>
          <w:lang w:val="fr-CA"/>
        </w:rPr>
        <w:t>N° 0091</w:t>
      </w:r>
      <w:r w:rsidRPr="00B96884">
        <w:rPr>
          <w:b/>
          <w:bCs/>
          <w:lang w:val="fr-CA"/>
        </w:rPr>
        <w:t xml:space="preserve"> </w:t>
      </w:r>
      <w:r w:rsidRPr="00D52C56">
        <w:rPr>
          <w:b/>
          <w:bCs/>
          <w:caps/>
          <w:u w:val="single"/>
        </w:rPr>
        <w:t xml:space="preserve">Indemnités DE FONCTION DU MAIRE, DES ADJOINTS ET DES CONSEILLERS </w:t>
      </w:r>
      <w:r>
        <w:rPr>
          <w:b/>
          <w:bCs/>
          <w:caps/>
          <w:u w:val="single"/>
        </w:rPr>
        <w:t>mUNICIPAUX DELEGUES</w:t>
      </w:r>
    </w:p>
    <w:p w14:paraId="5BD1C09F" w14:textId="77777777" w:rsidR="00385F9D" w:rsidRDefault="00385F9D" w:rsidP="00385F9D">
      <w:pPr>
        <w:ind w:right="-2"/>
      </w:pPr>
    </w:p>
    <w:p w14:paraId="18D77146" w14:textId="77777777" w:rsidR="00385F9D" w:rsidRPr="005E5D9B" w:rsidRDefault="00385F9D" w:rsidP="00385F9D">
      <w:pPr>
        <w:jc w:val="both"/>
        <w:rPr>
          <w:bCs/>
        </w:rPr>
      </w:pPr>
      <w:r>
        <w:rPr>
          <w:b/>
        </w:rPr>
        <w:t xml:space="preserve">RAPPORTEUR : </w:t>
      </w:r>
      <w:r w:rsidRPr="005E5D9B">
        <w:rPr>
          <w:bCs/>
        </w:rPr>
        <w:t>M. le Maire</w:t>
      </w:r>
    </w:p>
    <w:p w14:paraId="1C215848" w14:textId="77777777" w:rsidR="00385F9D" w:rsidRDefault="00385F9D" w:rsidP="00385F9D">
      <w:pPr>
        <w:ind w:right="-2"/>
      </w:pPr>
    </w:p>
    <w:p w14:paraId="4644916E" w14:textId="77777777" w:rsidR="00385F9D" w:rsidRDefault="00385F9D" w:rsidP="00385F9D">
      <w:pPr>
        <w:ind w:right="-2"/>
      </w:pPr>
    </w:p>
    <w:p w14:paraId="4F8C098B" w14:textId="77777777" w:rsidR="00385F9D" w:rsidRDefault="00385F9D" w:rsidP="00385F9D">
      <w:pPr>
        <w:ind w:right="-2"/>
      </w:pPr>
      <w:r>
        <w:tab/>
        <w:t>Vu le Code Général des Collectivités Territoriales et notamment les articles L.2123-20 et suivants,</w:t>
      </w:r>
    </w:p>
    <w:p w14:paraId="4A56F881" w14:textId="77777777" w:rsidR="00385F9D" w:rsidRDefault="00385F9D" w:rsidP="00385F9D">
      <w:pPr>
        <w:ind w:right="-2"/>
      </w:pPr>
    </w:p>
    <w:p w14:paraId="058852FF" w14:textId="77777777" w:rsidR="00385F9D" w:rsidRDefault="00385F9D" w:rsidP="00385F9D">
      <w:pPr>
        <w:ind w:right="-2"/>
      </w:pPr>
      <w:r>
        <w:tab/>
        <w:t>Vu la délibération n° 0031 du 11 juin 2020 relative aux indemnités de fonction du Maire, des Adjoints et des Conseillers municipaux délégués,</w:t>
      </w:r>
    </w:p>
    <w:p w14:paraId="59E4A3DA" w14:textId="77777777" w:rsidR="00385F9D" w:rsidRDefault="00385F9D" w:rsidP="00385F9D">
      <w:pPr>
        <w:ind w:right="-2"/>
      </w:pPr>
    </w:p>
    <w:p w14:paraId="336ECA46" w14:textId="77777777" w:rsidR="00385F9D" w:rsidRDefault="00385F9D" w:rsidP="00385F9D">
      <w:pPr>
        <w:ind w:right="-2"/>
      </w:pPr>
      <w:r>
        <w:tab/>
        <w:t>Considérant l’élection du nouvel adjoint au 5</w:t>
      </w:r>
      <w:r w:rsidRPr="00336835">
        <w:rPr>
          <w:vertAlign w:val="superscript"/>
        </w:rPr>
        <w:t>ème</w:t>
      </w:r>
      <w:r>
        <w:t xml:space="preserve"> rang du tableau des adjoints,</w:t>
      </w:r>
    </w:p>
    <w:p w14:paraId="3C529E5F" w14:textId="77777777" w:rsidR="00385F9D" w:rsidRDefault="00385F9D" w:rsidP="00385F9D">
      <w:pPr>
        <w:ind w:right="-2"/>
      </w:pPr>
    </w:p>
    <w:p w14:paraId="48926C2B" w14:textId="77777777" w:rsidR="00385F9D" w:rsidRDefault="00385F9D" w:rsidP="00385F9D">
      <w:pPr>
        <w:ind w:right="-2"/>
      </w:pPr>
      <w:r>
        <w:tab/>
        <w:t>Considérant qu’il appartient au Conseil municipal de fixer, dans les conditions prévues par la loi, les indemnités de fonction versées au Maire, Adjoints et Conseillers municipaux délégués, étant entendu que les crédits nécessaires sont inscrits au budget communal,</w:t>
      </w:r>
    </w:p>
    <w:p w14:paraId="344C764D" w14:textId="77777777" w:rsidR="00385F9D" w:rsidRDefault="00385F9D" w:rsidP="00385F9D">
      <w:pPr>
        <w:ind w:right="-2"/>
      </w:pPr>
    </w:p>
    <w:p w14:paraId="74634927" w14:textId="77777777" w:rsidR="00385F9D" w:rsidRPr="0052600C" w:rsidRDefault="00385F9D" w:rsidP="00385F9D">
      <w:pPr>
        <w:ind w:right="-2"/>
        <w:jc w:val="both"/>
      </w:pPr>
      <w:r w:rsidRPr="0052600C">
        <w:tab/>
      </w:r>
      <w:r w:rsidRPr="0052600C">
        <w:rPr>
          <w:b/>
          <w:bCs/>
          <w:i/>
          <w:iCs/>
        </w:rPr>
        <w:t xml:space="preserve">Le Conseil Municipal, après en avoir délibéré‚ </w:t>
      </w:r>
      <w:r w:rsidRPr="0052600C">
        <w:rPr>
          <w:b/>
          <w:i/>
        </w:rPr>
        <w:t>à l’unanimité des membres présents ou représentés,</w:t>
      </w:r>
    </w:p>
    <w:p w14:paraId="1FFA4D90" w14:textId="77777777" w:rsidR="00385F9D" w:rsidRDefault="00385F9D" w:rsidP="00385F9D">
      <w:pPr>
        <w:ind w:right="-2"/>
        <w:jc w:val="both"/>
      </w:pPr>
      <w:r w:rsidRPr="0052600C">
        <w:tab/>
      </w:r>
    </w:p>
    <w:p w14:paraId="607E5278" w14:textId="77777777" w:rsidR="00385F9D" w:rsidRDefault="00385F9D" w:rsidP="00385F9D">
      <w:r>
        <w:tab/>
        <w:t>- FIXE les indemnités de fonction de M. Bernard PAGNIER, nouvel adjoint au Maire, à la même hauteur que celles de M. Mickaël BOISSIE.</w:t>
      </w:r>
    </w:p>
    <w:p w14:paraId="692EB888" w14:textId="77777777" w:rsidR="00385F9D" w:rsidRDefault="00385F9D" w:rsidP="00385F9D">
      <w:pPr>
        <w:ind w:left="720" w:right="-2"/>
        <w:jc w:val="both"/>
      </w:pPr>
    </w:p>
    <w:p w14:paraId="406A2BAC" w14:textId="77777777" w:rsidR="00385F9D" w:rsidRDefault="00385F9D" w:rsidP="00385F9D">
      <w:r>
        <w:tab/>
        <w:t>- FIXE les indemnités de fonction de Mme Elisabeth PILLAT, nouvelle Conseillère municipale déléguée, à la même hauteur que celles de M. Bernard PAGNIER.</w:t>
      </w:r>
    </w:p>
    <w:p w14:paraId="441A3F66" w14:textId="77777777" w:rsidR="00385F9D" w:rsidRDefault="00385F9D" w:rsidP="00385F9D">
      <w:pPr>
        <w:ind w:right="-2"/>
        <w:jc w:val="both"/>
      </w:pPr>
    </w:p>
    <w:p w14:paraId="3DFF04B2" w14:textId="77777777" w:rsidR="00385F9D" w:rsidRDefault="00385F9D" w:rsidP="00385F9D">
      <w:r>
        <w:tab/>
        <w:t>- DECIDE que les indemnités attribuées aux autres élus rémunérés restent inchangées selon la répartition ci-dessous :</w:t>
      </w:r>
    </w:p>
    <w:p w14:paraId="7B63F5EE" w14:textId="77777777" w:rsidR="00385F9D" w:rsidRDefault="00385F9D" w:rsidP="00385F9D">
      <w:pPr>
        <w:ind w:left="720" w:right="-2"/>
        <w:jc w:val="both"/>
      </w:pPr>
    </w:p>
    <w:p w14:paraId="44DEA06D" w14:textId="6D08D37A" w:rsidR="00385F9D" w:rsidRPr="00D57F13" w:rsidRDefault="00385F9D" w:rsidP="00385F9D">
      <w:r>
        <w:t>Indemnité du Maire :</w:t>
      </w:r>
      <w:r>
        <w:tab/>
      </w:r>
      <w:r>
        <w:tab/>
      </w:r>
      <w:r>
        <w:tab/>
      </w:r>
      <w:r w:rsidR="001A4D02">
        <w:t xml:space="preserve">  </w:t>
      </w:r>
      <w:r>
        <w:t>Jean-Paul CLOZEL</w:t>
      </w:r>
      <w:r>
        <w:tab/>
      </w:r>
      <w:r>
        <w:tab/>
        <w:t>51.6</w:t>
      </w:r>
      <w:r w:rsidR="00113265">
        <w:t xml:space="preserve">  </w:t>
      </w:r>
      <w:r>
        <w:t xml:space="preserve"> </w:t>
      </w:r>
      <w:r w:rsidRPr="00D57F13">
        <w:t>% de l’indice 10</w:t>
      </w:r>
      <w:r>
        <w:t>27</w:t>
      </w:r>
    </w:p>
    <w:p w14:paraId="2BBD3DE8" w14:textId="00521DCD" w:rsidR="00385F9D" w:rsidRPr="00D57F13" w:rsidRDefault="00385F9D" w:rsidP="00385F9D">
      <w:r w:rsidRPr="00D57F13">
        <w:t>Indemnité du premier adjoint :</w:t>
      </w:r>
      <w:r w:rsidRPr="00D57F13">
        <w:tab/>
      </w:r>
      <w:r w:rsidR="001A4D02">
        <w:t xml:space="preserve">  </w:t>
      </w:r>
      <w:r>
        <w:t>Robert SOZET</w:t>
      </w:r>
      <w:r>
        <w:tab/>
      </w:r>
      <w:r>
        <w:tab/>
        <w:t xml:space="preserve">16.47 </w:t>
      </w:r>
      <w:r w:rsidRPr="00D57F13">
        <w:t>% de l’indice 10</w:t>
      </w:r>
      <w:r>
        <w:t>27</w:t>
      </w:r>
    </w:p>
    <w:p w14:paraId="15FCABA0" w14:textId="64794564" w:rsidR="00385F9D" w:rsidRPr="00D57F13" w:rsidRDefault="00385F9D" w:rsidP="00385F9D">
      <w:r w:rsidRPr="00D57F13">
        <w:t>Indemnité d</w:t>
      </w:r>
      <w:r>
        <w:t>e la</w:t>
      </w:r>
      <w:r w:rsidRPr="00D57F13">
        <w:t xml:space="preserve"> deuxième adjoint</w:t>
      </w:r>
      <w:r>
        <w:t>e</w:t>
      </w:r>
      <w:r w:rsidRPr="00D57F13">
        <w:t> :</w:t>
      </w:r>
      <w:r w:rsidRPr="00D57F13">
        <w:tab/>
      </w:r>
      <w:r w:rsidR="001A4D02">
        <w:t xml:space="preserve">  </w:t>
      </w:r>
      <w:r>
        <w:t>Josette DESZIERES</w:t>
      </w:r>
      <w:r w:rsidRPr="00D57F13">
        <w:tab/>
      </w:r>
      <w:r w:rsidRPr="00D57F13">
        <w:tab/>
      </w:r>
      <w:r>
        <w:t xml:space="preserve">11,79 </w:t>
      </w:r>
      <w:r w:rsidRPr="00D57F13">
        <w:t>% de l’indice 10</w:t>
      </w:r>
      <w:r>
        <w:t>27</w:t>
      </w:r>
    </w:p>
    <w:p w14:paraId="1950D166" w14:textId="7A4DD43D" w:rsidR="00385F9D" w:rsidRPr="00D57F13" w:rsidRDefault="00385F9D" w:rsidP="00385F9D">
      <w:r w:rsidRPr="00D57F13">
        <w:t xml:space="preserve">Indemnité </w:t>
      </w:r>
      <w:r>
        <w:t>du</w:t>
      </w:r>
      <w:r w:rsidRPr="00D57F13">
        <w:t xml:space="preserve"> troisième</w:t>
      </w:r>
      <w:r>
        <w:t xml:space="preserve"> adjoint :</w:t>
      </w:r>
      <w:r>
        <w:tab/>
      </w:r>
      <w:r w:rsidR="001A4D02">
        <w:t xml:space="preserve">  </w:t>
      </w:r>
      <w:r>
        <w:t>Jean Paul VALLES</w:t>
      </w:r>
      <w:r>
        <w:tab/>
      </w:r>
      <w:r>
        <w:tab/>
        <w:t xml:space="preserve">11,79 </w:t>
      </w:r>
      <w:r w:rsidRPr="00D57F13">
        <w:t>% de l’indice 10</w:t>
      </w:r>
      <w:r>
        <w:t>27</w:t>
      </w:r>
    </w:p>
    <w:p w14:paraId="4C7DF957" w14:textId="71D43A66" w:rsidR="00385F9D" w:rsidRPr="00D57F13" w:rsidRDefault="00385F9D" w:rsidP="00385F9D">
      <w:r>
        <w:t>Indemnité de la quatrième adjointe</w:t>
      </w:r>
      <w:r w:rsidRPr="00D57F13">
        <w:t> :</w:t>
      </w:r>
      <w:r w:rsidRPr="00D57F13">
        <w:tab/>
      </w:r>
      <w:r w:rsidR="001A4D02">
        <w:t xml:space="preserve">  </w:t>
      </w:r>
      <w:r>
        <w:t>Chantal ROBERT</w:t>
      </w:r>
      <w:r>
        <w:tab/>
      </w:r>
      <w:r>
        <w:tab/>
        <w:t xml:space="preserve">11.79 </w:t>
      </w:r>
      <w:r w:rsidRPr="00D57F13">
        <w:t>% de l’indice 10</w:t>
      </w:r>
      <w:r>
        <w:t>27</w:t>
      </w:r>
    </w:p>
    <w:p w14:paraId="17D35CCB" w14:textId="255CB50D" w:rsidR="00385F9D" w:rsidRPr="00D57F13" w:rsidRDefault="00385F9D" w:rsidP="00385F9D">
      <w:r>
        <w:t>Indemnité du</w:t>
      </w:r>
      <w:r w:rsidRPr="00D57F13">
        <w:t xml:space="preserve"> cinquième adjoint :</w:t>
      </w:r>
      <w:r w:rsidRPr="00D57F13">
        <w:tab/>
      </w:r>
      <w:r w:rsidR="001A4D02">
        <w:t xml:space="preserve">  </w:t>
      </w:r>
      <w:r>
        <w:t>Bernard PAGNIER</w:t>
      </w:r>
      <w:r>
        <w:tab/>
      </w:r>
      <w:r>
        <w:tab/>
        <w:t xml:space="preserve">11,79 </w:t>
      </w:r>
      <w:r w:rsidRPr="00D57F13">
        <w:t>% de l’indice 10</w:t>
      </w:r>
      <w:r>
        <w:t>27</w:t>
      </w:r>
    </w:p>
    <w:p w14:paraId="229B9796" w14:textId="77777777" w:rsidR="00385F9D" w:rsidRPr="00D57F13" w:rsidRDefault="00385F9D" w:rsidP="00385F9D">
      <w:r w:rsidRPr="00D57F13">
        <w:t>Indemnité d</w:t>
      </w:r>
      <w:r>
        <w:t>e la</w:t>
      </w:r>
      <w:r w:rsidRPr="00D57F13">
        <w:t xml:space="preserve"> conseil</w:t>
      </w:r>
      <w:r>
        <w:t>lère</w:t>
      </w:r>
      <w:r w:rsidRPr="00D57F13">
        <w:t xml:space="preserve"> délégué</w:t>
      </w:r>
      <w:r>
        <w:t>e : Myriam FARGE</w:t>
      </w:r>
      <w:r>
        <w:tab/>
      </w:r>
      <w:r>
        <w:tab/>
        <w:t>11</w:t>
      </w:r>
      <w:r w:rsidRPr="00D57F13">
        <w:t>,</w:t>
      </w:r>
      <w:r>
        <w:t xml:space="preserve">79 </w:t>
      </w:r>
      <w:r w:rsidRPr="00D57F13">
        <w:t>% de l’indice 10</w:t>
      </w:r>
      <w:r>
        <w:t>27</w:t>
      </w:r>
    </w:p>
    <w:p w14:paraId="4613260A" w14:textId="77777777" w:rsidR="00385F9D" w:rsidRDefault="00385F9D" w:rsidP="00385F9D">
      <w:r w:rsidRPr="00D57F13">
        <w:t>Indemnité d</w:t>
      </w:r>
      <w:r>
        <w:t>e la</w:t>
      </w:r>
      <w:r w:rsidRPr="00D57F13">
        <w:t xml:space="preserve"> conseill</w:t>
      </w:r>
      <w:r>
        <w:t>ère</w:t>
      </w:r>
      <w:r w:rsidRPr="00D57F13">
        <w:t xml:space="preserve"> délégué</w:t>
      </w:r>
      <w:r>
        <w:t>e : Elisabeth PILLAT</w:t>
      </w:r>
      <w:r>
        <w:tab/>
      </w:r>
      <w:r>
        <w:tab/>
        <w:t>11</w:t>
      </w:r>
      <w:r w:rsidRPr="00D57F13">
        <w:t>,</w:t>
      </w:r>
      <w:r>
        <w:t xml:space="preserve">79 </w:t>
      </w:r>
      <w:r w:rsidRPr="00D57F13">
        <w:t>% de l’indice 10</w:t>
      </w:r>
      <w:r>
        <w:t>27</w:t>
      </w:r>
    </w:p>
    <w:p w14:paraId="67A73196" w14:textId="77777777" w:rsidR="00385F9D" w:rsidRDefault="00385F9D" w:rsidP="00385F9D">
      <w:r w:rsidRPr="00D57F13">
        <w:t>Indemnité d</w:t>
      </w:r>
      <w:r>
        <w:t>e la</w:t>
      </w:r>
      <w:r w:rsidRPr="00D57F13">
        <w:t xml:space="preserve"> conseill</w:t>
      </w:r>
      <w:r>
        <w:t xml:space="preserve">ère </w:t>
      </w:r>
      <w:r w:rsidRPr="00D57F13">
        <w:t>délégué</w:t>
      </w:r>
      <w:r>
        <w:t>e : Armelle DESLANDES</w:t>
      </w:r>
      <w:r>
        <w:tab/>
        <w:t>11</w:t>
      </w:r>
      <w:r w:rsidRPr="00D57F13">
        <w:t>,</w:t>
      </w:r>
      <w:r>
        <w:t xml:space="preserve">79 </w:t>
      </w:r>
      <w:r w:rsidRPr="00D57F13">
        <w:t>% de l’indice 10</w:t>
      </w:r>
      <w:r>
        <w:t>27</w:t>
      </w:r>
    </w:p>
    <w:p w14:paraId="14262D2C" w14:textId="77777777" w:rsidR="00385F9D" w:rsidRDefault="00385F9D" w:rsidP="00385F9D"/>
    <w:p w14:paraId="179FB71F" w14:textId="3AFF0FEF" w:rsidR="00385F9D" w:rsidRPr="00222E3F" w:rsidRDefault="00F55647" w:rsidP="00385F9D">
      <w:pPr>
        <w:pStyle w:val="Corpsdetexte2"/>
        <w:rPr>
          <w:rFonts w:ascii="Times New Roman" w:hAnsi="Times New Roman"/>
          <w:b w:val="0"/>
          <w:i/>
          <w:iCs/>
          <w:szCs w:val="24"/>
        </w:rPr>
      </w:pPr>
      <w:r w:rsidRPr="00222E3F">
        <w:rPr>
          <w:rFonts w:ascii="Times New Roman" w:hAnsi="Times New Roman"/>
          <w:b w:val="0"/>
          <w:i/>
          <w:iCs/>
          <w:szCs w:val="24"/>
        </w:rPr>
        <w:t>Mme PILLAT sera conseillère déléguée à l’urbanisme.</w:t>
      </w:r>
    </w:p>
    <w:p w14:paraId="4A768AF9" w14:textId="77777777" w:rsidR="00222E3F" w:rsidRDefault="00222E3F" w:rsidP="00385F9D">
      <w:pPr>
        <w:pStyle w:val="Corpsdetexte2"/>
        <w:rPr>
          <w:rFonts w:ascii="Times New Roman" w:hAnsi="Times New Roman"/>
          <w:b w:val="0"/>
          <w:szCs w:val="24"/>
        </w:rPr>
      </w:pPr>
    </w:p>
    <w:p w14:paraId="031ECA4D" w14:textId="77777777" w:rsidR="00385F9D" w:rsidRDefault="00385F9D" w:rsidP="00385F9D">
      <w:pPr>
        <w:pStyle w:val="Corpsdetexte2"/>
        <w:rPr>
          <w:rFonts w:ascii="Times New Roman" w:hAnsi="Times New Roman"/>
          <w:b w:val="0"/>
          <w:szCs w:val="24"/>
        </w:rPr>
      </w:pPr>
    </w:p>
    <w:p w14:paraId="122C0918" w14:textId="6CA6D0AE" w:rsidR="00222E3F" w:rsidRDefault="00222E3F" w:rsidP="00222E3F">
      <w:pPr>
        <w:pStyle w:val="Corpsdetexte2"/>
        <w:rPr>
          <w:rFonts w:ascii="Times New Roman" w:hAnsi="Times New Roman"/>
          <w:bCs/>
          <w:szCs w:val="24"/>
        </w:rPr>
      </w:pPr>
      <w:r>
        <w:rPr>
          <w:rFonts w:ascii="Times New Roman" w:hAnsi="Times New Roman"/>
          <w:bCs/>
          <w:szCs w:val="24"/>
        </w:rPr>
        <w:t xml:space="preserve">V - </w:t>
      </w:r>
      <w:r w:rsidRPr="00D9237A">
        <w:rPr>
          <w:rFonts w:ascii="Times New Roman" w:hAnsi="Times New Roman"/>
          <w:bCs/>
          <w:szCs w:val="24"/>
          <w:u w:val="single"/>
        </w:rPr>
        <w:t>DECISION PRISE PAR DELEGATION</w:t>
      </w:r>
    </w:p>
    <w:p w14:paraId="3E658AE7" w14:textId="77777777" w:rsidR="00222E3F" w:rsidRDefault="00222E3F" w:rsidP="00222E3F">
      <w:pPr>
        <w:ind w:right="-2"/>
        <w:jc w:val="both"/>
        <w:rPr>
          <w:szCs w:val="24"/>
        </w:rPr>
      </w:pPr>
    </w:p>
    <w:p w14:paraId="588E87B3" w14:textId="77777777" w:rsidR="00222E3F" w:rsidRDefault="00222E3F" w:rsidP="00222E3F">
      <w:pPr>
        <w:ind w:right="-2"/>
        <w:jc w:val="both"/>
        <w:rPr>
          <w:szCs w:val="24"/>
        </w:rPr>
      </w:pPr>
    </w:p>
    <w:p w14:paraId="6EF8B850" w14:textId="2AB60E41" w:rsidR="00222E3F" w:rsidRDefault="00222E3F" w:rsidP="00222E3F">
      <w:pPr>
        <w:ind w:right="-2"/>
        <w:jc w:val="both"/>
        <w:rPr>
          <w:szCs w:val="24"/>
        </w:rPr>
      </w:pPr>
      <w:r>
        <w:rPr>
          <w:bCs/>
          <w:szCs w:val="24"/>
        </w:rPr>
        <w:t>En application de l’article L 2122-22 du Code Général des Collectivités Territoriales, M. le Maire informe les conseillers de la décision prise par délégation.</w:t>
      </w:r>
    </w:p>
    <w:p w14:paraId="10EB776D" w14:textId="77777777" w:rsidR="00113265" w:rsidRDefault="00113265" w:rsidP="001A4D02">
      <w:pPr>
        <w:autoSpaceDE w:val="0"/>
        <w:autoSpaceDN w:val="0"/>
        <w:adjustRightInd w:val="0"/>
        <w:ind w:right="-2"/>
        <w:rPr>
          <w:bCs/>
          <w:szCs w:val="24"/>
        </w:rPr>
      </w:pPr>
    </w:p>
    <w:tbl>
      <w:tblPr>
        <w:tblpPr w:leftFromText="141" w:rightFromText="141" w:vertAnchor="text" w:horzAnchor="margin" w:tblpX="-2" w:tblpY="47"/>
        <w:tblW w:w="9100"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8939"/>
        <w:gridCol w:w="161"/>
      </w:tblGrid>
      <w:tr w:rsidR="00222E3F" w14:paraId="3A7F98BF" w14:textId="77777777" w:rsidTr="00113265">
        <w:trPr>
          <w:trHeight w:val="966"/>
        </w:trPr>
        <w:tc>
          <w:tcPr>
            <w:tcW w:w="8939" w:type="dxa"/>
            <w:tcBorders>
              <w:top w:val="double" w:sz="4" w:space="0" w:color="auto"/>
              <w:left w:val="double" w:sz="4" w:space="0" w:color="auto"/>
              <w:bottom w:val="double" w:sz="4" w:space="0" w:color="auto"/>
              <w:right w:val="nil"/>
            </w:tcBorders>
            <w:hideMark/>
          </w:tcPr>
          <w:p w14:paraId="58722427" w14:textId="1182F9E7" w:rsidR="00222E3F" w:rsidRDefault="00222E3F" w:rsidP="00222E3F">
            <w:pPr>
              <w:rPr>
                <w:b/>
                <w:bCs/>
                <w:szCs w:val="24"/>
              </w:rPr>
            </w:pPr>
            <w:r w:rsidRPr="001F58B9">
              <w:rPr>
                <w:b/>
                <w:bCs/>
                <w:szCs w:val="24"/>
              </w:rPr>
              <w:t>Décision n° 2020_000</w:t>
            </w:r>
            <w:r>
              <w:rPr>
                <w:b/>
                <w:bCs/>
                <w:szCs w:val="24"/>
              </w:rPr>
              <w:t>7 du 30/11/2020 Portant attribution du marché de travaux « construction d’un gymnase »</w:t>
            </w:r>
          </w:p>
          <w:p w14:paraId="55CB98BE" w14:textId="77777777" w:rsidR="00222E3F" w:rsidRDefault="00222E3F" w:rsidP="00222E3F">
            <w:pPr>
              <w:jc w:val="both"/>
            </w:pPr>
          </w:p>
          <w:p w14:paraId="7EAF9C8B" w14:textId="040E095F" w:rsidR="00222E3F" w:rsidRDefault="00222E3F" w:rsidP="00222E3F">
            <w:r>
              <w:t xml:space="preserve">Pour </w:t>
            </w:r>
            <w:r w:rsidR="004777BC">
              <w:t xml:space="preserve"> </w:t>
            </w:r>
            <w:r>
              <w:t>un</w:t>
            </w:r>
            <w:r w:rsidR="004777BC">
              <w:t xml:space="preserve"> </w:t>
            </w:r>
            <w:r>
              <w:t xml:space="preserve"> montant</w:t>
            </w:r>
            <w:r w:rsidR="004777BC">
              <w:t xml:space="preserve"> </w:t>
            </w:r>
            <w:r>
              <w:t xml:space="preserve"> total</w:t>
            </w:r>
            <w:r w:rsidR="004777BC">
              <w:t xml:space="preserve"> </w:t>
            </w:r>
            <w:r>
              <w:t xml:space="preserve"> HT</w:t>
            </w:r>
            <w:r w:rsidR="004777BC">
              <w:t xml:space="preserve"> </w:t>
            </w:r>
            <w:r>
              <w:t xml:space="preserve"> de </w:t>
            </w:r>
            <w:r w:rsidR="004777BC">
              <w:t xml:space="preserve"> </w:t>
            </w:r>
            <w:r w:rsidRPr="0033654A">
              <w:t>1 986 216,84</w:t>
            </w:r>
            <w:r>
              <w:t xml:space="preserve"> €</w:t>
            </w:r>
            <w:r w:rsidR="00C1062E">
              <w:t xml:space="preserve"> </w:t>
            </w:r>
            <w:r w:rsidR="004777BC">
              <w:t xml:space="preserve"> </w:t>
            </w:r>
            <w:r w:rsidR="00C1062E">
              <w:t xml:space="preserve">avec </w:t>
            </w:r>
            <w:r w:rsidR="004777BC">
              <w:t xml:space="preserve"> </w:t>
            </w:r>
            <w:r w:rsidR="00C1062E">
              <w:t>options</w:t>
            </w:r>
            <w:r>
              <w:t xml:space="preserve">, </w:t>
            </w:r>
            <w:r w:rsidR="004777BC">
              <w:t xml:space="preserve"> </w:t>
            </w:r>
            <w:r>
              <w:t xml:space="preserve">soit </w:t>
            </w:r>
            <w:r w:rsidR="004777BC">
              <w:t xml:space="preserve"> </w:t>
            </w:r>
            <w:r>
              <w:t>un montant</w:t>
            </w:r>
            <w:r w:rsidR="004777BC">
              <w:t xml:space="preserve"> </w:t>
            </w:r>
            <w:r>
              <w:t xml:space="preserve"> TTC</w:t>
            </w:r>
            <w:r w:rsidR="004777BC">
              <w:t xml:space="preserve"> </w:t>
            </w:r>
            <w:r>
              <w:t xml:space="preserve"> de </w:t>
            </w:r>
            <w:r w:rsidRPr="0033654A">
              <w:t>2 383 460,21</w:t>
            </w:r>
            <w:r>
              <w:t xml:space="preserve"> €.</w:t>
            </w:r>
          </w:p>
          <w:p w14:paraId="32157370" w14:textId="77777777" w:rsidR="00222E3F" w:rsidRPr="001F58B9" w:rsidRDefault="00222E3F" w:rsidP="00222E3F">
            <w:pPr>
              <w:rPr>
                <w:b/>
                <w:bCs/>
                <w:szCs w:val="24"/>
                <w:lang w:eastAsia="en-US"/>
              </w:rPr>
            </w:pPr>
          </w:p>
        </w:tc>
        <w:tc>
          <w:tcPr>
            <w:tcW w:w="161" w:type="dxa"/>
            <w:tcBorders>
              <w:top w:val="double" w:sz="4" w:space="0" w:color="auto"/>
              <w:left w:val="nil"/>
              <w:bottom w:val="double" w:sz="4" w:space="0" w:color="auto"/>
              <w:right w:val="double" w:sz="4" w:space="0" w:color="auto"/>
            </w:tcBorders>
            <w:hideMark/>
          </w:tcPr>
          <w:p w14:paraId="7BFA5BBD" w14:textId="77777777" w:rsidR="00222E3F" w:rsidRPr="0020188B" w:rsidRDefault="00222E3F" w:rsidP="00222E3F"/>
          <w:p w14:paraId="4E9E4983" w14:textId="77777777" w:rsidR="00222E3F" w:rsidRPr="0020188B" w:rsidRDefault="00222E3F" w:rsidP="00222E3F"/>
          <w:p w14:paraId="2976F724" w14:textId="77777777" w:rsidR="00222E3F" w:rsidRPr="0020188B" w:rsidRDefault="00222E3F" w:rsidP="00222E3F"/>
          <w:p w14:paraId="53F3DDAB" w14:textId="77777777" w:rsidR="00222E3F" w:rsidRPr="0020188B" w:rsidRDefault="00222E3F" w:rsidP="00222E3F"/>
          <w:p w14:paraId="4D8BCECC" w14:textId="77777777" w:rsidR="00222E3F" w:rsidRPr="0020188B" w:rsidRDefault="00222E3F" w:rsidP="00222E3F"/>
          <w:p w14:paraId="0789549C" w14:textId="77777777" w:rsidR="00222E3F" w:rsidRPr="0020188B" w:rsidRDefault="00222E3F" w:rsidP="00222E3F"/>
        </w:tc>
      </w:tr>
    </w:tbl>
    <w:p w14:paraId="4C13BA71" w14:textId="77777777" w:rsidR="00222E3F" w:rsidRDefault="00222E3F" w:rsidP="00222E3F">
      <w:pPr>
        <w:autoSpaceDE w:val="0"/>
        <w:autoSpaceDN w:val="0"/>
        <w:adjustRightInd w:val="0"/>
        <w:ind w:left="360" w:right="-2"/>
        <w:rPr>
          <w:bCs/>
          <w:szCs w:val="24"/>
        </w:rPr>
      </w:pPr>
    </w:p>
    <w:p w14:paraId="2BE45FD6" w14:textId="77777777" w:rsidR="00222E3F" w:rsidRDefault="00222E3F" w:rsidP="00222E3F"/>
    <w:p w14:paraId="733D65F6" w14:textId="77777777" w:rsidR="00222E3F" w:rsidRDefault="00222E3F" w:rsidP="00222E3F"/>
    <w:p w14:paraId="157D8AAD" w14:textId="77777777" w:rsidR="00222E3F" w:rsidRDefault="00222E3F" w:rsidP="00222E3F"/>
    <w:p w14:paraId="63AB737C" w14:textId="77777777" w:rsidR="00113265" w:rsidRDefault="00113265" w:rsidP="00222E3F">
      <w:pPr>
        <w:pStyle w:val="Corpsdetexte2"/>
        <w:rPr>
          <w:rFonts w:ascii="Times New Roman" w:hAnsi="Times New Roman"/>
          <w:bCs/>
          <w:szCs w:val="24"/>
        </w:rPr>
      </w:pPr>
    </w:p>
    <w:bookmarkEnd w:id="4"/>
    <w:p w14:paraId="2E9BC855" w14:textId="29612BFD" w:rsidR="00113265" w:rsidRDefault="00113265" w:rsidP="00222E3F">
      <w:pPr>
        <w:pStyle w:val="Corpsdetexte2"/>
        <w:rPr>
          <w:rFonts w:ascii="Times New Roman" w:hAnsi="Times New Roman"/>
          <w:bCs/>
          <w:szCs w:val="24"/>
        </w:rPr>
      </w:pPr>
    </w:p>
    <w:p w14:paraId="0FE14ADA" w14:textId="60B232A3" w:rsidR="00113265" w:rsidRPr="00C1062E" w:rsidRDefault="00C1062E" w:rsidP="00222E3F">
      <w:pPr>
        <w:pStyle w:val="Corpsdetexte2"/>
        <w:rPr>
          <w:rFonts w:ascii="Times New Roman" w:hAnsi="Times New Roman"/>
          <w:b w:val="0"/>
          <w:i/>
          <w:iCs/>
          <w:szCs w:val="24"/>
        </w:rPr>
      </w:pPr>
      <w:r w:rsidRPr="00C1062E">
        <w:rPr>
          <w:rFonts w:ascii="Times New Roman" w:hAnsi="Times New Roman"/>
          <w:b w:val="0"/>
          <w:i/>
          <w:iCs/>
          <w:szCs w:val="24"/>
        </w:rPr>
        <w:lastRenderedPageBreak/>
        <w:t xml:space="preserve">Estimation </w:t>
      </w:r>
      <w:r w:rsidR="001A4D02">
        <w:rPr>
          <w:rFonts w:ascii="Times New Roman" w:hAnsi="Times New Roman"/>
          <w:b w:val="0"/>
          <w:i/>
          <w:iCs/>
          <w:szCs w:val="24"/>
        </w:rPr>
        <w:t>pour les</w:t>
      </w:r>
      <w:r w:rsidRPr="00C1062E">
        <w:rPr>
          <w:rFonts w:ascii="Times New Roman" w:hAnsi="Times New Roman"/>
          <w:b w:val="0"/>
          <w:i/>
          <w:iCs/>
          <w:szCs w:val="24"/>
        </w:rPr>
        <w:t xml:space="preserve"> 14 lots 2 130 000 € HT d</w:t>
      </w:r>
      <w:r w:rsidR="00D01BAC">
        <w:rPr>
          <w:rFonts w:ascii="Times New Roman" w:hAnsi="Times New Roman"/>
          <w:b w:val="0"/>
          <w:i/>
          <w:iCs/>
          <w:szCs w:val="24"/>
        </w:rPr>
        <w:t>’où</w:t>
      </w:r>
      <w:r w:rsidRPr="00C1062E">
        <w:rPr>
          <w:rFonts w:ascii="Times New Roman" w:hAnsi="Times New Roman"/>
          <w:b w:val="0"/>
          <w:i/>
          <w:iCs/>
          <w:szCs w:val="24"/>
        </w:rPr>
        <w:t xml:space="preserve"> une </w:t>
      </w:r>
      <w:r w:rsidR="001A4D02">
        <w:rPr>
          <w:rFonts w:ascii="Times New Roman" w:hAnsi="Times New Roman"/>
          <w:b w:val="0"/>
          <w:i/>
          <w:iCs/>
          <w:szCs w:val="24"/>
        </w:rPr>
        <w:t>marg</w:t>
      </w:r>
      <w:r w:rsidRPr="00C1062E">
        <w:rPr>
          <w:rFonts w:ascii="Times New Roman" w:hAnsi="Times New Roman"/>
          <w:b w:val="0"/>
          <w:i/>
          <w:iCs/>
          <w:szCs w:val="24"/>
        </w:rPr>
        <w:t xml:space="preserve">e </w:t>
      </w:r>
      <w:r w:rsidR="00D01BAC">
        <w:rPr>
          <w:rFonts w:ascii="Times New Roman" w:hAnsi="Times New Roman"/>
          <w:b w:val="0"/>
          <w:i/>
          <w:iCs/>
          <w:szCs w:val="24"/>
        </w:rPr>
        <w:t xml:space="preserve">de manœuvre </w:t>
      </w:r>
      <w:r w:rsidR="00CA30CB">
        <w:rPr>
          <w:rFonts w:ascii="Times New Roman" w:hAnsi="Times New Roman"/>
          <w:b w:val="0"/>
          <w:i/>
          <w:iCs/>
          <w:szCs w:val="24"/>
        </w:rPr>
        <w:t>d‘</w:t>
      </w:r>
      <w:r w:rsidRPr="00C1062E">
        <w:rPr>
          <w:rFonts w:ascii="Times New Roman" w:hAnsi="Times New Roman"/>
          <w:b w:val="0"/>
          <w:i/>
          <w:iCs/>
          <w:szCs w:val="24"/>
        </w:rPr>
        <w:t>environ 144 000 €</w:t>
      </w:r>
      <w:r w:rsidR="001A4D02">
        <w:rPr>
          <w:rFonts w:ascii="Times New Roman" w:hAnsi="Times New Roman"/>
          <w:b w:val="0"/>
          <w:i/>
          <w:iCs/>
          <w:szCs w:val="24"/>
        </w:rPr>
        <w:t xml:space="preserve">. Un </w:t>
      </w:r>
      <w:r w:rsidRPr="00C1062E">
        <w:rPr>
          <w:rFonts w:ascii="Times New Roman" w:hAnsi="Times New Roman"/>
          <w:b w:val="0"/>
          <w:i/>
          <w:iCs/>
          <w:szCs w:val="24"/>
        </w:rPr>
        <w:t xml:space="preserve">courrier </w:t>
      </w:r>
      <w:r w:rsidR="001A4D02">
        <w:rPr>
          <w:rFonts w:ascii="Times New Roman" w:hAnsi="Times New Roman"/>
          <w:b w:val="0"/>
          <w:i/>
          <w:iCs/>
          <w:szCs w:val="24"/>
        </w:rPr>
        <w:t xml:space="preserve">a été </w:t>
      </w:r>
      <w:r w:rsidRPr="00C1062E">
        <w:rPr>
          <w:rFonts w:ascii="Times New Roman" w:hAnsi="Times New Roman"/>
          <w:b w:val="0"/>
          <w:i/>
          <w:iCs/>
          <w:szCs w:val="24"/>
        </w:rPr>
        <w:t xml:space="preserve">envoyé à ARCHE Agglo pour demander une participation à travers </w:t>
      </w:r>
      <w:r w:rsidR="00CA30CB">
        <w:rPr>
          <w:rFonts w:ascii="Times New Roman" w:hAnsi="Times New Roman"/>
          <w:b w:val="0"/>
          <w:i/>
          <w:iCs/>
          <w:szCs w:val="24"/>
        </w:rPr>
        <w:t xml:space="preserve">le </w:t>
      </w:r>
      <w:r w:rsidRPr="00C1062E">
        <w:rPr>
          <w:rFonts w:ascii="Times New Roman" w:hAnsi="Times New Roman"/>
          <w:b w:val="0"/>
          <w:i/>
          <w:iCs/>
          <w:szCs w:val="24"/>
        </w:rPr>
        <w:t>fonds de co</w:t>
      </w:r>
      <w:r w:rsidR="00CA30CB">
        <w:rPr>
          <w:rFonts w:ascii="Times New Roman" w:hAnsi="Times New Roman"/>
          <w:b w:val="0"/>
          <w:i/>
          <w:iCs/>
          <w:szCs w:val="24"/>
        </w:rPr>
        <w:t>ncours</w:t>
      </w:r>
      <w:r w:rsidRPr="00C1062E">
        <w:rPr>
          <w:rFonts w:ascii="Times New Roman" w:hAnsi="Times New Roman"/>
          <w:b w:val="0"/>
          <w:i/>
          <w:iCs/>
          <w:szCs w:val="24"/>
        </w:rPr>
        <w:t>.</w:t>
      </w:r>
    </w:p>
    <w:p w14:paraId="3BA4CEBD" w14:textId="7A15DA75" w:rsidR="00113265" w:rsidRPr="00DD785C" w:rsidRDefault="00113265" w:rsidP="00222E3F">
      <w:pPr>
        <w:pStyle w:val="Corpsdetexte2"/>
        <w:rPr>
          <w:rFonts w:ascii="Times New Roman" w:hAnsi="Times New Roman"/>
          <w:bCs/>
          <w:sz w:val="22"/>
          <w:szCs w:val="22"/>
        </w:rPr>
      </w:pPr>
    </w:p>
    <w:p w14:paraId="336AC0A0" w14:textId="77777777" w:rsidR="004777BC" w:rsidRPr="00DD785C" w:rsidRDefault="004777BC" w:rsidP="00222E3F">
      <w:pPr>
        <w:pStyle w:val="Corpsdetexte2"/>
        <w:rPr>
          <w:rFonts w:ascii="Times New Roman" w:hAnsi="Times New Roman"/>
          <w:bCs/>
          <w:sz w:val="22"/>
          <w:szCs w:val="22"/>
        </w:rPr>
      </w:pPr>
    </w:p>
    <w:p w14:paraId="0C3DCF84" w14:textId="073FD5F7" w:rsidR="00222E3F" w:rsidRDefault="00222E3F" w:rsidP="00222E3F">
      <w:pPr>
        <w:pStyle w:val="Corpsdetexte2"/>
        <w:rPr>
          <w:rFonts w:ascii="Times New Roman" w:hAnsi="Times New Roman"/>
          <w:bCs/>
          <w:szCs w:val="24"/>
        </w:rPr>
      </w:pPr>
      <w:r>
        <w:rPr>
          <w:rFonts w:ascii="Times New Roman" w:hAnsi="Times New Roman"/>
          <w:bCs/>
          <w:szCs w:val="24"/>
        </w:rPr>
        <w:t>VI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3A4EA510" w14:textId="77777777" w:rsidR="00222E3F" w:rsidRPr="00886C8E" w:rsidRDefault="00222E3F" w:rsidP="00222E3F">
      <w:pPr>
        <w:pStyle w:val="Corpsdetexte2"/>
        <w:rPr>
          <w:rFonts w:ascii="Times New Roman" w:hAnsi="Times New Roman"/>
          <w:bCs/>
          <w:sz w:val="22"/>
          <w:szCs w:val="22"/>
        </w:rPr>
      </w:pPr>
    </w:p>
    <w:p w14:paraId="761F33CC" w14:textId="77777777" w:rsidR="00222E3F" w:rsidRPr="00886C8E" w:rsidRDefault="00222E3F" w:rsidP="00222E3F">
      <w:pPr>
        <w:jc w:val="both"/>
        <w:rPr>
          <w:iCs/>
          <w:sz w:val="22"/>
          <w:szCs w:val="22"/>
          <w:lang w:val="fr-CA"/>
        </w:rPr>
      </w:pPr>
    </w:p>
    <w:p w14:paraId="261302E9" w14:textId="77777777" w:rsidR="00222E3F" w:rsidRPr="0093223E" w:rsidRDefault="00222E3F" w:rsidP="00222E3F">
      <w:pPr>
        <w:jc w:val="both"/>
        <w:rPr>
          <w:b/>
          <w:bCs/>
          <w:iCs/>
          <w:u w:val="single"/>
          <w:lang w:val="fr-CA"/>
        </w:rPr>
      </w:pPr>
      <w:r>
        <w:rPr>
          <w:iCs/>
          <w:lang w:val="fr-CA"/>
        </w:rPr>
        <w:t xml:space="preserve">* </w:t>
      </w:r>
      <w:r w:rsidRPr="0093223E">
        <w:rPr>
          <w:b/>
          <w:bCs/>
          <w:iCs/>
          <w:u w:val="single"/>
          <w:lang w:val="fr-CA"/>
        </w:rPr>
        <w:t>Train de l’Ardèche</w:t>
      </w:r>
    </w:p>
    <w:p w14:paraId="42636A67" w14:textId="77777777" w:rsidR="00222E3F" w:rsidRPr="00886C8E" w:rsidRDefault="00222E3F" w:rsidP="00222E3F">
      <w:pPr>
        <w:jc w:val="both"/>
        <w:rPr>
          <w:iCs/>
          <w:sz w:val="22"/>
          <w:szCs w:val="22"/>
          <w:lang w:val="fr-CA"/>
        </w:rPr>
      </w:pPr>
    </w:p>
    <w:p w14:paraId="7AF5CF60" w14:textId="5D2695DF" w:rsidR="00222E3F" w:rsidRDefault="00D01BAC" w:rsidP="00222E3F">
      <w:pPr>
        <w:jc w:val="both"/>
        <w:rPr>
          <w:iCs/>
          <w:lang w:val="fr-CA"/>
        </w:rPr>
      </w:pPr>
      <w:r>
        <w:rPr>
          <w:iCs/>
          <w:lang w:val="fr-CA"/>
        </w:rPr>
        <w:t xml:space="preserve">Aujourd’hui, le </w:t>
      </w:r>
      <w:r w:rsidR="00525388">
        <w:rPr>
          <w:iCs/>
          <w:lang w:val="fr-CA"/>
        </w:rPr>
        <w:t>C</w:t>
      </w:r>
      <w:r>
        <w:rPr>
          <w:iCs/>
          <w:lang w:val="fr-CA"/>
        </w:rPr>
        <w:t xml:space="preserve">onseil départemental de </w:t>
      </w:r>
      <w:r w:rsidR="00C1062E">
        <w:rPr>
          <w:iCs/>
          <w:lang w:val="fr-CA"/>
        </w:rPr>
        <w:t>l’Ardèche</w:t>
      </w:r>
      <w:r>
        <w:rPr>
          <w:iCs/>
          <w:lang w:val="fr-CA"/>
        </w:rPr>
        <w:t xml:space="preserve"> est propriétaire des voies se situant entre le po</w:t>
      </w:r>
      <w:r w:rsidR="009326E9">
        <w:rPr>
          <w:iCs/>
          <w:lang w:val="fr-CA"/>
        </w:rPr>
        <w:t>n</w:t>
      </w:r>
      <w:r>
        <w:rPr>
          <w:iCs/>
          <w:lang w:val="fr-CA"/>
        </w:rPr>
        <w:t>t ferroviaire entre Tournon et Saint-Jean et la nouvelle gare de Saint-Jean-de-Muzols (à l’exception d’une parcelle déjà propriété de l’Agglomération)</w:t>
      </w:r>
      <w:r w:rsidR="00C1062E">
        <w:rPr>
          <w:iCs/>
          <w:lang w:val="fr-CA"/>
        </w:rPr>
        <w:t>.</w:t>
      </w:r>
    </w:p>
    <w:p w14:paraId="038BAB57" w14:textId="77777777" w:rsidR="00D3620D" w:rsidRPr="00DD785C" w:rsidRDefault="00D3620D" w:rsidP="00D01BAC">
      <w:pPr>
        <w:jc w:val="both"/>
        <w:rPr>
          <w:iCs/>
          <w:sz w:val="22"/>
          <w:szCs w:val="22"/>
          <w:lang w:val="fr-CA"/>
        </w:rPr>
      </w:pPr>
    </w:p>
    <w:p w14:paraId="066989B8" w14:textId="77777777" w:rsidR="00525388" w:rsidRDefault="00D01BAC" w:rsidP="00D01BAC">
      <w:pPr>
        <w:jc w:val="both"/>
        <w:rPr>
          <w:iCs/>
          <w:lang w:val="fr-CA"/>
        </w:rPr>
      </w:pPr>
      <w:r>
        <w:rPr>
          <w:iCs/>
          <w:lang w:val="fr-CA"/>
        </w:rPr>
        <w:t>ARCHE Agglo souhaite pouvoir bénéficier d’une partie pour la création d’une vé</w:t>
      </w:r>
      <w:r w:rsidR="009326E9">
        <w:rPr>
          <w:iCs/>
          <w:lang w:val="fr-CA"/>
        </w:rPr>
        <w:t>l</w:t>
      </w:r>
      <w:r>
        <w:rPr>
          <w:iCs/>
          <w:lang w:val="fr-CA"/>
        </w:rPr>
        <w:t>oroute</w:t>
      </w:r>
      <w:r w:rsidR="009326E9">
        <w:rPr>
          <w:iCs/>
          <w:lang w:val="fr-CA"/>
        </w:rPr>
        <w:t xml:space="preserve"> - </w:t>
      </w:r>
      <w:r>
        <w:rPr>
          <w:iCs/>
          <w:lang w:val="fr-CA"/>
        </w:rPr>
        <w:t xml:space="preserve">voie verte entre la </w:t>
      </w:r>
      <w:r w:rsidR="002754FC">
        <w:rPr>
          <w:iCs/>
          <w:lang w:val="fr-CA"/>
        </w:rPr>
        <w:t>V</w:t>
      </w:r>
      <w:r>
        <w:rPr>
          <w:iCs/>
          <w:lang w:val="fr-CA"/>
        </w:rPr>
        <w:t>iarhona et la gare du Train de l’Ardèche (</w:t>
      </w:r>
      <w:r w:rsidR="0065653C">
        <w:rPr>
          <w:iCs/>
          <w:lang w:val="fr-CA"/>
        </w:rPr>
        <w:t xml:space="preserve">quartier </w:t>
      </w:r>
      <w:r w:rsidR="00C1062E">
        <w:rPr>
          <w:iCs/>
          <w:lang w:val="fr-CA"/>
        </w:rPr>
        <w:t xml:space="preserve">Girardier </w:t>
      </w:r>
      <w:r w:rsidR="00525388">
        <w:rPr>
          <w:iCs/>
          <w:lang w:val="fr-CA"/>
        </w:rPr>
        <w:t>jusqu’au parking du Train de l’Ardèche).</w:t>
      </w:r>
    </w:p>
    <w:p w14:paraId="1EF1C583" w14:textId="77777777" w:rsidR="00525388" w:rsidRPr="00DD785C" w:rsidRDefault="00525388" w:rsidP="00D01BAC">
      <w:pPr>
        <w:jc w:val="both"/>
        <w:rPr>
          <w:iCs/>
          <w:sz w:val="22"/>
          <w:szCs w:val="22"/>
          <w:lang w:val="fr-CA"/>
        </w:rPr>
      </w:pPr>
    </w:p>
    <w:p w14:paraId="000012E7" w14:textId="709604D2" w:rsidR="00D01BAC" w:rsidRDefault="00525388" w:rsidP="00D01BAC">
      <w:pPr>
        <w:jc w:val="both"/>
        <w:rPr>
          <w:iCs/>
          <w:lang w:val="fr-CA"/>
        </w:rPr>
      </w:pPr>
      <w:r>
        <w:rPr>
          <w:iCs/>
          <w:lang w:val="fr-CA"/>
        </w:rPr>
        <w:t xml:space="preserve">La Commune de Saint-Jean-de-Muzols, quant à elle, envisage d’utiliser le reste des voies (quartier Girardier </w:t>
      </w:r>
      <w:r w:rsidR="0065653C">
        <w:rPr>
          <w:iCs/>
          <w:lang w:val="fr-CA"/>
        </w:rPr>
        <w:t>jusqu’</w:t>
      </w:r>
      <w:r w:rsidR="00D01BAC">
        <w:rPr>
          <w:iCs/>
          <w:lang w:val="fr-CA"/>
        </w:rPr>
        <w:t>à l’ancienne gare de Saint-Jean) pour aménager une voie douce, vers son cœur de village.</w:t>
      </w:r>
    </w:p>
    <w:p w14:paraId="7A20E097" w14:textId="77777777" w:rsidR="00D01BAC" w:rsidRPr="00DD785C" w:rsidRDefault="00D01BAC" w:rsidP="00D01BAC">
      <w:pPr>
        <w:jc w:val="both"/>
        <w:rPr>
          <w:iCs/>
          <w:sz w:val="22"/>
          <w:szCs w:val="22"/>
          <w:lang w:val="fr-CA"/>
        </w:rPr>
      </w:pPr>
    </w:p>
    <w:p w14:paraId="18A2B460" w14:textId="4C207C88" w:rsidR="00D01BAC" w:rsidRDefault="00D01BAC" w:rsidP="00D01BAC">
      <w:pPr>
        <w:jc w:val="both"/>
        <w:rPr>
          <w:iCs/>
          <w:lang w:val="fr-CA"/>
        </w:rPr>
      </w:pPr>
      <w:r>
        <w:rPr>
          <w:iCs/>
          <w:lang w:val="fr-CA"/>
        </w:rPr>
        <w:t xml:space="preserve">Le </w:t>
      </w:r>
      <w:r w:rsidR="00525388">
        <w:rPr>
          <w:iCs/>
          <w:lang w:val="fr-CA"/>
        </w:rPr>
        <w:t>D</w:t>
      </w:r>
      <w:r>
        <w:rPr>
          <w:iCs/>
          <w:lang w:val="fr-CA"/>
        </w:rPr>
        <w:t xml:space="preserve">épartement est prêt à céder gratuitement ces voies à ARCHE Agglo et la </w:t>
      </w:r>
      <w:r w:rsidR="00525388">
        <w:rPr>
          <w:iCs/>
          <w:lang w:val="fr-CA"/>
        </w:rPr>
        <w:t>C</w:t>
      </w:r>
      <w:r>
        <w:rPr>
          <w:iCs/>
          <w:lang w:val="fr-CA"/>
        </w:rPr>
        <w:t>ommune de Saint-Jean-de-Muzols pour permettre la réalisation de leurs projets.</w:t>
      </w:r>
    </w:p>
    <w:p w14:paraId="3B09A9AE" w14:textId="77777777" w:rsidR="00D01BAC" w:rsidRPr="00DD785C" w:rsidRDefault="00D01BAC" w:rsidP="00D01BAC">
      <w:pPr>
        <w:jc w:val="both"/>
        <w:rPr>
          <w:iCs/>
          <w:sz w:val="22"/>
          <w:szCs w:val="22"/>
          <w:lang w:val="fr-CA"/>
        </w:rPr>
      </w:pPr>
    </w:p>
    <w:p w14:paraId="0D2AFA78" w14:textId="18C98C6E" w:rsidR="00C1062E" w:rsidRDefault="00D01BAC" w:rsidP="00461639">
      <w:pPr>
        <w:jc w:val="both"/>
        <w:rPr>
          <w:iCs/>
          <w:lang w:val="fr-CA"/>
        </w:rPr>
      </w:pPr>
      <w:r>
        <w:rPr>
          <w:iCs/>
          <w:lang w:val="fr-CA"/>
        </w:rPr>
        <w:t xml:space="preserve">Le Train de l’Ardèche a pour objectif la réalisation d’une plateforme de stockage de </w:t>
      </w:r>
      <w:r w:rsidR="00D3620D">
        <w:rPr>
          <w:iCs/>
          <w:lang w:val="fr-CA"/>
        </w:rPr>
        <w:t>rames</w:t>
      </w:r>
      <w:r w:rsidR="00461639">
        <w:rPr>
          <w:iCs/>
          <w:lang w:val="fr-CA"/>
        </w:rPr>
        <w:t xml:space="preserve"> à la gare de Saint-Jean-de-Muzols pour l’exploitation de son activité d</w:t>
      </w:r>
      <w:r w:rsidR="00D3620D">
        <w:rPr>
          <w:iCs/>
          <w:lang w:val="fr-CA"/>
        </w:rPr>
        <w:t>è</w:t>
      </w:r>
      <w:r w:rsidR="00461639">
        <w:rPr>
          <w:iCs/>
          <w:lang w:val="fr-CA"/>
        </w:rPr>
        <w:t xml:space="preserve">s le début de l’année 2021, avant la fermeture du </w:t>
      </w:r>
      <w:r w:rsidR="00340C7C">
        <w:rPr>
          <w:iCs/>
          <w:lang w:val="fr-CA"/>
        </w:rPr>
        <w:t>Pont</w:t>
      </w:r>
      <w:r w:rsidR="00461639">
        <w:rPr>
          <w:iCs/>
          <w:lang w:val="fr-CA"/>
        </w:rPr>
        <w:t xml:space="preserve"> de Duzon </w:t>
      </w:r>
      <w:bookmarkStart w:id="5" w:name="_Hlk62113076"/>
      <w:r w:rsidR="00461639">
        <w:rPr>
          <w:iCs/>
          <w:lang w:val="fr-CA"/>
        </w:rPr>
        <w:t xml:space="preserve">prévue en septembre 2021. </w:t>
      </w:r>
      <w:bookmarkEnd w:id="5"/>
      <w:r w:rsidR="00461639">
        <w:rPr>
          <w:iCs/>
          <w:lang w:val="fr-CA"/>
        </w:rPr>
        <w:t>La Commune et ARCHE Agglo participeraient à ces travaux à hauteur de 92 000 € selon une répartition restant à déterminer.</w:t>
      </w:r>
    </w:p>
    <w:p w14:paraId="2E4E492A" w14:textId="77777777" w:rsidR="00222E3F" w:rsidRPr="00886C8E" w:rsidRDefault="00222E3F" w:rsidP="00222E3F">
      <w:pPr>
        <w:jc w:val="both"/>
        <w:rPr>
          <w:iCs/>
          <w:sz w:val="22"/>
          <w:szCs w:val="22"/>
          <w:lang w:val="fr-CA"/>
        </w:rPr>
      </w:pPr>
    </w:p>
    <w:p w14:paraId="0C59A1B5" w14:textId="77777777" w:rsidR="00222E3F" w:rsidRPr="00886C8E" w:rsidRDefault="00222E3F" w:rsidP="00222E3F">
      <w:pPr>
        <w:jc w:val="both"/>
        <w:rPr>
          <w:iCs/>
          <w:sz w:val="22"/>
          <w:szCs w:val="22"/>
          <w:lang w:val="fr-CA"/>
        </w:rPr>
      </w:pPr>
    </w:p>
    <w:p w14:paraId="659D613D" w14:textId="5D7E432D" w:rsidR="00222E3F" w:rsidRDefault="00222E3F" w:rsidP="00222E3F">
      <w:pPr>
        <w:jc w:val="both"/>
        <w:rPr>
          <w:b/>
          <w:bCs/>
          <w:iCs/>
          <w:u w:val="single"/>
          <w:lang w:val="fr-CA"/>
        </w:rPr>
      </w:pPr>
      <w:r>
        <w:rPr>
          <w:iCs/>
          <w:lang w:val="fr-CA"/>
        </w:rPr>
        <w:t xml:space="preserve">* </w:t>
      </w:r>
      <w:r w:rsidRPr="0093223E">
        <w:rPr>
          <w:b/>
          <w:bCs/>
          <w:iCs/>
          <w:u w:val="single"/>
          <w:lang w:val="fr-CA"/>
        </w:rPr>
        <w:t>Bulletin municipal</w:t>
      </w:r>
    </w:p>
    <w:p w14:paraId="4FE3EB71" w14:textId="77777777" w:rsidR="00886C8E" w:rsidRPr="00886C8E" w:rsidRDefault="00886C8E" w:rsidP="00222E3F">
      <w:pPr>
        <w:jc w:val="both"/>
        <w:rPr>
          <w:b/>
          <w:bCs/>
          <w:iCs/>
          <w:sz w:val="22"/>
          <w:szCs w:val="22"/>
          <w:lang w:val="fr-CA"/>
        </w:rPr>
      </w:pPr>
    </w:p>
    <w:p w14:paraId="61A83BBF" w14:textId="4EF70383" w:rsidR="00222E3F" w:rsidRDefault="00222E3F" w:rsidP="00222E3F">
      <w:pPr>
        <w:jc w:val="both"/>
        <w:rPr>
          <w:iCs/>
          <w:lang w:val="fr-CA"/>
        </w:rPr>
      </w:pPr>
      <w:r>
        <w:rPr>
          <w:iCs/>
          <w:lang w:val="fr-CA"/>
        </w:rPr>
        <w:t>Distribution prévue pour le 15/01/202</w:t>
      </w:r>
      <w:r w:rsidR="00461639">
        <w:rPr>
          <w:iCs/>
          <w:lang w:val="fr-CA"/>
        </w:rPr>
        <w:t>1</w:t>
      </w:r>
      <w:r w:rsidR="007E7F7F">
        <w:rPr>
          <w:iCs/>
          <w:lang w:val="fr-CA"/>
        </w:rPr>
        <w:t>.</w:t>
      </w:r>
    </w:p>
    <w:p w14:paraId="2CB1E364" w14:textId="04CD10FC" w:rsidR="00222E3F" w:rsidRDefault="00222E3F" w:rsidP="00222E3F">
      <w:pPr>
        <w:jc w:val="both"/>
        <w:rPr>
          <w:iCs/>
          <w:sz w:val="22"/>
          <w:szCs w:val="22"/>
          <w:lang w:val="fr-CA"/>
        </w:rPr>
      </w:pPr>
    </w:p>
    <w:p w14:paraId="4A1154E2" w14:textId="77777777" w:rsidR="00165302" w:rsidRPr="00886C8E" w:rsidRDefault="00165302" w:rsidP="00222E3F">
      <w:pPr>
        <w:jc w:val="both"/>
        <w:rPr>
          <w:iCs/>
          <w:sz w:val="22"/>
          <w:szCs w:val="22"/>
          <w:lang w:val="fr-CA"/>
        </w:rPr>
      </w:pPr>
    </w:p>
    <w:p w14:paraId="42FA84CA" w14:textId="77777777" w:rsidR="000F29E7" w:rsidRPr="0093223E" w:rsidRDefault="000F29E7" w:rsidP="000F29E7">
      <w:pPr>
        <w:jc w:val="both"/>
        <w:rPr>
          <w:b/>
          <w:bCs/>
          <w:iCs/>
          <w:u w:val="single"/>
          <w:lang w:val="fr-CA"/>
        </w:rPr>
      </w:pPr>
      <w:r>
        <w:rPr>
          <w:iCs/>
          <w:lang w:val="fr-CA"/>
        </w:rPr>
        <w:t xml:space="preserve">* </w:t>
      </w:r>
      <w:r w:rsidRPr="0093223E">
        <w:rPr>
          <w:b/>
          <w:bCs/>
          <w:iCs/>
          <w:u w:val="single"/>
          <w:lang w:val="fr-CA"/>
        </w:rPr>
        <w:t>Fibre</w:t>
      </w:r>
    </w:p>
    <w:p w14:paraId="1FC516AC" w14:textId="677BA234" w:rsidR="000F29E7" w:rsidRDefault="000F29E7" w:rsidP="000F29E7">
      <w:pPr>
        <w:jc w:val="both"/>
        <w:rPr>
          <w:iCs/>
          <w:lang w:val="fr-CA"/>
        </w:rPr>
      </w:pPr>
    </w:p>
    <w:p w14:paraId="6C07BFEA" w14:textId="3C5F9814" w:rsidR="000F29E7" w:rsidRDefault="000F29E7" w:rsidP="000F29E7">
      <w:pPr>
        <w:jc w:val="both"/>
        <w:rPr>
          <w:iCs/>
          <w:lang w:val="fr-CA"/>
        </w:rPr>
      </w:pPr>
      <w:r>
        <w:rPr>
          <w:iCs/>
          <w:lang w:val="fr-CA"/>
        </w:rPr>
        <w:t>Point presse le 2/12/2020 avec ARCHE Agglo.</w:t>
      </w:r>
      <w:r w:rsidR="001C7C6E">
        <w:rPr>
          <w:iCs/>
          <w:lang w:val="fr-CA"/>
        </w:rPr>
        <w:t xml:space="preserve"> </w:t>
      </w:r>
      <w:r>
        <w:rPr>
          <w:iCs/>
          <w:lang w:val="fr-CA"/>
        </w:rPr>
        <w:t xml:space="preserve">Bonne nouvelle pour Saint-Jean-de-Muzols, le déploiement de la fibre devrait intervenir d’ici le mois de juin 2021. Un premier tronçon d’ouverture commerciale pourrait se tenir d’ici le 15/12/2020 (Intermarché jusqu’au centre du village). La deuxième partie </w:t>
      </w:r>
      <w:r w:rsidR="001C7C6E">
        <w:rPr>
          <w:iCs/>
          <w:lang w:val="fr-CA"/>
        </w:rPr>
        <w:t>concernerait le</w:t>
      </w:r>
      <w:r>
        <w:rPr>
          <w:iCs/>
          <w:lang w:val="fr-CA"/>
        </w:rPr>
        <w:t xml:space="preserve"> nord de Saint-Jean-de-Muzols</w:t>
      </w:r>
      <w:r w:rsidR="001C7C6E">
        <w:rPr>
          <w:iCs/>
          <w:lang w:val="fr-CA"/>
        </w:rPr>
        <w:t xml:space="preserve"> (fin du 1</w:t>
      </w:r>
      <w:r w:rsidR="001C7C6E" w:rsidRPr="001C7C6E">
        <w:rPr>
          <w:iCs/>
          <w:vertAlign w:val="superscript"/>
          <w:lang w:val="fr-CA"/>
        </w:rPr>
        <w:t>er</w:t>
      </w:r>
      <w:r w:rsidR="001C7C6E">
        <w:rPr>
          <w:iCs/>
          <w:lang w:val="fr-CA"/>
        </w:rPr>
        <w:t xml:space="preserve"> trimestre 2021)</w:t>
      </w:r>
      <w:r>
        <w:rPr>
          <w:iCs/>
          <w:lang w:val="fr-CA"/>
        </w:rPr>
        <w:t xml:space="preserve"> et enfin la troisième partie s’effectuerait des Prairies jusqu’au train de l’Ardèche</w:t>
      </w:r>
      <w:r w:rsidR="001C7C6E">
        <w:rPr>
          <w:iCs/>
          <w:lang w:val="fr-CA"/>
        </w:rPr>
        <w:t xml:space="preserve"> (d’ici juin 2021)</w:t>
      </w:r>
      <w:r>
        <w:rPr>
          <w:iCs/>
          <w:lang w:val="fr-CA"/>
        </w:rPr>
        <w:t>.</w:t>
      </w:r>
    </w:p>
    <w:p w14:paraId="5B032CA9" w14:textId="499AAA37" w:rsidR="00222E3F" w:rsidRDefault="000F29E7" w:rsidP="00222E3F">
      <w:pPr>
        <w:jc w:val="both"/>
        <w:rPr>
          <w:iCs/>
          <w:lang w:val="fr-CA"/>
        </w:rPr>
      </w:pPr>
      <w:r>
        <w:rPr>
          <w:iCs/>
          <w:lang w:val="fr-CA"/>
        </w:rPr>
        <w:t xml:space="preserve">Globalement pour Saint-Jean-de-Muzols </w:t>
      </w:r>
      <w:r w:rsidR="00525388">
        <w:rPr>
          <w:iCs/>
          <w:lang w:val="fr-CA"/>
        </w:rPr>
        <w:t>la problématique de l’</w:t>
      </w:r>
      <w:r>
        <w:rPr>
          <w:iCs/>
          <w:lang w:val="fr-CA"/>
        </w:rPr>
        <w:t xml:space="preserve">adressage </w:t>
      </w:r>
      <w:r w:rsidR="00525388">
        <w:rPr>
          <w:iCs/>
          <w:lang w:val="fr-CA"/>
        </w:rPr>
        <w:t xml:space="preserve">a été </w:t>
      </w:r>
      <w:r>
        <w:rPr>
          <w:iCs/>
          <w:lang w:val="fr-CA"/>
        </w:rPr>
        <w:t>traité.</w:t>
      </w:r>
    </w:p>
    <w:p w14:paraId="00863BD0" w14:textId="7DC61DB6" w:rsidR="00165302" w:rsidRDefault="00165302" w:rsidP="00222E3F">
      <w:pPr>
        <w:jc w:val="both"/>
        <w:rPr>
          <w:iCs/>
          <w:lang w:val="fr-CA"/>
        </w:rPr>
      </w:pPr>
      <w:r>
        <w:rPr>
          <w:iCs/>
          <w:lang w:val="fr-CA"/>
        </w:rPr>
        <w:t xml:space="preserve">Coût connexion : gratuité pour le raccordement </w:t>
      </w:r>
      <w:r w:rsidR="001C7C6E">
        <w:rPr>
          <w:iCs/>
          <w:lang w:val="fr-CA"/>
        </w:rPr>
        <w:t>à</w:t>
      </w:r>
      <w:r>
        <w:rPr>
          <w:iCs/>
          <w:lang w:val="fr-CA"/>
        </w:rPr>
        <w:t xml:space="preserve"> la fibre. A vérifier pour les problématiques d’accès, à charge des particuliers</w:t>
      </w:r>
      <w:r w:rsidR="001C7C6E">
        <w:rPr>
          <w:iCs/>
          <w:lang w:val="fr-CA"/>
        </w:rPr>
        <w:t>.</w:t>
      </w:r>
      <w:r>
        <w:rPr>
          <w:iCs/>
          <w:lang w:val="fr-CA"/>
        </w:rPr>
        <w:t xml:space="preserve"> 9 opérateurs ont répondu.</w:t>
      </w:r>
    </w:p>
    <w:p w14:paraId="23D52F88" w14:textId="0DFAAACB" w:rsidR="00222E3F" w:rsidRDefault="00222E3F" w:rsidP="00222E3F">
      <w:pPr>
        <w:jc w:val="both"/>
        <w:rPr>
          <w:iCs/>
          <w:sz w:val="22"/>
          <w:szCs w:val="22"/>
          <w:lang w:val="fr-CA"/>
        </w:rPr>
      </w:pPr>
    </w:p>
    <w:p w14:paraId="6476EDF5" w14:textId="77777777" w:rsidR="00D3620D" w:rsidRPr="00886C8E" w:rsidRDefault="00D3620D" w:rsidP="00222E3F">
      <w:pPr>
        <w:jc w:val="both"/>
        <w:rPr>
          <w:iCs/>
          <w:sz w:val="22"/>
          <w:szCs w:val="22"/>
          <w:lang w:val="fr-CA"/>
        </w:rPr>
      </w:pPr>
    </w:p>
    <w:p w14:paraId="0C435403" w14:textId="5FA6102A" w:rsidR="00D3620D" w:rsidRPr="00B67231" w:rsidRDefault="001C7C6E" w:rsidP="00D3620D">
      <w:pPr>
        <w:jc w:val="both"/>
        <w:rPr>
          <w:b/>
          <w:bCs/>
          <w:iCs/>
          <w:lang w:val="fr-CA"/>
        </w:rPr>
      </w:pPr>
      <w:r>
        <w:rPr>
          <w:iCs/>
          <w:lang w:val="fr-CA"/>
        </w:rPr>
        <w:t xml:space="preserve">* </w:t>
      </w:r>
      <w:r w:rsidRPr="001C7C6E">
        <w:rPr>
          <w:b/>
          <w:bCs/>
          <w:iCs/>
          <w:u w:val="single"/>
          <w:lang w:val="fr-CA"/>
        </w:rPr>
        <w:t>Voeux</w:t>
      </w:r>
      <w:r w:rsidR="00D3620D" w:rsidRPr="001C7C6E">
        <w:rPr>
          <w:b/>
          <w:bCs/>
          <w:iCs/>
          <w:u w:val="single"/>
          <w:lang w:val="fr-CA"/>
        </w:rPr>
        <w:t xml:space="preserve"> à la population</w:t>
      </w:r>
    </w:p>
    <w:p w14:paraId="5192D645" w14:textId="77777777" w:rsidR="001C7C6E" w:rsidRDefault="001C7C6E" w:rsidP="00222E3F">
      <w:pPr>
        <w:jc w:val="both"/>
        <w:rPr>
          <w:iCs/>
          <w:sz w:val="22"/>
          <w:szCs w:val="22"/>
          <w:lang w:val="fr-CA"/>
        </w:rPr>
      </w:pPr>
    </w:p>
    <w:p w14:paraId="448D299B" w14:textId="7D6F1EA5" w:rsidR="00222E3F" w:rsidRDefault="001C7C6E" w:rsidP="00222E3F">
      <w:pPr>
        <w:jc w:val="both"/>
        <w:rPr>
          <w:iCs/>
          <w:sz w:val="22"/>
          <w:szCs w:val="22"/>
          <w:lang w:val="fr-CA"/>
        </w:rPr>
      </w:pPr>
      <w:r>
        <w:rPr>
          <w:iCs/>
          <w:sz w:val="22"/>
          <w:szCs w:val="22"/>
          <w:lang w:val="fr-CA"/>
        </w:rPr>
        <w:t xml:space="preserve">En raison de la situation sanitaire, </w:t>
      </w:r>
      <w:r w:rsidR="00804987">
        <w:rPr>
          <w:iCs/>
          <w:sz w:val="22"/>
          <w:szCs w:val="22"/>
          <w:lang w:val="fr-CA"/>
        </w:rPr>
        <w:t>la cérémonie des</w:t>
      </w:r>
      <w:r>
        <w:rPr>
          <w:iCs/>
          <w:sz w:val="22"/>
          <w:szCs w:val="22"/>
          <w:lang w:val="fr-CA"/>
        </w:rPr>
        <w:t xml:space="preserve"> vœux à la population n’aur</w:t>
      </w:r>
      <w:r w:rsidR="00804987">
        <w:rPr>
          <w:iCs/>
          <w:sz w:val="22"/>
          <w:szCs w:val="22"/>
          <w:lang w:val="fr-CA"/>
        </w:rPr>
        <w:t>a</w:t>
      </w:r>
      <w:r>
        <w:rPr>
          <w:iCs/>
          <w:sz w:val="22"/>
          <w:szCs w:val="22"/>
          <w:lang w:val="fr-CA"/>
        </w:rPr>
        <w:t xml:space="preserve"> pas lieu cette année.</w:t>
      </w:r>
      <w:r w:rsidR="00804987">
        <w:rPr>
          <w:iCs/>
          <w:sz w:val="22"/>
          <w:szCs w:val="22"/>
          <w:lang w:val="fr-CA"/>
        </w:rPr>
        <w:t xml:space="preserve"> Toutefois, M. le Maire adressera ses vœux à la population dans le bulletin municipal du mois de janvier.</w:t>
      </w:r>
    </w:p>
    <w:p w14:paraId="13BE72B5" w14:textId="00C6F434" w:rsidR="00D3620D" w:rsidRDefault="00D3620D" w:rsidP="00222E3F">
      <w:pPr>
        <w:jc w:val="both"/>
        <w:rPr>
          <w:iCs/>
          <w:sz w:val="22"/>
          <w:szCs w:val="22"/>
          <w:lang w:val="fr-CA"/>
        </w:rPr>
      </w:pPr>
    </w:p>
    <w:p w14:paraId="6B93134E" w14:textId="77777777" w:rsidR="001C7C6E" w:rsidRPr="00886C8E" w:rsidRDefault="001C7C6E" w:rsidP="00222E3F">
      <w:pPr>
        <w:jc w:val="both"/>
        <w:rPr>
          <w:iCs/>
          <w:sz w:val="22"/>
          <w:szCs w:val="22"/>
          <w:lang w:val="fr-CA"/>
        </w:rPr>
      </w:pPr>
    </w:p>
    <w:p w14:paraId="7681F7CC" w14:textId="77777777" w:rsidR="00222E3F" w:rsidRPr="0093223E" w:rsidRDefault="00222E3F" w:rsidP="00222E3F">
      <w:pPr>
        <w:jc w:val="both"/>
        <w:rPr>
          <w:b/>
          <w:bCs/>
          <w:iCs/>
          <w:lang w:val="fr-CA"/>
        </w:rPr>
      </w:pPr>
      <w:r>
        <w:rPr>
          <w:iCs/>
          <w:lang w:val="fr-CA"/>
        </w:rPr>
        <w:t xml:space="preserve">* </w:t>
      </w:r>
      <w:r w:rsidRPr="0093223E">
        <w:rPr>
          <w:b/>
          <w:bCs/>
          <w:iCs/>
          <w:u w:val="single"/>
          <w:lang w:val="fr-CA"/>
        </w:rPr>
        <w:t>Repas de Noël des enfants</w:t>
      </w:r>
    </w:p>
    <w:p w14:paraId="730C3ACD" w14:textId="77777777" w:rsidR="00222E3F" w:rsidRPr="00886C8E" w:rsidRDefault="00222E3F" w:rsidP="00222E3F">
      <w:pPr>
        <w:jc w:val="both"/>
        <w:rPr>
          <w:iCs/>
          <w:sz w:val="22"/>
          <w:szCs w:val="22"/>
          <w:lang w:val="fr-CA"/>
        </w:rPr>
      </w:pPr>
    </w:p>
    <w:p w14:paraId="01603354" w14:textId="3BAF7CC0" w:rsidR="001C7C6E" w:rsidRDefault="00222E3F" w:rsidP="00886C8E">
      <w:r>
        <w:t xml:space="preserve">Le repas de Noël des enfants prévu habituellement en </w:t>
      </w:r>
      <w:r w:rsidR="00165302">
        <w:t>d</w:t>
      </w:r>
      <w:r>
        <w:t xml:space="preserve">écembre ne pourra avoir lieu cette année pour raison sanitaire car nous devons éviter au maximum les brassages entre classes, selon les directives </w:t>
      </w:r>
      <w:r>
        <w:lastRenderedPageBreak/>
        <w:t>du gouvernement.</w:t>
      </w:r>
    </w:p>
    <w:p w14:paraId="66B53E07" w14:textId="77777777" w:rsidR="00886C8E" w:rsidRDefault="00222E3F" w:rsidP="00886C8E">
      <w:pPr>
        <w:rPr>
          <w:b/>
          <w:bCs/>
          <w:u w:val="single"/>
        </w:rPr>
      </w:pPr>
      <w:r>
        <w:t xml:space="preserve">* </w:t>
      </w:r>
      <w:r w:rsidRPr="0093223E">
        <w:rPr>
          <w:b/>
          <w:bCs/>
          <w:u w:val="single"/>
        </w:rPr>
        <w:t>Conteuse</w:t>
      </w:r>
    </w:p>
    <w:p w14:paraId="35DB2C34" w14:textId="77777777" w:rsidR="00886C8E" w:rsidRPr="00886C8E" w:rsidRDefault="00886C8E" w:rsidP="00886C8E">
      <w:pPr>
        <w:rPr>
          <w:b/>
          <w:bCs/>
          <w:sz w:val="22"/>
          <w:szCs w:val="22"/>
          <w:u w:val="single"/>
        </w:rPr>
      </w:pPr>
    </w:p>
    <w:p w14:paraId="37923C08" w14:textId="7968DCEF" w:rsidR="00222E3F" w:rsidRDefault="00222E3F" w:rsidP="00886C8E">
      <w:r>
        <w:t>Compte-tenu de la situation sanitaire liée au COVID-19, cette année il n’y aura pas de spectacle de Noël pour les enfants.</w:t>
      </w:r>
    </w:p>
    <w:p w14:paraId="46F0A606" w14:textId="60C33141" w:rsidR="004777BC" w:rsidRDefault="004777BC" w:rsidP="00886C8E">
      <w:pPr>
        <w:rPr>
          <w:sz w:val="22"/>
          <w:lang w:eastAsia="fr-FR"/>
        </w:rPr>
      </w:pPr>
    </w:p>
    <w:p w14:paraId="3B457B4E" w14:textId="77777777" w:rsidR="001C7C6E" w:rsidRPr="00886C8E" w:rsidRDefault="001C7C6E" w:rsidP="00886C8E">
      <w:pPr>
        <w:rPr>
          <w:sz w:val="22"/>
          <w:lang w:eastAsia="fr-FR"/>
        </w:rPr>
      </w:pPr>
    </w:p>
    <w:p w14:paraId="0015CF9C" w14:textId="77777777" w:rsidR="00222E3F" w:rsidRDefault="00222E3F" w:rsidP="001C7C6E">
      <w:pPr>
        <w:pStyle w:val="NormalWeb"/>
        <w:spacing w:before="0" w:beforeAutospacing="0" w:after="0" w:afterAutospacing="0"/>
      </w:pPr>
      <w:r>
        <w:t>Toutefois, une conteuse Mme JACQUIN Geneviève interviendra :</w:t>
      </w:r>
    </w:p>
    <w:p w14:paraId="5FCA38D6" w14:textId="77777777" w:rsidR="00222E3F" w:rsidRDefault="00222E3F" w:rsidP="00222E3F">
      <w:pPr>
        <w:pStyle w:val="NormalWeb"/>
        <w:spacing w:before="0" w:beforeAutospacing="0" w:after="0" w:afterAutospacing="0"/>
      </w:pPr>
      <w:r>
        <w:t>- vendredi 4 décembre toute la journée à l’Ecole Privée Sainte-Anne</w:t>
      </w:r>
    </w:p>
    <w:p w14:paraId="6B614187" w14:textId="77777777" w:rsidR="00886C8E" w:rsidRDefault="00222E3F" w:rsidP="00886C8E">
      <w:pPr>
        <w:pStyle w:val="NormalWeb"/>
        <w:spacing w:before="0" w:beforeAutospacing="0" w:after="0" w:afterAutospacing="0"/>
      </w:pPr>
      <w:r>
        <w:t>- vendredi 11 décembre matin = Ecole Maternelle René Cassin + après-midi Ecole Elémentaire Louise Michel</w:t>
      </w:r>
      <w:r w:rsidR="00886C8E">
        <w:t>.</w:t>
      </w:r>
    </w:p>
    <w:p w14:paraId="7EA5CD41" w14:textId="77777777" w:rsidR="00886C8E" w:rsidRPr="00886C8E" w:rsidRDefault="00886C8E" w:rsidP="00886C8E">
      <w:pPr>
        <w:pStyle w:val="NormalWeb"/>
        <w:spacing w:before="0" w:beforeAutospacing="0" w:after="0" w:afterAutospacing="0"/>
        <w:rPr>
          <w:sz w:val="22"/>
          <w:szCs w:val="22"/>
        </w:rPr>
      </w:pPr>
    </w:p>
    <w:p w14:paraId="1BEFF9AD" w14:textId="77777777" w:rsidR="00886C8E" w:rsidRPr="00886C8E" w:rsidRDefault="00886C8E" w:rsidP="00886C8E">
      <w:pPr>
        <w:pStyle w:val="NormalWeb"/>
        <w:spacing w:before="0" w:beforeAutospacing="0" w:after="0" w:afterAutospacing="0"/>
        <w:rPr>
          <w:sz w:val="22"/>
          <w:szCs w:val="22"/>
        </w:rPr>
      </w:pPr>
    </w:p>
    <w:p w14:paraId="32E7476B" w14:textId="156AD3DC" w:rsidR="00222E3F" w:rsidRDefault="00222E3F" w:rsidP="00886C8E">
      <w:pPr>
        <w:pStyle w:val="NormalWeb"/>
        <w:spacing w:before="0" w:beforeAutospacing="0" w:after="0" w:afterAutospacing="0"/>
      </w:pPr>
      <w:r>
        <w:t xml:space="preserve">* </w:t>
      </w:r>
      <w:r w:rsidRPr="0093223E">
        <w:rPr>
          <w:b/>
          <w:bCs/>
          <w:u w:val="single"/>
        </w:rPr>
        <w:t>Goûter de Noël des enfants</w:t>
      </w:r>
      <w:r>
        <w:t xml:space="preserve"> offert par Intermarché et distribué aux enfants le 17</w:t>
      </w:r>
      <w:r w:rsidR="00886C8E">
        <w:t xml:space="preserve"> décembre (Ecole Sainte-Anne)</w:t>
      </w:r>
      <w:r>
        <w:t xml:space="preserve"> et </w:t>
      </w:r>
      <w:r w:rsidR="00886C8E">
        <w:t xml:space="preserve">le </w:t>
      </w:r>
      <w:r>
        <w:t>18 décembre</w:t>
      </w:r>
      <w:r w:rsidR="00886C8E">
        <w:t xml:space="preserve"> (Ecole </w:t>
      </w:r>
      <w:r w:rsidR="001C7C6E">
        <w:t>M</w:t>
      </w:r>
      <w:r w:rsidR="00886C8E">
        <w:t xml:space="preserve">aternelle et </w:t>
      </w:r>
      <w:r w:rsidR="001C7C6E">
        <w:t>Elément</w:t>
      </w:r>
      <w:r w:rsidR="00886C8E">
        <w:t>aire).</w:t>
      </w:r>
    </w:p>
    <w:p w14:paraId="421A901A" w14:textId="77777777" w:rsidR="00222E3F" w:rsidRPr="00886C8E" w:rsidRDefault="00222E3F" w:rsidP="00222E3F">
      <w:pPr>
        <w:jc w:val="both"/>
        <w:rPr>
          <w:iCs/>
          <w:sz w:val="22"/>
          <w:szCs w:val="22"/>
          <w:lang w:val="fr-CA"/>
        </w:rPr>
      </w:pPr>
    </w:p>
    <w:p w14:paraId="1016FCB5" w14:textId="77777777" w:rsidR="00222E3F" w:rsidRPr="00886C8E" w:rsidRDefault="00222E3F" w:rsidP="00222E3F">
      <w:pPr>
        <w:jc w:val="both"/>
        <w:rPr>
          <w:iCs/>
          <w:sz w:val="22"/>
          <w:szCs w:val="22"/>
          <w:lang w:val="fr-CA"/>
        </w:rPr>
      </w:pPr>
    </w:p>
    <w:p w14:paraId="37D33BEB" w14:textId="77777777" w:rsidR="00886C8E" w:rsidRDefault="00222E3F" w:rsidP="00886C8E">
      <w:pPr>
        <w:jc w:val="both"/>
        <w:rPr>
          <w:b/>
          <w:bCs/>
          <w:iCs/>
          <w:u w:val="single"/>
          <w:lang w:val="fr-CA"/>
        </w:rPr>
      </w:pPr>
      <w:r>
        <w:rPr>
          <w:iCs/>
          <w:lang w:val="fr-CA"/>
        </w:rPr>
        <w:t xml:space="preserve">* </w:t>
      </w:r>
      <w:r w:rsidRPr="0093223E">
        <w:rPr>
          <w:b/>
          <w:bCs/>
          <w:iCs/>
          <w:u w:val="single"/>
          <w:lang w:val="fr-CA"/>
        </w:rPr>
        <w:t>Distribution des colis aux personnes âgées</w:t>
      </w:r>
    </w:p>
    <w:p w14:paraId="6931B808" w14:textId="77777777" w:rsidR="00886C8E" w:rsidRPr="00886C8E" w:rsidRDefault="00886C8E" w:rsidP="00886C8E">
      <w:pPr>
        <w:jc w:val="both"/>
        <w:rPr>
          <w:b/>
          <w:bCs/>
          <w:iCs/>
          <w:sz w:val="22"/>
          <w:szCs w:val="22"/>
          <w:u w:val="single"/>
          <w:lang w:val="fr-CA"/>
        </w:rPr>
      </w:pPr>
    </w:p>
    <w:p w14:paraId="7DCEDDBD" w14:textId="2661446A" w:rsidR="00222E3F" w:rsidRPr="00886C8E" w:rsidRDefault="00222E3F" w:rsidP="00886C8E">
      <w:pPr>
        <w:jc w:val="both"/>
        <w:rPr>
          <w:b/>
          <w:bCs/>
          <w:iCs/>
          <w:lang w:val="fr-CA"/>
        </w:rPr>
      </w:pPr>
      <w:r>
        <w:t>La distribution des colis des anciens de S</w:t>
      </w:r>
      <w:r w:rsidR="00886C8E">
        <w:t>ain</w:t>
      </w:r>
      <w:r>
        <w:t>t</w:t>
      </w:r>
      <w:r w:rsidR="00886C8E">
        <w:t>-</w:t>
      </w:r>
      <w:r>
        <w:t>Jean</w:t>
      </w:r>
      <w:r w:rsidR="00886C8E">
        <w:t>-d</w:t>
      </w:r>
      <w:r>
        <w:t>e</w:t>
      </w:r>
      <w:r w:rsidR="00886C8E">
        <w:t>-</w:t>
      </w:r>
      <w:r>
        <w:t>Muzols</w:t>
      </w:r>
      <w:r w:rsidR="00165302">
        <w:t xml:space="preserve"> </w:t>
      </w:r>
      <w:r>
        <w:t>aura lieu le mercredi 16 décembre de 10h à 12h et de 14h à 18h (pour les noms de famille commençant par les</w:t>
      </w:r>
      <w:r>
        <w:rPr>
          <w:sz w:val="22"/>
        </w:rPr>
        <w:t xml:space="preserve"> </w:t>
      </w:r>
      <w:r>
        <w:t>lettres de A à G),</w:t>
      </w:r>
      <w:r w:rsidR="00886C8E">
        <w:t xml:space="preserve"> </w:t>
      </w:r>
      <w:r>
        <w:t>le jeudi 17 décembre de 8h à 12h et de 14h à 18h</w:t>
      </w:r>
      <w:r w:rsidR="00886C8E">
        <w:t xml:space="preserve"> </w:t>
      </w:r>
      <w:r>
        <w:t>(pour les noms de famille de H à W)</w:t>
      </w:r>
      <w:r w:rsidR="00886C8E">
        <w:t>.</w:t>
      </w:r>
    </w:p>
    <w:p w14:paraId="041D84CA" w14:textId="7C18443A" w:rsidR="00222E3F" w:rsidRPr="00560F05" w:rsidRDefault="00222E3F" w:rsidP="00222E3F">
      <w:pPr>
        <w:pStyle w:val="NormalWeb"/>
        <w:rPr>
          <w:sz w:val="22"/>
        </w:rPr>
      </w:pPr>
      <w:r>
        <w:t>Elle se déroulera dans la salle B de l'espace Noël PASSAS.</w:t>
      </w:r>
    </w:p>
    <w:p w14:paraId="5622DA81" w14:textId="343B9963" w:rsidR="00222E3F" w:rsidRPr="00886C8E" w:rsidRDefault="00222E3F" w:rsidP="00165302">
      <w:pPr>
        <w:pStyle w:val="NormalWeb"/>
        <w:spacing w:after="0" w:afterAutospacing="0"/>
      </w:pPr>
      <w:r>
        <w:t>La distribution à la Résidence du Doux aura lieu le vendredi 18 décembre à partir de 10h.</w:t>
      </w:r>
    </w:p>
    <w:p w14:paraId="7C74EB22" w14:textId="77777777" w:rsidR="00222E3F" w:rsidRDefault="00222E3F" w:rsidP="00222E3F">
      <w:pPr>
        <w:jc w:val="both"/>
        <w:rPr>
          <w:i/>
          <w:lang w:val="fr-CA"/>
        </w:rPr>
      </w:pPr>
    </w:p>
    <w:p w14:paraId="2C6D79F4" w14:textId="77777777" w:rsidR="00222E3F" w:rsidRDefault="00222E3F" w:rsidP="00222E3F">
      <w:pPr>
        <w:jc w:val="both"/>
        <w:rPr>
          <w:i/>
          <w:lang w:val="fr-CA"/>
        </w:rPr>
      </w:pPr>
    </w:p>
    <w:p w14:paraId="46EF0C66" w14:textId="7C36A846" w:rsidR="00D6613A" w:rsidRPr="0093223E" w:rsidRDefault="00D6613A" w:rsidP="00D6613A">
      <w:pPr>
        <w:jc w:val="both"/>
        <w:rPr>
          <w:b/>
          <w:bCs/>
          <w:iCs/>
          <w:u w:val="single"/>
          <w:lang w:val="fr-CA"/>
        </w:rPr>
      </w:pPr>
      <w:r>
        <w:rPr>
          <w:iCs/>
          <w:lang w:val="fr-CA"/>
        </w:rPr>
        <w:t xml:space="preserve">* </w:t>
      </w:r>
      <w:r>
        <w:rPr>
          <w:b/>
          <w:bCs/>
          <w:iCs/>
          <w:u w:val="single"/>
          <w:lang w:val="fr-CA"/>
        </w:rPr>
        <w:t>Covid 19</w:t>
      </w:r>
    </w:p>
    <w:p w14:paraId="7EEC5031" w14:textId="77777777" w:rsidR="00222E3F" w:rsidRDefault="00222E3F" w:rsidP="00222E3F">
      <w:pPr>
        <w:jc w:val="both"/>
        <w:rPr>
          <w:i/>
          <w:lang w:val="fr-CA"/>
        </w:rPr>
      </w:pPr>
    </w:p>
    <w:p w14:paraId="4ACD5DBD" w14:textId="0070B812" w:rsidR="00222E3F" w:rsidRDefault="00D6613A" w:rsidP="00222E3F">
      <w:pPr>
        <w:jc w:val="both"/>
        <w:rPr>
          <w:i/>
          <w:lang w:val="fr-CA"/>
        </w:rPr>
      </w:pPr>
      <w:r>
        <w:rPr>
          <w:i/>
          <w:lang w:val="fr-CA"/>
        </w:rPr>
        <w:t>Tous dépistés avant Noël</w:t>
      </w:r>
      <w:r w:rsidR="003E128F">
        <w:rPr>
          <w:i/>
          <w:lang w:val="fr-CA"/>
        </w:rPr>
        <w:t xml:space="preserve">. La Région Auvergne-Rhône-Alpes propose des tests gratuits et rapide du 16 au 23 décembre 2020. </w:t>
      </w:r>
      <w:r w:rsidR="001C7C6E">
        <w:rPr>
          <w:i/>
          <w:lang w:val="fr-CA"/>
        </w:rPr>
        <w:t>Pour l</w:t>
      </w:r>
      <w:r w:rsidR="003E128F">
        <w:rPr>
          <w:i/>
          <w:lang w:val="fr-CA"/>
        </w:rPr>
        <w:t>es centres de tests</w:t>
      </w:r>
      <w:r w:rsidR="00DE18BA">
        <w:rPr>
          <w:i/>
          <w:lang w:val="fr-CA"/>
        </w:rPr>
        <w:t>, voir le lien</w:t>
      </w:r>
      <w:r w:rsidR="003E128F">
        <w:rPr>
          <w:i/>
          <w:lang w:val="fr-CA"/>
        </w:rPr>
        <w:t xml:space="preserve"> </w:t>
      </w:r>
      <w:r w:rsidR="00FF35C9">
        <w:rPr>
          <w:i/>
          <w:lang w:val="fr-CA"/>
        </w:rPr>
        <w:t>«</w:t>
      </w:r>
      <w:r w:rsidR="003E128F">
        <w:rPr>
          <w:i/>
          <w:lang w:val="fr-CA"/>
        </w:rPr>
        <w:t>auvergnerhonealpes.fr</w:t>
      </w:r>
      <w:r w:rsidR="00FF35C9">
        <w:rPr>
          <w:i/>
          <w:lang w:val="fr-CA"/>
        </w:rPr>
        <w:t>».</w:t>
      </w:r>
    </w:p>
    <w:p w14:paraId="7C442451" w14:textId="77777777" w:rsidR="00165302" w:rsidRDefault="00165302" w:rsidP="00165302">
      <w:pPr>
        <w:jc w:val="both"/>
        <w:rPr>
          <w:iCs/>
          <w:lang w:val="fr-CA"/>
        </w:rPr>
      </w:pPr>
    </w:p>
    <w:p w14:paraId="5D323CCC" w14:textId="77777777" w:rsidR="00165302" w:rsidRPr="003E128F" w:rsidRDefault="00165302" w:rsidP="00165302">
      <w:pPr>
        <w:jc w:val="both"/>
        <w:rPr>
          <w:iCs/>
          <w:lang w:val="fr-CA"/>
        </w:rPr>
      </w:pPr>
    </w:p>
    <w:p w14:paraId="6B53443C" w14:textId="77777777" w:rsidR="00165302" w:rsidRPr="00D6613A" w:rsidRDefault="00165302" w:rsidP="00165302">
      <w:pPr>
        <w:jc w:val="both"/>
        <w:rPr>
          <w:b/>
          <w:bCs/>
          <w:iCs/>
          <w:u w:val="single"/>
          <w:lang w:val="fr-CA"/>
        </w:rPr>
      </w:pPr>
      <w:r w:rsidRPr="00D6613A">
        <w:rPr>
          <w:iCs/>
          <w:lang w:val="fr-CA"/>
        </w:rPr>
        <w:t xml:space="preserve">* </w:t>
      </w:r>
      <w:r>
        <w:rPr>
          <w:b/>
          <w:bCs/>
          <w:iCs/>
          <w:u w:val="single"/>
          <w:lang w:val="fr-CA"/>
        </w:rPr>
        <w:t>Lecture</w:t>
      </w:r>
    </w:p>
    <w:p w14:paraId="746DA1BD" w14:textId="77777777" w:rsidR="00165302" w:rsidRDefault="00165302" w:rsidP="00165302">
      <w:pPr>
        <w:jc w:val="both"/>
        <w:rPr>
          <w:i/>
          <w:lang w:val="fr-CA"/>
        </w:rPr>
      </w:pPr>
    </w:p>
    <w:p w14:paraId="2CE2B7E3" w14:textId="1F8588A7" w:rsidR="00165302" w:rsidRDefault="00165302" w:rsidP="00165302">
      <w:pPr>
        <w:jc w:val="both"/>
        <w:rPr>
          <w:i/>
          <w:lang w:val="fr-CA"/>
        </w:rPr>
      </w:pPr>
      <w:r>
        <w:rPr>
          <w:i/>
          <w:lang w:val="fr-CA"/>
        </w:rPr>
        <w:t>«Déclaration commune» de la FOL (Fédération des Œuvres Laïque) de l’Ardèche.</w:t>
      </w:r>
    </w:p>
    <w:p w14:paraId="22F9F3A0" w14:textId="77777777" w:rsidR="00222E3F" w:rsidRDefault="00222E3F" w:rsidP="00222E3F">
      <w:pPr>
        <w:widowControl/>
        <w:suppressAutoHyphens w:val="0"/>
        <w:ind w:right="-2"/>
        <w:jc w:val="both"/>
      </w:pPr>
    </w:p>
    <w:p w14:paraId="6A03FD5D" w14:textId="78CF367C" w:rsidR="00222E3F" w:rsidRPr="004777BC" w:rsidRDefault="00222E3F" w:rsidP="00222E3F">
      <w:pPr>
        <w:widowControl/>
        <w:suppressAutoHyphens w:val="0"/>
        <w:ind w:right="-2"/>
        <w:jc w:val="both"/>
        <w:rPr>
          <w:i/>
          <w:iCs/>
          <w:szCs w:val="24"/>
        </w:rPr>
      </w:pPr>
      <w:bookmarkStart w:id="6" w:name="_Hlk58850053"/>
    </w:p>
    <w:p w14:paraId="406A2C22" w14:textId="6687CCA4" w:rsidR="004777BC" w:rsidRPr="004777BC" w:rsidRDefault="004777BC" w:rsidP="00222E3F">
      <w:pPr>
        <w:widowControl/>
        <w:suppressAutoHyphens w:val="0"/>
        <w:ind w:right="-2"/>
        <w:jc w:val="both"/>
        <w:rPr>
          <w:i/>
          <w:iCs/>
          <w:szCs w:val="24"/>
        </w:rPr>
      </w:pPr>
      <w:r w:rsidRPr="004777BC">
        <w:rPr>
          <w:i/>
          <w:iCs/>
          <w:szCs w:val="24"/>
        </w:rPr>
        <w:t>Monsieur FRAISSE demande si Monsieur BOISSIE a démissionné de son poste d’adjoint ou du conseil municipal. Monsieur le Maire répond qu’à sa connaissance Mickaël BOISSIE avait démissio</w:t>
      </w:r>
      <w:r>
        <w:rPr>
          <w:i/>
          <w:iCs/>
          <w:szCs w:val="24"/>
        </w:rPr>
        <w:t>nn</w:t>
      </w:r>
      <w:r w:rsidRPr="004777BC">
        <w:rPr>
          <w:i/>
          <w:iCs/>
          <w:szCs w:val="24"/>
        </w:rPr>
        <w:t>é de son poste d’adjoint et restait conseiller</w:t>
      </w:r>
      <w:r w:rsidR="001C7C6E">
        <w:rPr>
          <w:i/>
          <w:iCs/>
          <w:szCs w:val="24"/>
        </w:rPr>
        <w:t xml:space="preserve"> municipal</w:t>
      </w:r>
      <w:r w:rsidRPr="004777BC">
        <w:rPr>
          <w:i/>
          <w:iCs/>
          <w:szCs w:val="24"/>
        </w:rPr>
        <w:t>.</w:t>
      </w:r>
    </w:p>
    <w:p w14:paraId="61ABBE82" w14:textId="787E8023" w:rsidR="004777BC" w:rsidRDefault="004777BC" w:rsidP="00222E3F">
      <w:pPr>
        <w:widowControl/>
        <w:suppressAutoHyphens w:val="0"/>
        <w:ind w:right="-2"/>
        <w:jc w:val="both"/>
        <w:rPr>
          <w:szCs w:val="24"/>
        </w:rPr>
      </w:pPr>
    </w:p>
    <w:p w14:paraId="2806BFAB" w14:textId="77777777" w:rsidR="004777BC" w:rsidRDefault="004777BC" w:rsidP="00222E3F">
      <w:pPr>
        <w:widowControl/>
        <w:suppressAutoHyphens w:val="0"/>
        <w:ind w:right="-2"/>
        <w:jc w:val="both"/>
        <w:rPr>
          <w:szCs w:val="24"/>
        </w:rPr>
      </w:pPr>
    </w:p>
    <w:p w14:paraId="361BDA7D" w14:textId="36DBC5DB" w:rsidR="00222E3F" w:rsidRPr="00E94332" w:rsidRDefault="00222E3F" w:rsidP="00222E3F">
      <w:pPr>
        <w:widowControl/>
        <w:suppressAutoHyphens w:val="0"/>
        <w:ind w:right="-2"/>
        <w:jc w:val="both"/>
      </w:pPr>
      <w:r w:rsidRPr="00E67715">
        <w:rPr>
          <w:szCs w:val="24"/>
        </w:rPr>
        <w:t>La séa</w:t>
      </w:r>
      <w:r>
        <w:rPr>
          <w:szCs w:val="24"/>
        </w:rPr>
        <w:t xml:space="preserve">nce est levée à </w:t>
      </w:r>
      <w:r w:rsidR="003E128F">
        <w:rPr>
          <w:szCs w:val="24"/>
        </w:rPr>
        <w:t>21H08.</w:t>
      </w:r>
      <w:bookmarkEnd w:id="6"/>
    </w:p>
    <w:p w14:paraId="4F43A465" w14:textId="77777777" w:rsidR="00385F9D" w:rsidRDefault="00385F9D" w:rsidP="00385F9D">
      <w:pPr>
        <w:pStyle w:val="Corpsdetexte2"/>
        <w:rPr>
          <w:rFonts w:ascii="Times New Roman" w:hAnsi="Times New Roman"/>
          <w:b w:val="0"/>
          <w:szCs w:val="24"/>
        </w:rPr>
      </w:pPr>
    </w:p>
    <w:p w14:paraId="66B9D87E" w14:textId="77777777" w:rsidR="00AC0F13" w:rsidRPr="0032309D" w:rsidRDefault="00AC0F13" w:rsidP="006A4E7F">
      <w:pPr>
        <w:pStyle w:val="Corpsdetexte2"/>
        <w:spacing w:line="276" w:lineRule="auto"/>
        <w:rPr>
          <w:rFonts w:ascii="Times New Roman" w:hAnsi="Times New Roman"/>
          <w:b w:val="0"/>
          <w:bCs/>
          <w:szCs w:val="24"/>
          <w:lang w:val="fr-CA"/>
        </w:rPr>
      </w:pPr>
      <w:bookmarkStart w:id="7" w:name="_Hlk19891971"/>
      <w:bookmarkEnd w:id="3"/>
    </w:p>
    <w:p w14:paraId="2936FBE6" w14:textId="403C6D1D"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29CD82DC" w:rsidR="006A4E7F" w:rsidRDefault="006A4E7F" w:rsidP="002772B9">
      <w:pPr>
        <w:tabs>
          <w:tab w:val="left" w:pos="3686"/>
          <w:tab w:val="left" w:pos="5670"/>
        </w:tabs>
        <w:rPr>
          <w:sz w:val="22"/>
          <w:szCs w:val="22"/>
        </w:rPr>
      </w:pPr>
    </w:p>
    <w:p w14:paraId="24EB23D6" w14:textId="191E0EEC" w:rsidR="00E857E4" w:rsidRDefault="00E857E4" w:rsidP="002772B9">
      <w:pPr>
        <w:tabs>
          <w:tab w:val="left" w:pos="3686"/>
          <w:tab w:val="left" w:pos="5670"/>
        </w:tabs>
        <w:rPr>
          <w:sz w:val="22"/>
          <w:szCs w:val="22"/>
        </w:rPr>
      </w:pPr>
    </w:p>
    <w:p w14:paraId="312F25F0" w14:textId="77777777" w:rsidR="004777BC" w:rsidRPr="005250B6" w:rsidRDefault="004777BC" w:rsidP="002772B9">
      <w:pPr>
        <w:tabs>
          <w:tab w:val="left" w:pos="3686"/>
          <w:tab w:val="left" w:pos="5670"/>
        </w:tabs>
        <w:rPr>
          <w:sz w:val="22"/>
          <w:szCs w:val="22"/>
        </w:rPr>
      </w:pPr>
    </w:p>
    <w:p w14:paraId="26DECB71" w14:textId="77777777" w:rsidR="006A4E7F" w:rsidRPr="005250B6" w:rsidRDefault="006A4E7F" w:rsidP="00E857E4">
      <w:pPr>
        <w:tabs>
          <w:tab w:val="left" w:pos="3686"/>
          <w:tab w:val="left" w:pos="5670"/>
        </w:tabs>
        <w:rPr>
          <w:sz w:val="22"/>
          <w:szCs w:val="22"/>
        </w:rPr>
      </w:pPr>
    </w:p>
    <w:p w14:paraId="0EED1D98" w14:textId="1791D788" w:rsidR="0000407B" w:rsidRPr="00A87130" w:rsidRDefault="006A4E7F" w:rsidP="005250B6">
      <w:pPr>
        <w:ind w:firstLine="708"/>
        <w:jc w:val="center"/>
        <w:rPr>
          <w:szCs w:val="24"/>
        </w:rPr>
      </w:pPr>
      <w:r w:rsidRPr="00914832">
        <w:rPr>
          <w:szCs w:val="24"/>
        </w:rPr>
        <w:t>Jean-Paul CLOZEL</w:t>
      </w:r>
      <w:bookmarkEnd w:id="7"/>
    </w:p>
    <w:sectPr w:rsidR="0000407B" w:rsidRPr="00A87130" w:rsidSect="009A5912">
      <w:footerReference w:type="default" r:id="rId11"/>
      <w:footnotePr>
        <w:pos w:val="beneathText"/>
      </w:footnotePr>
      <w:pgSz w:w="11905" w:h="16837" w:code="9"/>
      <w:pgMar w:top="680" w:right="709"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4CF4" w14:textId="77777777" w:rsidR="009A5912" w:rsidRDefault="009A5912" w:rsidP="00F609DD">
      <w:r>
        <w:separator/>
      </w:r>
    </w:p>
  </w:endnote>
  <w:endnote w:type="continuationSeparator" w:id="0">
    <w:p w14:paraId="66E5FE64" w14:textId="77777777" w:rsidR="009A5912" w:rsidRDefault="009A5912"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4BE4" w14:textId="4760AA40" w:rsidR="0055199C" w:rsidRPr="00A30696" w:rsidRDefault="0055199C" w:rsidP="00A30696">
    <w:pPr>
      <w:rPr>
        <w:i/>
      </w:rPr>
    </w:pPr>
    <w:r>
      <w:cr/>
    </w: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rPr>
      <w:t>22</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rPr>
      <w:t>24</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Pr>
        <w:rStyle w:val="Numrodepage"/>
        <w:i/>
      </w:rPr>
      <w:t>03</w:t>
    </w:r>
    <w:r>
      <w:rPr>
        <w:rStyle w:val="Numrodepage"/>
        <w:i/>
        <w:iCs/>
      </w:rPr>
      <w:t>.12.2020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EC72" w14:textId="77777777" w:rsidR="0055199C" w:rsidRDefault="0055199C">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6</w:t>
    </w:r>
    <w:r>
      <w:rPr>
        <w:rStyle w:val="Numrodepage"/>
        <w:i/>
      </w:rPr>
      <w:fldChar w:fldCharType="end"/>
    </w:r>
    <w:r>
      <w:rPr>
        <w:i/>
      </w:rP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5</w:t>
    </w:r>
    <w:r>
      <w:rPr>
        <w:rStyle w:val="Numrodepage"/>
      </w:rPr>
      <w:fldChar w:fldCharType="end"/>
    </w:r>
    <w:r>
      <w:rPr>
        <w:i/>
      </w:rPr>
      <w:tab/>
    </w:r>
    <w:r>
      <w:rPr>
        <w:i/>
      </w:rPr>
      <w:tab/>
    </w:r>
    <w:r>
      <w:rPr>
        <w:i/>
      </w:rPr>
      <w:tab/>
    </w:r>
    <w:r>
      <w:rPr>
        <w:i/>
      </w:rPr>
      <w:tab/>
      <w:t xml:space="preserve">       .03.2001</w:t>
    </w:r>
    <w:r>
      <w:rPr>
        <w:i/>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3115" w14:textId="77777777" w:rsidR="0055199C" w:rsidRDefault="0055199C">
    <w:pPr>
      <w:rPr>
        <w:rStyle w:val="Numrodepage"/>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56EE1E79" w:rsidR="0055199C" w:rsidRPr="00354CBC" w:rsidRDefault="0055199C">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Pr="00FF35C9">
      <w:rPr>
        <w:rStyle w:val="Numrodepage"/>
        <w:i/>
        <w:iCs/>
      </w:rPr>
      <w:t>03.</w:t>
    </w:r>
    <w:r>
      <w:rPr>
        <w:rStyle w:val="Numrodepage"/>
        <w:i/>
        <w:iCs/>
      </w:rPr>
      <w:t>12.2020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39EF4" w14:textId="77777777" w:rsidR="009A5912" w:rsidRDefault="009A5912" w:rsidP="00F609DD">
      <w:r>
        <w:separator/>
      </w:r>
    </w:p>
  </w:footnote>
  <w:footnote w:type="continuationSeparator" w:id="0">
    <w:p w14:paraId="2256CD4F" w14:textId="77777777" w:rsidR="009A5912" w:rsidRDefault="009A5912"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6"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0"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1"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34"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36"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38"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9"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40"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108044300">
    <w:abstractNumId w:val="38"/>
  </w:num>
  <w:num w:numId="2" w16cid:durableId="866062654">
    <w:abstractNumId w:val="19"/>
  </w:num>
  <w:num w:numId="3" w16cid:durableId="953176450">
    <w:abstractNumId w:val="40"/>
  </w:num>
  <w:num w:numId="4" w16cid:durableId="933442639">
    <w:abstractNumId w:val="32"/>
  </w:num>
  <w:num w:numId="5" w16cid:durableId="5644934">
    <w:abstractNumId w:val="21"/>
  </w:num>
  <w:num w:numId="6" w16cid:durableId="1080297793">
    <w:abstractNumId w:val="29"/>
  </w:num>
  <w:num w:numId="7" w16cid:durableId="642269978">
    <w:abstractNumId w:val="11"/>
  </w:num>
  <w:num w:numId="8" w16cid:durableId="891623386">
    <w:abstractNumId w:val="9"/>
  </w:num>
  <w:num w:numId="9" w16cid:durableId="194854292">
    <w:abstractNumId w:val="15"/>
  </w:num>
  <w:num w:numId="10" w16cid:durableId="1875312858">
    <w:abstractNumId w:val="35"/>
  </w:num>
  <w:num w:numId="11" w16cid:durableId="1774591255">
    <w:abstractNumId w:val="33"/>
  </w:num>
  <w:num w:numId="12" w16cid:durableId="1012024907">
    <w:abstractNumId w:val="10"/>
  </w:num>
  <w:num w:numId="13" w16cid:durableId="1818456282">
    <w:abstractNumId w:val="24"/>
  </w:num>
  <w:num w:numId="14" w16cid:durableId="1684085578">
    <w:abstractNumId w:val="18"/>
  </w:num>
  <w:num w:numId="15" w16cid:durableId="274871051">
    <w:abstractNumId w:val="1"/>
  </w:num>
  <w:num w:numId="16" w16cid:durableId="3133360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5743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7404183">
    <w:abstractNumId w:val="36"/>
  </w:num>
  <w:num w:numId="19" w16cid:durableId="132139110">
    <w:abstractNumId w:val="25"/>
  </w:num>
  <w:num w:numId="20" w16cid:durableId="1424298524">
    <w:abstractNumId w:val="17"/>
  </w:num>
  <w:num w:numId="21" w16cid:durableId="1210804055">
    <w:abstractNumId w:val="16"/>
  </w:num>
  <w:num w:numId="22" w16cid:durableId="522326297">
    <w:abstractNumId w:val="26"/>
  </w:num>
  <w:num w:numId="23" w16cid:durableId="200636722">
    <w:abstractNumId w:val="34"/>
  </w:num>
  <w:num w:numId="24" w16cid:durableId="302084908">
    <w:abstractNumId w:val="31"/>
  </w:num>
  <w:num w:numId="25" w16cid:durableId="783381649">
    <w:abstractNumId w:val="37"/>
  </w:num>
  <w:num w:numId="26" w16cid:durableId="454911266">
    <w:abstractNumId w:val="30"/>
  </w:num>
  <w:num w:numId="27" w16cid:durableId="1147092764">
    <w:abstractNumId w:val="39"/>
  </w:num>
  <w:num w:numId="28" w16cid:durableId="1149979754">
    <w:abstractNumId w:val="13"/>
  </w:num>
  <w:num w:numId="29" w16cid:durableId="683751479">
    <w:abstractNumId w:val="28"/>
  </w:num>
  <w:num w:numId="30" w16cid:durableId="1437093376">
    <w:abstractNumId w:val="20"/>
  </w:num>
  <w:num w:numId="31" w16cid:durableId="1757939591">
    <w:abstractNumId w:val="41"/>
  </w:num>
  <w:num w:numId="32" w16cid:durableId="217014235">
    <w:abstractNumId w:val="14"/>
  </w:num>
  <w:num w:numId="33" w16cid:durableId="1633173787">
    <w:abstractNumId w:val="12"/>
  </w:num>
  <w:num w:numId="34" w16cid:durableId="197351643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852"/>
    <w:rsid w:val="00036D1A"/>
    <w:rsid w:val="000407E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265"/>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86D"/>
    <w:rsid w:val="00145D4D"/>
    <w:rsid w:val="00146406"/>
    <w:rsid w:val="0014737C"/>
    <w:rsid w:val="00150CBC"/>
    <w:rsid w:val="0015102D"/>
    <w:rsid w:val="0015161A"/>
    <w:rsid w:val="00151D31"/>
    <w:rsid w:val="00152A92"/>
    <w:rsid w:val="00152EC5"/>
    <w:rsid w:val="00155947"/>
    <w:rsid w:val="00157541"/>
    <w:rsid w:val="0016080C"/>
    <w:rsid w:val="00160ECD"/>
    <w:rsid w:val="00165302"/>
    <w:rsid w:val="00165522"/>
    <w:rsid w:val="0016587E"/>
    <w:rsid w:val="001660B4"/>
    <w:rsid w:val="001663F9"/>
    <w:rsid w:val="00166780"/>
    <w:rsid w:val="0016783B"/>
    <w:rsid w:val="00167E38"/>
    <w:rsid w:val="00167E98"/>
    <w:rsid w:val="00170AE2"/>
    <w:rsid w:val="0017107D"/>
    <w:rsid w:val="00173259"/>
    <w:rsid w:val="001733B0"/>
    <w:rsid w:val="00173BE8"/>
    <w:rsid w:val="00173F29"/>
    <w:rsid w:val="00174742"/>
    <w:rsid w:val="00174874"/>
    <w:rsid w:val="00174EEA"/>
    <w:rsid w:val="0017552B"/>
    <w:rsid w:val="00176061"/>
    <w:rsid w:val="00176432"/>
    <w:rsid w:val="00176AFB"/>
    <w:rsid w:val="00176B06"/>
    <w:rsid w:val="00177C22"/>
    <w:rsid w:val="001813C8"/>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21DE"/>
    <w:rsid w:val="001B245C"/>
    <w:rsid w:val="001B2FCA"/>
    <w:rsid w:val="001B5B70"/>
    <w:rsid w:val="001B69BC"/>
    <w:rsid w:val="001C1D1E"/>
    <w:rsid w:val="001C35F5"/>
    <w:rsid w:val="001C407B"/>
    <w:rsid w:val="001C4D38"/>
    <w:rsid w:val="001C590B"/>
    <w:rsid w:val="001C61FE"/>
    <w:rsid w:val="001C68DE"/>
    <w:rsid w:val="001C6A3A"/>
    <w:rsid w:val="001C73A4"/>
    <w:rsid w:val="001C7C6E"/>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2E3F"/>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6698"/>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4FC"/>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3301"/>
    <w:rsid w:val="002A37A1"/>
    <w:rsid w:val="002A3C70"/>
    <w:rsid w:val="002A4AA9"/>
    <w:rsid w:val="002A54A0"/>
    <w:rsid w:val="002A77EE"/>
    <w:rsid w:val="002B04B7"/>
    <w:rsid w:val="002B11B5"/>
    <w:rsid w:val="002B15DA"/>
    <w:rsid w:val="002B1CF5"/>
    <w:rsid w:val="002B21BD"/>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2604"/>
    <w:rsid w:val="002D2AA0"/>
    <w:rsid w:val="002D3594"/>
    <w:rsid w:val="002D37E6"/>
    <w:rsid w:val="002D38DE"/>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1D6D"/>
    <w:rsid w:val="002F36B2"/>
    <w:rsid w:val="002F39DD"/>
    <w:rsid w:val="00301FAE"/>
    <w:rsid w:val="0030357F"/>
    <w:rsid w:val="00304A5B"/>
    <w:rsid w:val="00305CE6"/>
    <w:rsid w:val="00305D12"/>
    <w:rsid w:val="00306545"/>
    <w:rsid w:val="00306D99"/>
    <w:rsid w:val="00306FF9"/>
    <w:rsid w:val="003105F7"/>
    <w:rsid w:val="00310C97"/>
    <w:rsid w:val="00311288"/>
    <w:rsid w:val="0031211F"/>
    <w:rsid w:val="00312ED1"/>
    <w:rsid w:val="00313510"/>
    <w:rsid w:val="00314B71"/>
    <w:rsid w:val="00315FF5"/>
    <w:rsid w:val="00316065"/>
    <w:rsid w:val="00317842"/>
    <w:rsid w:val="003206AF"/>
    <w:rsid w:val="0032309D"/>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0C7C"/>
    <w:rsid w:val="0034284D"/>
    <w:rsid w:val="00342E6B"/>
    <w:rsid w:val="003430C9"/>
    <w:rsid w:val="003434F1"/>
    <w:rsid w:val="003440EA"/>
    <w:rsid w:val="00345B33"/>
    <w:rsid w:val="00346B33"/>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A7A97"/>
    <w:rsid w:val="003B1732"/>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4B86"/>
    <w:rsid w:val="003F6391"/>
    <w:rsid w:val="003F65AC"/>
    <w:rsid w:val="003F6D07"/>
    <w:rsid w:val="0040087A"/>
    <w:rsid w:val="004016B5"/>
    <w:rsid w:val="00401807"/>
    <w:rsid w:val="00401A3D"/>
    <w:rsid w:val="00401F3D"/>
    <w:rsid w:val="00403788"/>
    <w:rsid w:val="00404775"/>
    <w:rsid w:val="00406ABF"/>
    <w:rsid w:val="00406E6D"/>
    <w:rsid w:val="00407709"/>
    <w:rsid w:val="00411CD1"/>
    <w:rsid w:val="00414480"/>
    <w:rsid w:val="00414E68"/>
    <w:rsid w:val="00415201"/>
    <w:rsid w:val="00415FB6"/>
    <w:rsid w:val="00417D90"/>
    <w:rsid w:val="00420C84"/>
    <w:rsid w:val="00424118"/>
    <w:rsid w:val="00425174"/>
    <w:rsid w:val="00427B30"/>
    <w:rsid w:val="00431DDA"/>
    <w:rsid w:val="0043321C"/>
    <w:rsid w:val="00433806"/>
    <w:rsid w:val="00434CBC"/>
    <w:rsid w:val="00435315"/>
    <w:rsid w:val="004358B9"/>
    <w:rsid w:val="00436A14"/>
    <w:rsid w:val="0043718F"/>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639"/>
    <w:rsid w:val="00461A66"/>
    <w:rsid w:val="00461B05"/>
    <w:rsid w:val="00461C66"/>
    <w:rsid w:val="00461FA6"/>
    <w:rsid w:val="00462CD8"/>
    <w:rsid w:val="00462E1F"/>
    <w:rsid w:val="00464EA8"/>
    <w:rsid w:val="00465325"/>
    <w:rsid w:val="00465AA0"/>
    <w:rsid w:val="004700C5"/>
    <w:rsid w:val="00471BE8"/>
    <w:rsid w:val="00471DDB"/>
    <w:rsid w:val="00472D57"/>
    <w:rsid w:val="0047321A"/>
    <w:rsid w:val="004737BC"/>
    <w:rsid w:val="00474628"/>
    <w:rsid w:val="0047592D"/>
    <w:rsid w:val="004761F7"/>
    <w:rsid w:val="00476A93"/>
    <w:rsid w:val="004777BC"/>
    <w:rsid w:val="00477E55"/>
    <w:rsid w:val="00480328"/>
    <w:rsid w:val="00483237"/>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3A85"/>
    <w:rsid w:val="004D44EB"/>
    <w:rsid w:val="004D4E0E"/>
    <w:rsid w:val="004D52AA"/>
    <w:rsid w:val="004D5330"/>
    <w:rsid w:val="004D5544"/>
    <w:rsid w:val="004D59A3"/>
    <w:rsid w:val="004D7177"/>
    <w:rsid w:val="004D7EE1"/>
    <w:rsid w:val="004E12ED"/>
    <w:rsid w:val="004E14F3"/>
    <w:rsid w:val="004E2726"/>
    <w:rsid w:val="004E3358"/>
    <w:rsid w:val="004E3616"/>
    <w:rsid w:val="004E67FB"/>
    <w:rsid w:val="004E6A34"/>
    <w:rsid w:val="004E6BEE"/>
    <w:rsid w:val="004F1232"/>
    <w:rsid w:val="004F1338"/>
    <w:rsid w:val="004F1607"/>
    <w:rsid w:val="004F1AC8"/>
    <w:rsid w:val="004F2812"/>
    <w:rsid w:val="004F2D9E"/>
    <w:rsid w:val="004F3A56"/>
    <w:rsid w:val="004F49F3"/>
    <w:rsid w:val="004F5A5C"/>
    <w:rsid w:val="004F69BD"/>
    <w:rsid w:val="004F6B7B"/>
    <w:rsid w:val="004F6DD3"/>
    <w:rsid w:val="004F78C1"/>
    <w:rsid w:val="005000D0"/>
    <w:rsid w:val="00501035"/>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250B6"/>
    <w:rsid w:val="00525388"/>
    <w:rsid w:val="00531982"/>
    <w:rsid w:val="00531B02"/>
    <w:rsid w:val="00531E4C"/>
    <w:rsid w:val="0053244C"/>
    <w:rsid w:val="00533B65"/>
    <w:rsid w:val="00534411"/>
    <w:rsid w:val="00535544"/>
    <w:rsid w:val="0053556A"/>
    <w:rsid w:val="0053641D"/>
    <w:rsid w:val="00536A92"/>
    <w:rsid w:val="00541538"/>
    <w:rsid w:val="00542A4B"/>
    <w:rsid w:val="00542BED"/>
    <w:rsid w:val="0054381B"/>
    <w:rsid w:val="00543CC6"/>
    <w:rsid w:val="0054484B"/>
    <w:rsid w:val="00544BAE"/>
    <w:rsid w:val="00544D39"/>
    <w:rsid w:val="00545F84"/>
    <w:rsid w:val="005460B5"/>
    <w:rsid w:val="00546340"/>
    <w:rsid w:val="0054753C"/>
    <w:rsid w:val="00547AE6"/>
    <w:rsid w:val="00550A9F"/>
    <w:rsid w:val="00550B48"/>
    <w:rsid w:val="0055199C"/>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4178"/>
    <w:rsid w:val="00585444"/>
    <w:rsid w:val="00587E69"/>
    <w:rsid w:val="00590E4B"/>
    <w:rsid w:val="00591A73"/>
    <w:rsid w:val="00591C93"/>
    <w:rsid w:val="00592D7B"/>
    <w:rsid w:val="0059448A"/>
    <w:rsid w:val="00595472"/>
    <w:rsid w:val="00596A2B"/>
    <w:rsid w:val="00596AF6"/>
    <w:rsid w:val="00596DA9"/>
    <w:rsid w:val="005A04FD"/>
    <w:rsid w:val="005A1453"/>
    <w:rsid w:val="005A17AA"/>
    <w:rsid w:val="005A1DC8"/>
    <w:rsid w:val="005A3821"/>
    <w:rsid w:val="005A42E6"/>
    <w:rsid w:val="005A4CD7"/>
    <w:rsid w:val="005A4D81"/>
    <w:rsid w:val="005A5863"/>
    <w:rsid w:val="005A6F3E"/>
    <w:rsid w:val="005B1372"/>
    <w:rsid w:val="005B20C0"/>
    <w:rsid w:val="005B6121"/>
    <w:rsid w:val="005B76D2"/>
    <w:rsid w:val="005C06CB"/>
    <w:rsid w:val="005C0A13"/>
    <w:rsid w:val="005C1764"/>
    <w:rsid w:val="005C3F56"/>
    <w:rsid w:val="005C49BB"/>
    <w:rsid w:val="005C4B2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4B12"/>
    <w:rsid w:val="005F5448"/>
    <w:rsid w:val="005F56F3"/>
    <w:rsid w:val="005F6B3A"/>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9CB"/>
    <w:rsid w:val="006A1E30"/>
    <w:rsid w:val="006A2FA6"/>
    <w:rsid w:val="006A3831"/>
    <w:rsid w:val="006A4E7F"/>
    <w:rsid w:val="006A5A55"/>
    <w:rsid w:val="006A634F"/>
    <w:rsid w:val="006B0705"/>
    <w:rsid w:val="006B0A6B"/>
    <w:rsid w:val="006B2427"/>
    <w:rsid w:val="006B3142"/>
    <w:rsid w:val="006B3A70"/>
    <w:rsid w:val="006B43A0"/>
    <w:rsid w:val="006B4758"/>
    <w:rsid w:val="006B57A7"/>
    <w:rsid w:val="006B61F4"/>
    <w:rsid w:val="006B67C3"/>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48C"/>
    <w:rsid w:val="006E7270"/>
    <w:rsid w:val="006F192F"/>
    <w:rsid w:val="006F38B5"/>
    <w:rsid w:val="006F4BE6"/>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94D"/>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2A9"/>
    <w:rsid w:val="0076277F"/>
    <w:rsid w:val="007632B5"/>
    <w:rsid w:val="00763D72"/>
    <w:rsid w:val="00764749"/>
    <w:rsid w:val="0076584B"/>
    <w:rsid w:val="00765D4C"/>
    <w:rsid w:val="00766254"/>
    <w:rsid w:val="00767DBC"/>
    <w:rsid w:val="00772487"/>
    <w:rsid w:val="00773AC3"/>
    <w:rsid w:val="00774283"/>
    <w:rsid w:val="00774378"/>
    <w:rsid w:val="00774421"/>
    <w:rsid w:val="00774572"/>
    <w:rsid w:val="00774633"/>
    <w:rsid w:val="0077753B"/>
    <w:rsid w:val="00777F31"/>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8E0"/>
    <w:rsid w:val="007A390D"/>
    <w:rsid w:val="007A5432"/>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66DB"/>
    <w:rsid w:val="007E6C8A"/>
    <w:rsid w:val="007E6DCF"/>
    <w:rsid w:val="007E75DA"/>
    <w:rsid w:val="007E764E"/>
    <w:rsid w:val="007E7F7F"/>
    <w:rsid w:val="007F0840"/>
    <w:rsid w:val="007F23CF"/>
    <w:rsid w:val="007F398C"/>
    <w:rsid w:val="007F3DD1"/>
    <w:rsid w:val="007F4946"/>
    <w:rsid w:val="007F5094"/>
    <w:rsid w:val="007F5625"/>
    <w:rsid w:val="007F7A99"/>
    <w:rsid w:val="00800288"/>
    <w:rsid w:val="008018F6"/>
    <w:rsid w:val="008019FB"/>
    <w:rsid w:val="00801F51"/>
    <w:rsid w:val="00802169"/>
    <w:rsid w:val="008021F0"/>
    <w:rsid w:val="0080288C"/>
    <w:rsid w:val="00802D0C"/>
    <w:rsid w:val="008038E5"/>
    <w:rsid w:val="008042B3"/>
    <w:rsid w:val="00804987"/>
    <w:rsid w:val="0080508F"/>
    <w:rsid w:val="00806D05"/>
    <w:rsid w:val="0080738D"/>
    <w:rsid w:val="00807854"/>
    <w:rsid w:val="008102BB"/>
    <w:rsid w:val="0081120E"/>
    <w:rsid w:val="008119DD"/>
    <w:rsid w:val="008125E9"/>
    <w:rsid w:val="008127C3"/>
    <w:rsid w:val="00814AE9"/>
    <w:rsid w:val="00815608"/>
    <w:rsid w:val="008174CB"/>
    <w:rsid w:val="008201BC"/>
    <w:rsid w:val="00821529"/>
    <w:rsid w:val="00821E29"/>
    <w:rsid w:val="00822ECB"/>
    <w:rsid w:val="00822F4D"/>
    <w:rsid w:val="008240C7"/>
    <w:rsid w:val="00824BA4"/>
    <w:rsid w:val="00825E68"/>
    <w:rsid w:val="00826601"/>
    <w:rsid w:val="008300E4"/>
    <w:rsid w:val="00831AB2"/>
    <w:rsid w:val="00831E1D"/>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86C8E"/>
    <w:rsid w:val="00890FC1"/>
    <w:rsid w:val="00891ED1"/>
    <w:rsid w:val="00892447"/>
    <w:rsid w:val="00895C82"/>
    <w:rsid w:val="008960B8"/>
    <w:rsid w:val="0089627D"/>
    <w:rsid w:val="008A0611"/>
    <w:rsid w:val="008A09D5"/>
    <w:rsid w:val="008A1C24"/>
    <w:rsid w:val="008A2FF7"/>
    <w:rsid w:val="008A4E7C"/>
    <w:rsid w:val="008A5350"/>
    <w:rsid w:val="008A61A1"/>
    <w:rsid w:val="008A6A06"/>
    <w:rsid w:val="008A707C"/>
    <w:rsid w:val="008B1729"/>
    <w:rsid w:val="008B1B84"/>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3BAB"/>
    <w:rsid w:val="008E51D0"/>
    <w:rsid w:val="008E5419"/>
    <w:rsid w:val="008E599E"/>
    <w:rsid w:val="008E6563"/>
    <w:rsid w:val="008F08EE"/>
    <w:rsid w:val="008F19D8"/>
    <w:rsid w:val="008F256D"/>
    <w:rsid w:val="008F338D"/>
    <w:rsid w:val="008F3A9E"/>
    <w:rsid w:val="008F3CB1"/>
    <w:rsid w:val="008F5424"/>
    <w:rsid w:val="008F7A51"/>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219D"/>
    <w:rsid w:val="009326E9"/>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5912"/>
    <w:rsid w:val="009A7872"/>
    <w:rsid w:val="009B284F"/>
    <w:rsid w:val="009B30D2"/>
    <w:rsid w:val="009B4057"/>
    <w:rsid w:val="009B4859"/>
    <w:rsid w:val="009B4951"/>
    <w:rsid w:val="009B59C3"/>
    <w:rsid w:val="009B6053"/>
    <w:rsid w:val="009B63BE"/>
    <w:rsid w:val="009B6CA1"/>
    <w:rsid w:val="009B749A"/>
    <w:rsid w:val="009C2CA4"/>
    <w:rsid w:val="009C5340"/>
    <w:rsid w:val="009C7041"/>
    <w:rsid w:val="009D020D"/>
    <w:rsid w:val="009D0820"/>
    <w:rsid w:val="009D4996"/>
    <w:rsid w:val="009D4CEF"/>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6BA4"/>
    <w:rsid w:val="00A26E02"/>
    <w:rsid w:val="00A2707C"/>
    <w:rsid w:val="00A27591"/>
    <w:rsid w:val="00A276CD"/>
    <w:rsid w:val="00A276FA"/>
    <w:rsid w:val="00A27B0C"/>
    <w:rsid w:val="00A30696"/>
    <w:rsid w:val="00A30B4E"/>
    <w:rsid w:val="00A30BE4"/>
    <w:rsid w:val="00A3100B"/>
    <w:rsid w:val="00A31CC4"/>
    <w:rsid w:val="00A329B8"/>
    <w:rsid w:val="00A329B9"/>
    <w:rsid w:val="00A3517E"/>
    <w:rsid w:val="00A35D87"/>
    <w:rsid w:val="00A40EE9"/>
    <w:rsid w:val="00A41FBD"/>
    <w:rsid w:val="00A4356F"/>
    <w:rsid w:val="00A43F60"/>
    <w:rsid w:val="00A4533D"/>
    <w:rsid w:val="00A458F9"/>
    <w:rsid w:val="00A47474"/>
    <w:rsid w:val="00A477C6"/>
    <w:rsid w:val="00A47FB0"/>
    <w:rsid w:val="00A50089"/>
    <w:rsid w:val="00A5155A"/>
    <w:rsid w:val="00A5204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5406"/>
    <w:rsid w:val="00AC56BE"/>
    <w:rsid w:val="00AC6C9C"/>
    <w:rsid w:val="00AC7124"/>
    <w:rsid w:val="00AD0429"/>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4631"/>
    <w:rsid w:val="00B34BDB"/>
    <w:rsid w:val="00B362DE"/>
    <w:rsid w:val="00B36B6C"/>
    <w:rsid w:val="00B401B3"/>
    <w:rsid w:val="00B40A24"/>
    <w:rsid w:val="00B421A3"/>
    <w:rsid w:val="00B4304B"/>
    <w:rsid w:val="00B43092"/>
    <w:rsid w:val="00B43FE9"/>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EE4"/>
    <w:rsid w:val="00B8157A"/>
    <w:rsid w:val="00B81DAC"/>
    <w:rsid w:val="00B81E93"/>
    <w:rsid w:val="00B83FB0"/>
    <w:rsid w:val="00B84547"/>
    <w:rsid w:val="00B84930"/>
    <w:rsid w:val="00B855B0"/>
    <w:rsid w:val="00B858E3"/>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2F3B"/>
    <w:rsid w:val="00BF57D9"/>
    <w:rsid w:val="00BF5DFD"/>
    <w:rsid w:val="00BF7278"/>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59CD"/>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5EC4"/>
    <w:rsid w:val="00C76CD6"/>
    <w:rsid w:val="00C76F9D"/>
    <w:rsid w:val="00C77EFF"/>
    <w:rsid w:val="00C804B9"/>
    <w:rsid w:val="00C80758"/>
    <w:rsid w:val="00C817A2"/>
    <w:rsid w:val="00C8243D"/>
    <w:rsid w:val="00C8373B"/>
    <w:rsid w:val="00C84274"/>
    <w:rsid w:val="00C848E6"/>
    <w:rsid w:val="00C849DE"/>
    <w:rsid w:val="00C85C53"/>
    <w:rsid w:val="00C85CDA"/>
    <w:rsid w:val="00C85F33"/>
    <w:rsid w:val="00C904C6"/>
    <w:rsid w:val="00C91B49"/>
    <w:rsid w:val="00C933AE"/>
    <w:rsid w:val="00C958A5"/>
    <w:rsid w:val="00C95A32"/>
    <w:rsid w:val="00C95E5E"/>
    <w:rsid w:val="00C966C8"/>
    <w:rsid w:val="00C978C4"/>
    <w:rsid w:val="00CA0898"/>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13E"/>
    <w:rsid w:val="00CE39E8"/>
    <w:rsid w:val="00CE3F8D"/>
    <w:rsid w:val="00CE4651"/>
    <w:rsid w:val="00CE47CB"/>
    <w:rsid w:val="00CE4C74"/>
    <w:rsid w:val="00CE5899"/>
    <w:rsid w:val="00CE7355"/>
    <w:rsid w:val="00CE7ADE"/>
    <w:rsid w:val="00CF2530"/>
    <w:rsid w:val="00CF2665"/>
    <w:rsid w:val="00CF2F47"/>
    <w:rsid w:val="00CF68A2"/>
    <w:rsid w:val="00D00241"/>
    <w:rsid w:val="00D01A6F"/>
    <w:rsid w:val="00D01BAC"/>
    <w:rsid w:val="00D023A3"/>
    <w:rsid w:val="00D02872"/>
    <w:rsid w:val="00D0332C"/>
    <w:rsid w:val="00D03B13"/>
    <w:rsid w:val="00D046FD"/>
    <w:rsid w:val="00D04B44"/>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20D"/>
    <w:rsid w:val="00D363A5"/>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F00"/>
    <w:rsid w:val="00DC70CE"/>
    <w:rsid w:val="00DD005C"/>
    <w:rsid w:val="00DD1177"/>
    <w:rsid w:val="00DD222D"/>
    <w:rsid w:val="00DD3A63"/>
    <w:rsid w:val="00DD3B14"/>
    <w:rsid w:val="00DD785C"/>
    <w:rsid w:val="00DD7A2F"/>
    <w:rsid w:val="00DD7C25"/>
    <w:rsid w:val="00DE18BA"/>
    <w:rsid w:val="00DE18EA"/>
    <w:rsid w:val="00DE22BB"/>
    <w:rsid w:val="00DE2302"/>
    <w:rsid w:val="00DE25E0"/>
    <w:rsid w:val="00DE345B"/>
    <w:rsid w:val="00DE4507"/>
    <w:rsid w:val="00DE4CE7"/>
    <w:rsid w:val="00DE5D52"/>
    <w:rsid w:val="00DE6037"/>
    <w:rsid w:val="00DE74E3"/>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A18"/>
    <w:rsid w:val="00E22BA2"/>
    <w:rsid w:val="00E23855"/>
    <w:rsid w:val="00E30B68"/>
    <w:rsid w:val="00E31CC0"/>
    <w:rsid w:val="00E3424C"/>
    <w:rsid w:val="00E34570"/>
    <w:rsid w:val="00E34781"/>
    <w:rsid w:val="00E348B0"/>
    <w:rsid w:val="00E3596E"/>
    <w:rsid w:val="00E35C9B"/>
    <w:rsid w:val="00E37205"/>
    <w:rsid w:val="00E3754F"/>
    <w:rsid w:val="00E40F21"/>
    <w:rsid w:val="00E421F0"/>
    <w:rsid w:val="00E42530"/>
    <w:rsid w:val="00E440FE"/>
    <w:rsid w:val="00E44755"/>
    <w:rsid w:val="00E452F9"/>
    <w:rsid w:val="00E4536C"/>
    <w:rsid w:val="00E4607F"/>
    <w:rsid w:val="00E4670F"/>
    <w:rsid w:val="00E468E1"/>
    <w:rsid w:val="00E50B97"/>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57E4"/>
    <w:rsid w:val="00E87447"/>
    <w:rsid w:val="00E87AB6"/>
    <w:rsid w:val="00E90DA5"/>
    <w:rsid w:val="00E914CB"/>
    <w:rsid w:val="00E93BA2"/>
    <w:rsid w:val="00E93C52"/>
    <w:rsid w:val="00E97BD5"/>
    <w:rsid w:val="00E97F2D"/>
    <w:rsid w:val="00EA0912"/>
    <w:rsid w:val="00EA27A7"/>
    <w:rsid w:val="00EA29E5"/>
    <w:rsid w:val="00EA2EA9"/>
    <w:rsid w:val="00EA4121"/>
    <w:rsid w:val="00EA4411"/>
    <w:rsid w:val="00EA479A"/>
    <w:rsid w:val="00EA5164"/>
    <w:rsid w:val="00EA684A"/>
    <w:rsid w:val="00EA6D90"/>
    <w:rsid w:val="00EA6E50"/>
    <w:rsid w:val="00EA7B04"/>
    <w:rsid w:val="00EB060E"/>
    <w:rsid w:val="00EB0AC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45D2"/>
    <w:rsid w:val="00F67501"/>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1088"/>
    <w:rsid w:val="00F926FF"/>
    <w:rsid w:val="00F944D1"/>
    <w:rsid w:val="00F95784"/>
    <w:rsid w:val="00F9694F"/>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4C56"/>
    <w:rsid w:val="00FD51EC"/>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99"/>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6849</Words>
  <Characters>37675</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44436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Rob Chant</cp:lastModifiedBy>
  <cp:revision>2</cp:revision>
  <cp:lastPrinted>2021-01-11T09:11:00Z</cp:lastPrinted>
  <dcterms:created xsi:type="dcterms:W3CDTF">2024-03-01T18:59:00Z</dcterms:created>
  <dcterms:modified xsi:type="dcterms:W3CDTF">2024-03-01T18:59:00Z</dcterms:modified>
</cp:coreProperties>
</file>