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4F2085" w:rsidRDefault="00F609DD" w:rsidP="00F609DD">
      <w:pPr>
        <w:jc w:val="both"/>
        <w:rPr>
          <w:i/>
          <w:szCs w:val="24"/>
        </w:rPr>
      </w:pPr>
    </w:p>
    <w:p w14:paraId="0D653913" w14:textId="77777777" w:rsidR="00F609DD" w:rsidRPr="004F2085" w:rsidRDefault="00F609DD" w:rsidP="00F609DD">
      <w:pPr>
        <w:jc w:val="both"/>
        <w:rPr>
          <w:i/>
          <w:szCs w:val="24"/>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1DF8D2CB"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832131">
        <w:rPr>
          <w:i/>
        </w:rPr>
        <w:t>2</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19DE17E5" w:rsidR="00F904A5" w:rsidRDefault="00F609DD" w:rsidP="00F904A5">
      <w:pPr>
        <w:pStyle w:val="Corpsdetexte"/>
        <w:ind w:right="-142"/>
        <w:jc w:val="center"/>
      </w:pPr>
      <w:r>
        <w:t>COMPTE-RENDU DE LA SEANCE DU</w:t>
      </w:r>
      <w:r w:rsidR="005E355B">
        <w:t xml:space="preserve"> CONSEIL MUNICIPAL DU </w:t>
      </w:r>
      <w:r w:rsidR="00146706">
        <w:t>1</w:t>
      </w:r>
      <w:r w:rsidR="005F64CC">
        <w:t>5</w:t>
      </w:r>
      <w:r w:rsidR="00C4443A">
        <w:t>.</w:t>
      </w:r>
      <w:r w:rsidR="009B6C0C">
        <w:t>0</w:t>
      </w:r>
      <w:r w:rsidR="00146706">
        <w:t>7</w:t>
      </w:r>
      <w:r w:rsidR="004547C1">
        <w:t>.20</w:t>
      </w:r>
      <w:r w:rsidR="00A914CB">
        <w:t>2</w:t>
      </w:r>
      <w:r w:rsidR="009B6C0C">
        <w:t>1</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52C807E9" w:rsidR="00F609DD" w:rsidRDefault="00F609DD" w:rsidP="00F52EB5">
      <w:pPr>
        <w:ind w:right="-142"/>
        <w:jc w:val="both"/>
      </w:pPr>
      <w:r>
        <w:tab/>
      </w:r>
      <w:r w:rsidR="004547C1">
        <w:t xml:space="preserve">L'an deux mille </w:t>
      </w:r>
      <w:r w:rsidR="00A914CB">
        <w:t>vingt</w:t>
      </w:r>
      <w:r w:rsidR="009B6C0C">
        <w:t xml:space="preserve"> et un</w:t>
      </w:r>
      <w:r>
        <w:t xml:space="preserve">, </w:t>
      </w:r>
      <w:proofErr w:type="gramStart"/>
      <w:r w:rsidR="0000097C">
        <w:t>le</w:t>
      </w:r>
      <w:r w:rsidR="00146706">
        <w:t xml:space="preserve"> </w:t>
      </w:r>
      <w:r w:rsidR="005F64CC">
        <w:t>quinze</w:t>
      </w:r>
      <w:r w:rsidR="00146706">
        <w:t xml:space="preserve"> juillet</w:t>
      </w:r>
      <w:proofErr w:type="gramEnd"/>
      <w:r w:rsidR="002C2473">
        <w:t xml:space="preserve">, à </w:t>
      </w:r>
      <w:r w:rsidR="003F53B8">
        <w:t>dix-neuf</w:t>
      </w:r>
      <w:r w:rsidR="009655A6" w:rsidRPr="00000970">
        <w:t xml:space="preserve"> heures, </w:t>
      </w:r>
      <w:r>
        <w:t>les membres du Conseil Municipal de la commune de SAINT-JEAN-DE-MUZOLS se sont réunis</w:t>
      </w:r>
      <w:r w:rsidR="00146706">
        <w:t xml:space="preserve"> dans la salle de la Mairie</w:t>
      </w:r>
      <w:r>
        <w:t xml:space="preserv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4FEC8AD0"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5E6683">
        <w:rPr>
          <w:rFonts w:ascii="Times New Roman" w:hAnsi="Times New Roman"/>
          <w:b w:val="0"/>
          <w:bCs/>
        </w:rPr>
        <w:t>S</w:t>
      </w:r>
      <w:r w:rsidR="005E6683" w:rsidRPr="006A4E7F">
        <w:rPr>
          <w:rFonts w:ascii="Times New Roman" w:hAnsi="Times New Roman"/>
          <w:b w:val="0"/>
          <w:bCs/>
        </w:rPr>
        <w:t>ébastien BLACHON</w:t>
      </w:r>
      <w:r w:rsidR="005E6683">
        <w:rPr>
          <w:rFonts w:ascii="Times New Roman" w:hAnsi="Times New Roman"/>
          <w:b w:val="0"/>
          <w:bCs/>
        </w:rPr>
        <w:t xml:space="preserve">, </w:t>
      </w:r>
      <w:r w:rsidR="005F64CC" w:rsidRPr="006A4E7F">
        <w:rPr>
          <w:rFonts w:ascii="Times New Roman" w:hAnsi="Times New Roman"/>
          <w:b w:val="0"/>
          <w:bCs/>
        </w:rPr>
        <w:t>Louis CLOZEL</w:t>
      </w:r>
      <w:r w:rsidR="005F64CC">
        <w:rPr>
          <w:rFonts w:ascii="Times New Roman" w:hAnsi="Times New Roman"/>
          <w:b w:val="0"/>
          <w:bCs/>
        </w:rPr>
        <w:t xml:space="preserve">, </w:t>
      </w:r>
      <w:r w:rsidR="006A4E7F" w:rsidRPr="006A4E7F">
        <w:rPr>
          <w:rFonts w:ascii="Times New Roman" w:hAnsi="Times New Roman"/>
          <w:b w:val="0"/>
          <w:bCs/>
        </w:rPr>
        <w:t xml:space="preserve">Jean-Paul CLOZEL, </w:t>
      </w:r>
      <w:r w:rsidR="005F64CC">
        <w:rPr>
          <w:rFonts w:ascii="Times New Roman" w:hAnsi="Times New Roman"/>
          <w:b w:val="0"/>
          <w:bCs/>
        </w:rPr>
        <w:t>Philippe DESBOS,</w:t>
      </w:r>
      <w:r w:rsidR="005F64CC" w:rsidRPr="005F64CC">
        <w:rPr>
          <w:rFonts w:ascii="Times New Roman" w:hAnsi="Times New Roman"/>
          <w:b w:val="0"/>
          <w:bCs/>
        </w:rPr>
        <w:t xml:space="preserve"> </w:t>
      </w:r>
      <w:r w:rsidR="005F64CC">
        <w:rPr>
          <w:rFonts w:ascii="Times New Roman" w:hAnsi="Times New Roman"/>
          <w:b w:val="0"/>
          <w:bCs/>
        </w:rPr>
        <w:t xml:space="preserve">Armelle DESLANDES, </w:t>
      </w:r>
      <w:r w:rsidR="004E67FB">
        <w:rPr>
          <w:rFonts w:ascii="Times New Roman" w:hAnsi="Times New Roman"/>
          <w:b w:val="0"/>
          <w:bCs/>
        </w:rPr>
        <w:t xml:space="preserve">Myriam FARGE, </w:t>
      </w:r>
      <w:r w:rsidR="006A4E7F" w:rsidRPr="007164F0">
        <w:rPr>
          <w:rFonts w:ascii="Times New Roman" w:hAnsi="Times New Roman"/>
          <w:b w:val="0"/>
          <w:bCs/>
        </w:rPr>
        <w:t xml:space="preserve">Daniel FRAISSE, </w:t>
      </w:r>
      <w:r w:rsidR="007164F0" w:rsidRPr="007164F0">
        <w:rPr>
          <w:rFonts w:ascii="Times New Roman" w:hAnsi="Times New Roman"/>
          <w:b w:val="0"/>
          <w:bCs/>
        </w:rPr>
        <w:t xml:space="preserve">Yvan MAISONNEUVE, </w:t>
      </w:r>
      <w:r w:rsidR="006A4E7F" w:rsidRPr="006A4E7F">
        <w:rPr>
          <w:rFonts w:ascii="Times New Roman" w:hAnsi="Times New Roman"/>
          <w:b w:val="0"/>
          <w:bCs/>
        </w:rPr>
        <w:t>Bernard PAGNIER</w:t>
      </w:r>
      <w:r w:rsidR="005F64CC">
        <w:rPr>
          <w:rFonts w:ascii="Times New Roman" w:hAnsi="Times New Roman"/>
          <w:b w:val="0"/>
          <w:bCs/>
        </w:rPr>
        <w:t xml:space="preserve">, </w:t>
      </w:r>
      <w:r w:rsidR="006A4E7F" w:rsidRPr="006A4E7F">
        <w:rPr>
          <w:rFonts w:ascii="Times New Roman" w:hAnsi="Times New Roman"/>
          <w:b w:val="0"/>
          <w:bCs/>
        </w:rPr>
        <w:t>Chantal ROBERT</w:t>
      </w:r>
      <w:bookmarkStart w:id="1" w:name="_Hlk41485889"/>
      <w:r w:rsidR="007164F0">
        <w:rPr>
          <w:rFonts w:ascii="Times New Roman" w:hAnsi="Times New Roman"/>
          <w:b w:val="0"/>
          <w:bCs/>
        </w:rPr>
        <w:t>, R</w:t>
      </w:r>
      <w:r w:rsidR="007164F0" w:rsidRPr="006A4E7F">
        <w:rPr>
          <w:rFonts w:ascii="Times New Roman" w:hAnsi="Times New Roman"/>
          <w:b w:val="0"/>
          <w:bCs/>
        </w:rPr>
        <w:t>obert SOZET</w:t>
      </w:r>
      <w:r w:rsidR="005E6683">
        <w:rPr>
          <w:rFonts w:ascii="Times New Roman" w:hAnsi="Times New Roman"/>
          <w:b w:val="0"/>
          <w:bCs/>
        </w:rPr>
        <w:t>,</w:t>
      </w:r>
      <w:r w:rsidR="005E21BB">
        <w:rPr>
          <w:rFonts w:ascii="Times New Roman" w:hAnsi="Times New Roman"/>
          <w:b w:val="0"/>
          <w:bCs/>
        </w:rPr>
        <w:t xml:space="preserve"> </w:t>
      </w:r>
      <w:bookmarkEnd w:id="0"/>
      <w:bookmarkEnd w:id="1"/>
      <w:r w:rsidR="005F64CC">
        <w:rPr>
          <w:rFonts w:ascii="Times New Roman" w:hAnsi="Times New Roman"/>
          <w:b w:val="0"/>
          <w:bCs/>
        </w:rPr>
        <w:t>Jean Paul VALLES.</w:t>
      </w:r>
    </w:p>
    <w:p w14:paraId="40142CF6" w14:textId="77777777" w:rsidR="00A477C6" w:rsidRPr="008652F5" w:rsidRDefault="00A477C6" w:rsidP="00F52EB5">
      <w:pPr>
        <w:ind w:right="-142"/>
        <w:jc w:val="both"/>
        <w:rPr>
          <w:szCs w:val="24"/>
        </w:rPr>
      </w:pPr>
    </w:p>
    <w:p w14:paraId="73C2D3DD" w14:textId="47F3022F" w:rsidR="00022FE5" w:rsidRPr="005E21BB" w:rsidRDefault="009B6C0C" w:rsidP="005E21BB">
      <w:pPr>
        <w:pStyle w:val="Corpsdetexte2"/>
        <w:tabs>
          <w:tab w:val="left" w:pos="8647"/>
        </w:tabs>
        <w:ind w:right="-142"/>
        <w:rPr>
          <w:rFonts w:ascii="Times New Roman" w:hAnsi="Times New Roman"/>
          <w:b w:val="0"/>
        </w:rPr>
      </w:pPr>
      <w:r>
        <w:rPr>
          <w:rFonts w:ascii="Times New Roman" w:hAnsi="Times New Roman"/>
        </w:rPr>
        <w:t>ABSENT</w:t>
      </w:r>
      <w:r w:rsidRPr="00A77AE0">
        <w:rPr>
          <w:rFonts w:ascii="Times New Roman" w:hAnsi="Times New Roman"/>
        </w:rPr>
        <w:t>S</w:t>
      </w:r>
      <w:r>
        <w:rPr>
          <w:rFonts w:ascii="Times New Roman" w:hAnsi="Times New Roman"/>
        </w:rPr>
        <w:t xml:space="preserve"> EXCUSÉS</w:t>
      </w:r>
      <w:r w:rsidRPr="00A77AE0">
        <w:rPr>
          <w:rFonts w:ascii="Times New Roman" w:hAnsi="Times New Roman"/>
        </w:rPr>
        <w:t xml:space="preserve"> :</w:t>
      </w:r>
      <w:r>
        <w:rPr>
          <w:rFonts w:ascii="Times New Roman" w:hAnsi="Times New Roman"/>
          <w:b w:val="0"/>
        </w:rPr>
        <w:t xml:space="preserve"> </w:t>
      </w:r>
      <w:r w:rsidR="005F64CC">
        <w:rPr>
          <w:rFonts w:ascii="Times New Roman" w:hAnsi="Times New Roman"/>
          <w:b w:val="0"/>
          <w:bCs/>
        </w:rPr>
        <w:t>Rachel BAYLE (procuration à Armelle DESLANDES)</w:t>
      </w:r>
      <w:r w:rsidR="005F64CC" w:rsidRPr="006A4E7F">
        <w:rPr>
          <w:rFonts w:ascii="Times New Roman" w:hAnsi="Times New Roman"/>
          <w:b w:val="0"/>
          <w:bCs/>
        </w:rPr>
        <w:t xml:space="preserve">, </w:t>
      </w:r>
      <w:r w:rsidR="005F64CC">
        <w:rPr>
          <w:rFonts w:ascii="Times New Roman" w:hAnsi="Times New Roman"/>
          <w:b w:val="0"/>
          <w:bCs/>
        </w:rPr>
        <w:t>Mickaël BOISSIE</w:t>
      </w:r>
      <w:r w:rsidR="002F4D62" w:rsidRPr="006A4E7F">
        <w:rPr>
          <w:rFonts w:ascii="Times New Roman" w:hAnsi="Times New Roman"/>
          <w:b w:val="0"/>
          <w:bCs/>
        </w:rPr>
        <w:t>,</w:t>
      </w:r>
      <w:r w:rsidR="005F431C">
        <w:rPr>
          <w:rFonts w:ascii="Times New Roman" w:hAnsi="Times New Roman"/>
          <w:b w:val="0"/>
          <w:bCs/>
        </w:rPr>
        <w:t xml:space="preserve"> </w:t>
      </w:r>
      <w:r w:rsidR="00E515B3" w:rsidRPr="006A4E7F">
        <w:rPr>
          <w:rFonts w:ascii="Times New Roman" w:hAnsi="Times New Roman"/>
          <w:b w:val="0"/>
          <w:bCs/>
        </w:rPr>
        <w:t>Aurélie COURTIAL</w:t>
      </w:r>
      <w:r w:rsidR="00E515B3">
        <w:rPr>
          <w:rFonts w:ascii="Times New Roman" w:hAnsi="Times New Roman"/>
          <w:b w:val="0"/>
          <w:bCs/>
        </w:rPr>
        <w:t xml:space="preserve"> (Bernard PAGNIER), </w:t>
      </w:r>
      <w:r w:rsidR="005F64CC" w:rsidRPr="006A4E7F">
        <w:rPr>
          <w:rFonts w:ascii="Times New Roman" w:hAnsi="Times New Roman"/>
          <w:b w:val="0"/>
          <w:bCs/>
        </w:rPr>
        <w:t xml:space="preserve">Josette DESZIERES, </w:t>
      </w:r>
      <w:r w:rsidR="005F431C">
        <w:rPr>
          <w:rFonts w:ascii="Times New Roman" w:hAnsi="Times New Roman"/>
          <w:b w:val="0"/>
          <w:bCs/>
        </w:rPr>
        <w:t xml:space="preserve">(procuration à </w:t>
      </w:r>
      <w:r w:rsidR="005F64CC">
        <w:rPr>
          <w:rFonts w:ascii="Times New Roman" w:hAnsi="Times New Roman"/>
          <w:b w:val="0"/>
          <w:bCs/>
        </w:rPr>
        <w:t>Jean-Paul CLOZEL</w:t>
      </w:r>
      <w:r w:rsidR="005F431C">
        <w:rPr>
          <w:rFonts w:ascii="Times New Roman" w:hAnsi="Times New Roman"/>
          <w:b w:val="0"/>
          <w:bCs/>
        </w:rPr>
        <w:t>),</w:t>
      </w:r>
      <w:r w:rsidR="002F4D62" w:rsidRPr="006A4E7F">
        <w:rPr>
          <w:rFonts w:ascii="Times New Roman" w:hAnsi="Times New Roman"/>
          <w:b w:val="0"/>
          <w:bCs/>
        </w:rPr>
        <w:t xml:space="preserve"> </w:t>
      </w:r>
      <w:r w:rsidR="005F64CC" w:rsidRPr="006A4E7F">
        <w:rPr>
          <w:rFonts w:ascii="Times New Roman" w:hAnsi="Times New Roman"/>
          <w:b w:val="0"/>
          <w:bCs/>
        </w:rPr>
        <w:t xml:space="preserve">Catherine EIDUKEVICIUS </w:t>
      </w:r>
      <w:r>
        <w:rPr>
          <w:rFonts w:ascii="Times New Roman" w:hAnsi="Times New Roman"/>
          <w:b w:val="0"/>
          <w:bCs/>
        </w:rPr>
        <w:t>(procuration à</w:t>
      </w:r>
      <w:r w:rsidR="00713656">
        <w:rPr>
          <w:rFonts w:ascii="Times New Roman" w:hAnsi="Times New Roman"/>
          <w:b w:val="0"/>
          <w:bCs/>
        </w:rPr>
        <w:t xml:space="preserve"> R</w:t>
      </w:r>
      <w:r w:rsidR="005F64CC">
        <w:rPr>
          <w:rFonts w:ascii="Times New Roman" w:hAnsi="Times New Roman"/>
          <w:b w:val="0"/>
          <w:bCs/>
        </w:rPr>
        <w:t>obert SOZET</w:t>
      </w:r>
      <w:r>
        <w:rPr>
          <w:rFonts w:ascii="Times New Roman" w:hAnsi="Times New Roman"/>
          <w:b w:val="0"/>
          <w:bCs/>
        </w:rPr>
        <w:t>)</w:t>
      </w:r>
      <w:r w:rsidR="005E21BB">
        <w:rPr>
          <w:rFonts w:ascii="Times New Roman" w:hAnsi="Times New Roman"/>
          <w:b w:val="0"/>
          <w:bCs/>
        </w:rPr>
        <w:t>, Manon VERGNIER (procuration à</w:t>
      </w:r>
      <w:r w:rsidR="005F64CC">
        <w:rPr>
          <w:rFonts w:ascii="Times New Roman" w:hAnsi="Times New Roman"/>
          <w:b w:val="0"/>
          <w:bCs/>
        </w:rPr>
        <w:t xml:space="preserve"> Chantal ROBERT</w:t>
      </w:r>
      <w:r w:rsidR="005E21BB">
        <w:rPr>
          <w:rFonts w:ascii="Times New Roman" w:hAnsi="Times New Roman"/>
          <w:b w:val="0"/>
          <w:bCs/>
        </w:rPr>
        <w:t>)</w:t>
      </w:r>
      <w:r w:rsidR="00713656" w:rsidRPr="006A4E7F">
        <w:rPr>
          <w:rFonts w:ascii="Times New Roman" w:hAnsi="Times New Roman"/>
          <w:b w:val="0"/>
          <w:bCs/>
        </w:rPr>
        <w:t>.</w:t>
      </w:r>
    </w:p>
    <w:p w14:paraId="1E60D084" w14:textId="0F093703" w:rsidR="009B6C0C" w:rsidRDefault="009B6C0C" w:rsidP="00F52EB5">
      <w:pPr>
        <w:pStyle w:val="Corpsdetexte2"/>
        <w:ind w:right="-142"/>
        <w:rPr>
          <w:rFonts w:ascii="Times New Roman" w:hAnsi="Times New Roman"/>
          <w:b w:val="0"/>
          <w:szCs w:val="24"/>
        </w:rPr>
      </w:pPr>
    </w:p>
    <w:p w14:paraId="6F9018F2" w14:textId="602355A8" w:rsidR="00832131" w:rsidRDefault="00832131" w:rsidP="00F52EB5">
      <w:pPr>
        <w:pStyle w:val="Corpsdetexte2"/>
        <w:ind w:right="-142"/>
        <w:rPr>
          <w:rFonts w:ascii="Times New Roman" w:hAnsi="Times New Roman"/>
          <w:b w:val="0"/>
          <w:szCs w:val="24"/>
        </w:rPr>
      </w:pPr>
      <w:r>
        <w:rPr>
          <w:rFonts w:ascii="Times New Roman" w:hAnsi="Times New Roman"/>
        </w:rPr>
        <w:t>ABSENTE</w:t>
      </w:r>
      <w:r w:rsidRPr="00A77AE0">
        <w:rPr>
          <w:rFonts w:ascii="Times New Roman" w:hAnsi="Times New Roman"/>
        </w:rPr>
        <w:t xml:space="preserve"> :</w:t>
      </w:r>
      <w:r>
        <w:rPr>
          <w:rFonts w:ascii="Times New Roman" w:hAnsi="Times New Roman"/>
          <w:b w:val="0"/>
        </w:rPr>
        <w:t xml:space="preserve"> </w:t>
      </w:r>
      <w:r>
        <w:rPr>
          <w:rFonts w:ascii="Times New Roman" w:hAnsi="Times New Roman"/>
          <w:b w:val="0"/>
          <w:bCs/>
        </w:rPr>
        <w:t>Elisabeth PILLAT</w:t>
      </w:r>
    </w:p>
    <w:p w14:paraId="503F6472" w14:textId="77777777" w:rsidR="005E21BB" w:rsidRPr="008652F5" w:rsidRDefault="005E21BB" w:rsidP="00F52EB5">
      <w:pPr>
        <w:pStyle w:val="Corpsdetexte2"/>
        <w:ind w:right="-142"/>
        <w:rPr>
          <w:rFonts w:ascii="Times New Roman" w:hAnsi="Times New Roman"/>
          <w:b w:val="0"/>
          <w:szCs w:val="24"/>
        </w:rPr>
      </w:pPr>
    </w:p>
    <w:p w14:paraId="1446C7D0" w14:textId="6C98EF43"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5F64CC">
        <w:rPr>
          <w:rFonts w:ascii="Times New Roman" w:hAnsi="Times New Roman"/>
          <w:b w:val="0"/>
          <w:szCs w:val="24"/>
        </w:rPr>
        <w:t>08</w:t>
      </w:r>
      <w:r w:rsidR="00C4443A" w:rsidRPr="008652F5">
        <w:rPr>
          <w:rFonts w:ascii="Times New Roman" w:hAnsi="Times New Roman"/>
          <w:b w:val="0"/>
          <w:szCs w:val="24"/>
        </w:rPr>
        <w:t>.</w:t>
      </w:r>
      <w:r w:rsidR="009B6C0C">
        <w:rPr>
          <w:rFonts w:ascii="Times New Roman" w:hAnsi="Times New Roman"/>
          <w:b w:val="0"/>
          <w:szCs w:val="24"/>
        </w:rPr>
        <w:t>0</w:t>
      </w:r>
      <w:r w:rsidR="005F64CC">
        <w:rPr>
          <w:rFonts w:ascii="Times New Roman" w:hAnsi="Times New Roman"/>
          <w:b w:val="0"/>
          <w:szCs w:val="24"/>
        </w:rPr>
        <w:t>7</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w:t>
      </w:r>
      <w:r w:rsidR="009B6C0C">
        <w:rPr>
          <w:rFonts w:ascii="Times New Roman" w:hAnsi="Times New Roman"/>
          <w:b w:val="0"/>
          <w:szCs w:val="24"/>
        </w:rPr>
        <w:t>1</w:t>
      </w:r>
    </w:p>
    <w:p w14:paraId="63F90F76" w14:textId="64D30A64" w:rsidR="008A3BF2" w:rsidRDefault="008A3BF2" w:rsidP="00F1713E">
      <w:pPr>
        <w:pStyle w:val="Corpsdetexte2"/>
        <w:ind w:right="-142"/>
        <w:rPr>
          <w:rFonts w:ascii="Times New Roman" w:hAnsi="Times New Roman"/>
          <w:b w:val="0"/>
          <w:i/>
          <w:szCs w:val="24"/>
        </w:rPr>
      </w:pPr>
    </w:p>
    <w:p w14:paraId="7DD96D92" w14:textId="77777777" w:rsidR="006A4E7F" w:rsidRPr="00DB06E3" w:rsidRDefault="006A4E7F"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4BDAF0F" w:rsidR="006A4E7F" w:rsidRDefault="00094265" w:rsidP="00094265">
      <w:pPr>
        <w:ind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0E14E350" w:rsidR="00094265" w:rsidRDefault="00094265" w:rsidP="00094265">
      <w:pPr>
        <w:pStyle w:val="Corpsdetexte3"/>
        <w:ind w:right="-142" w:firstLine="708"/>
      </w:pPr>
      <w:r>
        <w:rPr>
          <w:bCs/>
        </w:rPr>
        <w:t xml:space="preserve">Monsieur CLOZEL </w:t>
      </w:r>
      <w:r>
        <w:t xml:space="preserve">propose au Conseil de désigner </w:t>
      </w:r>
      <w:r w:rsidR="00E515B3">
        <w:t>Monsieur Sébastien BLACHON</w:t>
      </w:r>
      <w:r>
        <w:t xml:space="preserve"> pour assurer les fonctions de secrétaire de séance.</w:t>
      </w:r>
    </w:p>
    <w:p w14:paraId="61EF0E78" w14:textId="77777777" w:rsidR="005F64CC" w:rsidRDefault="005F64CC" w:rsidP="00094265">
      <w:pPr>
        <w:pStyle w:val="Corpsdetexte3"/>
        <w:ind w:right="-142"/>
      </w:pPr>
    </w:p>
    <w:p w14:paraId="7717880F" w14:textId="6D662D58" w:rsidR="00094265" w:rsidRDefault="00094265" w:rsidP="003B185E">
      <w:pPr>
        <w:tabs>
          <w:tab w:val="left" w:pos="709"/>
        </w:tabs>
        <w:ind w:right="-142"/>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3B185E">
      <w:pPr>
        <w:tabs>
          <w:tab w:val="left" w:pos="709"/>
        </w:tabs>
        <w:ind w:right="-142"/>
        <w:jc w:val="both"/>
        <w:rPr>
          <w:b/>
          <w:i/>
        </w:rPr>
      </w:pPr>
    </w:p>
    <w:p w14:paraId="4B62CF4D" w14:textId="2413EC09" w:rsidR="003F53B8" w:rsidRDefault="00094265" w:rsidP="003F53B8">
      <w:pPr>
        <w:ind w:right="-142" w:firstLine="708"/>
        <w:jc w:val="both"/>
      </w:pPr>
      <w:r>
        <w:t xml:space="preserve">- ELIT </w:t>
      </w:r>
      <w:r w:rsidR="008A3BF2">
        <w:t>M</w:t>
      </w:r>
      <w:r w:rsidR="00E515B3">
        <w:t>onsieur Sébastien BLACHON</w:t>
      </w:r>
      <w:r>
        <w:t xml:space="preserve"> pour assurer les fonctions de secrétaire de séance.</w:t>
      </w:r>
    </w:p>
    <w:p w14:paraId="686A0110" w14:textId="5E5B360A" w:rsidR="003B185E" w:rsidRDefault="003B185E" w:rsidP="004F2085">
      <w:pPr>
        <w:ind w:right="-142"/>
        <w:jc w:val="both"/>
      </w:pPr>
    </w:p>
    <w:p w14:paraId="6C34F8E5" w14:textId="77777777" w:rsidR="005C3661" w:rsidRDefault="005C3661" w:rsidP="004F2085">
      <w:pPr>
        <w:ind w:right="-142"/>
        <w:jc w:val="both"/>
      </w:pPr>
    </w:p>
    <w:p w14:paraId="2527C6FA" w14:textId="6E2631F2" w:rsidR="005F64CC" w:rsidRPr="002940E1" w:rsidRDefault="005F64CC" w:rsidP="005F64CC">
      <w:pPr>
        <w:jc w:val="both"/>
        <w:rPr>
          <w:b/>
          <w:bCs/>
          <w:szCs w:val="24"/>
          <w:u w:val="single"/>
          <w:lang w:val="fr-CA"/>
        </w:rPr>
      </w:pPr>
      <w:bookmarkStart w:id="2" w:name="_Hlk76377715"/>
      <w:r>
        <w:rPr>
          <w:b/>
          <w:bCs/>
          <w:szCs w:val="24"/>
        </w:rPr>
        <w:lastRenderedPageBreak/>
        <w:t>III</w:t>
      </w:r>
      <w:r w:rsidRPr="00C116E5">
        <w:rPr>
          <w:b/>
          <w:bCs/>
          <w:szCs w:val="24"/>
        </w:rPr>
        <w:t xml:space="preserve"> </w:t>
      </w:r>
      <w:r w:rsidRPr="002940E1">
        <w:rPr>
          <w:b/>
          <w:bCs/>
          <w:szCs w:val="24"/>
        </w:rPr>
        <w:t xml:space="preserve">- </w:t>
      </w:r>
      <w:r>
        <w:rPr>
          <w:b/>
          <w:u w:val="single"/>
        </w:rPr>
        <w:t>MODIFICATION DE L’ORDRE DU JOUR DU CONSEIL MUNICIPAL</w:t>
      </w:r>
    </w:p>
    <w:p w14:paraId="47560B5F" w14:textId="77777777" w:rsidR="00041D84" w:rsidRDefault="00041D84" w:rsidP="005F64CC">
      <w:pPr>
        <w:jc w:val="both"/>
      </w:pPr>
    </w:p>
    <w:p w14:paraId="3294062B" w14:textId="77777777" w:rsidR="005F64CC" w:rsidRDefault="005F64CC" w:rsidP="005F64CC">
      <w:pPr>
        <w:ind w:firstLine="708"/>
        <w:jc w:val="both"/>
        <w:rPr>
          <w:szCs w:val="24"/>
        </w:rPr>
      </w:pPr>
      <w:r w:rsidRPr="00D82629">
        <w:rPr>
          <w:szCs w:val="24"/>
        </w:rPr>
        <w:t>Monsieur le Maire demande aux membres du Conseil municipal de bien vouloir rajouter l</w:t>
      </w:r>
      <w:r>
        <w:rPr>
          <w:szCs w:val="24"/>
        </w:rPr>
        <w:t>es</w:t>
      </w:r>
      <w:r w:rsidRPr="00D82629">
        <w:rPr>
          <w:szCs w:val="24"/>
        </w:rPr>
        <w:t xml:space="preserve"> délibération</w:t>
      </w:r>
      <w:r>
        <w:rPr>
          <w:szCs w:val="24"/>
        </w:rPr>
        <w:t>s</w:t>
      </w:r>
      <w:r w:rsidRPr="00D82629">
        <w:rPr>
          <w:szCs w:val="24"/>
        </w:rPr>
        <w:t xml:space="preserve"> suivante</w:t>
      </w:r>
      <w:r>
        <w:rPr>
          <w:szCs w:val="24"/>
        </w:rPr>
        <w:t>s</w:t>
      </w:r>
      <w:r w:rsidRPr="00D82629">
        <w:rPr>
          <w:szCs w:val="24"/>
        </w:rPr>
        <w:t> :</w:t>
      </w:r>
    </w:p>
    <w:p w14:paraId="73BD7C88" w14:textId="77777777" w:rsidR="005F64CC" w:rsidRPr="00D82629" w:rsidRDefault="005F64CC" w:rsidP="005F64CC">
      <w:pPr>
        <w:jc w:val="both"/>
        <w:rPr>
          <w:szCs w:val="24"/>
        </w:rPr>
      </w:pPr>
    </w:p>
    <w:p w14:paraId="475F673D" w14:textId="2F4B7830" w:rsidR="005F64CC" w:rsidRDefault="005F64CC" w:rsidP="005F64CC">
      <w:pPr>
        <w:jc w:val="both"/>
        <w:rPr>
          <w:szCs w:val="24"/>
        </w:rPr>
      </w:pPr>
      <w:r w:rsidRPr="00AB659E">
        <w:rPr>
          <w:szCs w:val="24"/>
        </w:rPr>
        <w:tab/>
        <w:t>*</w:t>
      </w:r>
      <w:proofErr w:type="gramStart"/>
      <w:r w:rsidRPr="00AB659E">
        <w:rPr>
          <w:szCs w:val="24"/>
        </w:rPr>
        <w:t xml:space="preserve"> «Budget</w:t>
      </w:r>
      <w:proofErr w:type="gramEnd"/>
      <w:r w:rsidRPr="00AB659E">
        <w:rPr>
          <w:szCs w:val="24"/>
        </w:rPr>
        <w:t xml:space="preserve"> général – Décision modificative n° 2»,</w:t>
      </w:r>
    </w:p>
    <w:p w14:paraId="7D4E91E4" w14:textId="77777777" w:rsidR="0073132C" w:rsidRPr="00AB659E" w:rsidRDefault="0073132C" w:rsidP="005F64CC">
      <w:pPr>
        <w:jc w:val="both"/>
        <w:rPr>
          <w:szCs w:val="24"/>
        </w:rPr>
      </w:pPr>
    </w:p>
    <w:p w14:paraId="3208767D" w14:textId="77777777" w:rsidR="005F64CC" w:rsidRDefault="005F64CC" w:rsidP="005F64CC">
      <w:pPr>
        <w:jc w:val="both"/>
        <w:rPr>
          <w:szCs w:val="24"/>
        </w:rPr>
      </w:pPr>
      <w:r w:rsidRPr="00AB659E">
        <w:rPr>
          <w:szCs w:val="24"/>
        </w:rPr>
        <w:tab/>
        <w:t>*</w:t>
      </w:r>
      <w:proofErr w:type="gramStart"/>
      <w:r w:rsidRPr="00AB659E">
        <w:rPr>
          <w:szCs w:val="24"/>
        </w:rPr>
        <w:t xml:space="preserve"> «Réalisation</w:t>
      </w:r>
      <w:proofErr w:type="gramEnd"/>
      <w:r w:rsidRPr="00AB659E">
        <w:rPr>
          <w:szCs w:val="24"/>
        </w:rPr>
        <w:t xml:space="preserve"> d’un crédit-relais de 480 000 € auprès de la Caisse d’Epargne Loire Drôme Ardèche».</w:t>
      </w:r>
    </w:p>
    <w:p w14:paraId="09B65F66" w14:textId="77777777" w:rsidR="005F64CC" w:rsidRPr="00AB659E" w:rsidRDefault="005F64CC" w:rsidP="005F64CC">
      <w:pPr>
        <w:jc w:val="both"/>
        <w:rPr>
          <w:szCs w:val="24"/>
        </w:rPr>
      </w:pPr>
    </w:p>
    <w:p w14:paraId="34767232" w14:textId="77777777" w:rsidR="005F64CC" w:rsidRPr="001F3B1B" w:rsidRDefault="005F64CC" w:rsidP="005F64CC">
      <w:pPr>
        <w:pStyle w:val="Paragraphedeliste"/>
        <w:ind w:left="0" w:right="-2" w:firstLine="709"/>
        <w:jc w:val="both"/>
        <w:rPr>
          <w:b/>
          <w:i/>
          <w:szCs w:val="24"/>
        </w:rPr>
      </w:pPr>
      <w:r w:rsidRPr="001F3B1B">
        <w:rPr>
          <w:b/>
          <w:bCs/>
          <w:i/>
          <w:iCs/>
          <w:szCs w:val="24"/>
        </w:rPr>
        <w:t xml:space="preserve">Le Conseil Municipal, après en avoir délibéré‚ </w:t>
      </w:r>
      <w:r w:rsidRPr="001F3B1B">
        <w:rPr>
          <w:b/>
          <w:i/>
          <w:szCs w:val="24"/>
        </w:rPr>
        <w:t xml:space="preserve">à l’unanimité des membres présents ou représentés, </w:t>
      </w:r>
    </w:p>
    <w:p w14:paraId="3F07AD19" w14:textId="77777777" w:rsidR="005F64CC" w:rsidRPr="001F3B1B" w:rsidRDefault="005F64CC" w:rsidP="005F64CC">
      <w:pPr>
        <w:pStyle w:val="Paragraphedeliste"/>
        <w:ind w:left="709" w:right="-2"/>
        <w:jc w:val="both"/>
        <w:rPr>
          <w:b/>
          <w:i/>
          <w:szCs w:val="24"/>
        </w:rPr>
      </w:pPr>
    </w:p>
    <w:p w14:paraId="2488761E" w14:textId="77777777" w:rsidR="005F64CC" w:rsidRPr="001F3B1B" w:rsidRDefault="005F64CC" w:rsidP="005F64CC">
      <w:pPr>
        <w:pStyle w:val="Paragraphedeliste"/>
        <w:numPr>
          <w:ilvl w:val="0"/>
          <w:numId w:val="15"/>
        </w:numPr>
        <w:tabs>
          <w:tab w:val="clear" w:pos="720"/>
        </w:tabs>
        <w:ind w:left="993" w:hanging="284"/>
        <w:jc w:val="both"/>
        <w:rPr>
          <w:szCs w:val="24"/>
        </w:rPr>
      </w:pPr>
      <w:r w:rsidRPr="001F3B1B">
        <w:rPr>
          <w:szCs w:val="24"/>
        </w:rPr>
        <w:t xml:space="preserve">APPROUVE </w:t>
      </w:r>
      <w:r>
        <w:rPr>
          <w:szCs w:val="24"/>
        </w:rPr>
        <w:t>le rajout</w:t>
      </w:r>
      <w:r w:rsidRPr="001F3B1B">
        <w:rPr>
          <w:szCs w:val="24"/>
        </w:rPr>
        <w:t xml:space="preserve"> de</w:t>
      </w:r>
      <w:r>
        <w:rPr>
          <w:szCs w:val="24"/>
        </w:rPr>
        <w:t>s</w:t>
      </w:r>
      <w:r w:rsidRPr="001F3B1B">
        <w:rPr>
          <w:szCs w:val="24"/>
        </w:rPr>
        <w:t xml:space="preserve"> délibération</w:t>
      </w:r>
      <w:r>
        <w:rPr>
          <w:szCs w:val="24"/>
        </w:rPr>
        <w:t>s</w:t>
      </w:r>
      <w:r w:rsidRPr="001F3B1B">
        <w:rPr>
          <w:szCs w:val="24"/>
        </w:rPr>
        <w:t xml:space="preserve"> suivante</w:t>
      </w:r>
      <w:r>
        <w:rPr>
          <w:szCs w:val="24"/>
        </w:rPr>
        <w:t>s</w:t>
      </w:r>
      <w:r w:rsidRPr="001F3B1B">
        <w:rPr>
          <w:szCs w:val="24"/>
        </w:rPr>
        <w:t> :</w:t>
      </w:r>
    </w:p>
    <w:p w14:paraId="2228352B" w14:textId="77777777" w:rsidR="005F64CC" w:rsidRPr="00A019D7" w:rsidRDefault="005F64CC" w:rsidP="005F64CC">
      <w:pPr>
        <w:pStyle w:val="Paragraphedeliste"/>
        <w:ind w:left="720"/>
        <w:jc w:val="both"/>
        <w:rPr>
          <w:szCs w:val="24"/>
        </w:rPr>
      </w:pPr>
    </w:p>
    <w:p w14:paraId="7B8C650B" w14:textId="77777777" w:rsidR="005F64CC" w:rsidRPr="00A019D7" w:rsidRDefault="005F64CC" w:rsidP="005F64CC">
      <w:pPr>
        <w:pStyle w:val="Paragraphedeliste"/>
        <w:ind w:left="720"/>
        <w:jc w:val="both"/>
        <w:rPr>
          <w:szCs w:val="24"/>
        </w:rPr>
      </w:pPr>
      <w:r w:rsidRPr="00A019D7">
        <w:rPr>
          <w:szCs w:val="24"/>
        </w:rPr>
        <w:t>*</w:t>
      </w:r>
      <w:proofErr w:type="gramStart"/>
      <w:r w:rsidRPr="00A019D7">
        <w:rPr>
          <w:szCs w:val="24"/>
        </w:rPr>
        <w:t xml:space="preserve"> «Budget</w:t>
      </w:r>
      <w:proofErr w:type="gramEnd"/>
      <w:r w:rsidRPr="00A019D7">
        <w:rPr>
          <w:szCs w:val="24"/>
        </w:rPr>
        <w:t xml:space="preserve"> général – Décision modificative n° 2»,</w:t>
      </w:r>
    </w:p>
    <w:p w14:paraId="540D6090" w14:textId="77777777" w:rsidR="005F64CC" w:rsidRDefault="005F64CC" w:rsidP="005F64CC">
      <w:pPr>
        <w:pStyle w:val="Paragraphedeliste"/>
        <w:jc w:val="both"/>
        <w:rPr>
          <w:szCs w:val="24"/>
        </w:rPr>
      </w:pPr>
    </w:p>
    <w:p w14:paraId="203E6109" w14:textId="77777777" w:rsidR="005F64CC" w:rsidRPr="00A019D7" w:rsidRDefault="005F64CC" w:rsidP="005F64CC">
      <w:pPr>
        <w:pStyle w:val="Paragraphedeliste"/>
        <w:ind w:left="720"/>
        <w:jc w:val="both"/>
        <w:rPr>
          <w:szCs w:val="24"/>
        </w:rPr>
      </w:pPr>
      <w:r w:rsidRPr="00A019D7">
        <w:rPr>
          <w:szCs w:val="24"/>
        </w:rPr>
        <w:t>*</w:t>
      </w:r>
      <w:proofErr w:type="gramStart"/>
      <w:r w:rsidRPr="00A019D7">
        <w:rPr>
          <w:szCs w:val="24"/>
        </w:rPr>
        <w:t xml:space="preserve"> «Réalisation</w:t>
      </w:r>
      <w:proofErr w:type="gramEnd"/>
      <w:r w:rsidRPr="00A019D7">
        <w:rPr>
          <w:szCs w:val="24"/>
        </w:rPr>
        <w:t xml:space="preserve"> d’un crédit-relais de 480 000 € auprès de la Caisse d’Epargne Loire Drôme Ardèche».</w:t>
      </w:r>
    </w:p>
    <w:p w14:paraId="141D5F41" w14:textId="77777777" w:rsidR="005F64CC" w:rsidRDefault="005F64CC" w:rsidP="005F64CC">
      <w:pPr>
        <w:jc w:val="both"/>
        <w:rPr>
          <w:sz w:val="20"/>
        </w:rPr>
      </w:pPr>
    </w:p>
    <w:p w14:paraId="45DBF0F1" w14:textId="77777777" w:rsidR="005F64CC" w:rsidRPr="00F005DA" w:rsidRDefault="005F64CC" w:rsidP="005F64CC">
      <w:pPr>
        <w:jc w:val="both"/>
        <w:rPr>
          <w:sz w:val="20"/>
        </w:rPr>
      </w:pPr>
    </w:p>
    <w:p w14:paraId="21B72D76" w14:textId="4AFF2084" w:rsidR="005F64CC" w:rsidRPr="00041D84" w:rsidRDefault="005F64CC" w:rsidP="005F64CC">
      <w:pPr>
        <w:pStyle w:val="Corpsdetexte2"/>
        <w:rPr>
          <w:rFonts w:ascii="Times New Roman" w:hAnsi="Times New Roman"/>
          <w:bCs/>
          <w:szCs w:val="24"/>
        </w:rPr>
      </w:pPr>
      <w:r w:rsidRPr="005F64CC">
        <w:rPr>
          <w:rFonts w:ascii="Times New Roman" w:hAnsi="Times New Roman"/>
          <w:bCs/>
          <w:szCs w:val="24"/>
        </w:rPr>
        <w:t xml:space="preserve">IV - </w:t>
      </w:r>
      <w:r w:rsidRPr="005F64CC">
        <w:rPr>
          <w:rFonts w:ascii="Times New Roman" w:hAnsi="Times New Roman"/>
          <w:bCs/>
          <w:szCs w:val="24"/>
          <w:u w:val="single"/>
        </w:rPr>
        <w:t>ORDRE DU JOUR DU CONSEIL MUNICIPAL – DELIBERATIONS</w:t>
      </w:r>
    </w:p>
    <w:p w14:paraId="0B57CE87" w14:textId="77777777" w:rsidR="005F64CC" w:rsidRPr="00041D84" w:rsidRDefault="005F64CC" w:rsidP="005F64CC">
      <w:pPr>
        <w:jc w:val="both"/>
        <w:rPr>
          <w:szCs w:val="24"/>
        </w:rPr>
      </w:pPr>
    </w:p>
    <w:p w14:paraId="429ACF89" w14:textId="7B87D9FA" w:rsidR="005F64CC" w:rsidRDefault="005F64CC" w:rsidP="005F64CC">
      <w:pPr>
        <w:ind w:right="-2"/>
        <w:jc w:val="both"/>
        <w:rPr>
          <w:b/>
          <w:bCs/>
          <w:szCs w:val="24"/>
          <w:u w:val="single"/>
          <w:lang w:val="fr-CA"/>
        </w:rPr>
      </w:pPr>
      <w:r w:rsidRPr="00CE44A0">
        <w:rPr>
          <w:b/>
          <w:szCs w:val="24"/>
        </w:rPr>
        <w:t>OBJET :</w:t>
      </w:r>
      <w:r w:rsidRPr="00CE44A0">
        <w:rPr>
          <w:b/>
          <w:bCs/>
          <w:szCs w:val="24"/>
        </w:rPr>
        <w:t xml:space="preserve"> </w:t>
      </w:r>
      <w:r w:rsidRPr="00CE44A0">
        <w:rPr>
          <w:b/>
          <w:bCs/>
          <w:szCs w:val="24"/>
          <w:lang w:val="fr-CA"/>
        </w:rPr>
        <w:t xml:space="preserve">N° 0036 </w:t>
      </w:r>
      <w:r w:rsidRPr="00CE44A0">
        <w:rPr>
          <w:b/>
          <w:bCs/>
          <w:szCs w:val="24"/>
          <w:u w:val="single"/>
          <w:lang w:val="fr-CA"/>
        </w:rPr>
        <w:t>PLAN LOCAL D’URBANISME – MODIFICATION N° 1</w:t>
      </w:r>
    </w:p>
    <w:p w14:paraId="25C24B80" w14:textId="77777777" w:rsidR="005F64CC" w:rsidRPr="00CE44A0" w:rsidRDefault="005F64CC" w:rsidP="005F64CC">
      <w:pPr>
        <w:ind w:right="-2"/>
        <w:jc w:val="both"/>
        <w:rPr>
          <w:b/>
          <w:bCs/>
          <w:szCs w:val="24"/>
          <w:u w:val="single"/>
          <w:lang w:val="fr-CA"/>
        </w:rPr>
      </w:pPr>
    </w:p>
    <w:p w14:paraId="481880FA" w14:textId="77777777" w:rsidR="005F64CC" w:rsidRDefault="005F64CC" w:rsidP="005F64CC">
      <w:pPr>
        <w:jc w:val="both"/>
        <w:rPr>
          <w:szCs w:val="24"/>
        </w:rPr>
      </w:pPr>
      <w:r w:rsidRPr="00CE44A0">
        <w:rPr>
          <w:b/>
          <w:caps/>
          <w:szCs w:val="24"/>
        </w:rPr>
        <w:t>Rapporteur </w:t>
      </w:r>
      <w:r w:rsidRPr="00CE44A0">
        <w:rPr>
          <w:caps/>
          <w:szCs w:val="24"/>
        </w:rPr>
        <w:t xml:space="preserve">: </w:t>
      </w:r>
      <w:r w:rsidRPr="00CE44A0">
        <w:rPr>
          <w:szCs w:val="24"/>
        </w:rPr>
        <w:t>M. le Maire</w:t>
      </w:r>
    </w:p>
    <w:p w14:paraId="640FD827" w14:textId="714CE962" w:rsidR="00041D84" w:rsidRPr="00041D84" w:rsidRDefault="00041D84" w:rsidP="005F64CC">
      <w:pPr>
        <w:ind w:right="-2"/>
        <w:jc w:val="both"/>
        <w:rPr>
          <w:i/>
          <w:iCs/>
          <w:szCs w:val="24"/>
          <w:lang w:val="fr-CA"/>
        </w:rPr>
      </w:pPr>
    </w:p>
    <w:p w14:paraId="585C103E" w14:textId="77777777" w:rsidR="00041D84" w:rsidRPr="00041D84" w:rsidRDefault="00041D84" w:rsidP="005F64CC">
      <w:pPr>
        <w:ind w:right="-2"/>
        <w:jc w:val="both"/>
        <w:rPr>
          <w:b/>
          <w:bCs/>
          <w:szCs w:val="24"/>
          <w:lang w:val="fr-CA"/>
        </w:rPr>
      </w:pPr>
    </w:p>
    <w:p w14:paraId="5F3BED98" w14:textId="77777777" w:rsidR="005F64CC" w:rsidRPr="00041D84" w:rsidRDefault="005F64CC" w:rsidP="005F64CC">
      <w:pPr>
        <w:jc w:val="both"/>
        <w:rPr>
          <w:szCs w:val="24"/>
        </w:rPr>
      </w:pPr>
      <w:r w:rsidRPr="00CE44A0">
        <w:rPr>
          <w:szCs w:val="24"/>
        </w:rPr>
        <w:tab/>
      </w:r>
      <w:r w:rsidRPr="00041D84">
        <w:rPr>
          <w:szCs w:val="24"/>
        </w:rPr>
        <w:t xml:space="preserve">M. le Maire présente les raisons pour lesquelles la modification d’un Plan Local d'Urbanisme (PLU) est rendu nécessaire et les objectifs qui seront poursuivis. </w:t>
      </w:r>
    </w:p>
    <w:p w14:paraId="1916DB41" w14:textId="77777777" w:rsidR="005F64CC" w:rsidRPr="00041D84" w:rsidRDefault="005F64CC" w:rsidP="005F64CC">
      <w:pPr>
        <w:jc w:val="both"/>
        <w:rPr>
          <w:szCs w:val="24"/>
        </w:rPr>
      </w:pPr>
    </w:p>
    <w:p w14:paraId="1CE609D5" w14:textId="2EA23F00" w:rsidR="005F64CC" w:rsidRPr="00041D84" w:rsidRDefault="005F64CC" w:rsidP="005F64CC">
      <w:pPr>
        <w:jc w:val="both"/>
        <w:rPr>
          <w:szCs w:val="24"/>
        </w:rPr>
      </w:pPr>
      <w:r w:rsidRPr="00041D84">
        <w:rPr>
          <w:szCs w:val="24"/>
        </w:rPr>
        <w:tab/>
        <w:t>Il expose la nécessité d’engager une procédure de concertation pendant toute la durée de l’élaboration du projet.</w:t>
      </w:r>
    </w:p>
    <w:p w14:paraId="4013F337" w14:textId="77777777" w:rsidR="005F64CC" w:rsidRPr="00041D84" w:rsidRDefault="005F64CC" w:rsidP="005F64CC">
      <w:pPr>
        <w:jc w:val="both"/>
        <w:rPr>
          <w:szCs w:val="24"/>
        </w:rPr>
      </w:pPr>
    </w:p>
    <w:p w14:paraId="58665FB8" w14:textId="77777777" w:rsidR="005F64CC" w:rsidRPr="00041D84" w:rsidRDefault="005F64CC" w:rsidP="005F64CC">
      <w:pPr>
        <w:jc w:val="both"/>
        <w:rPr>
          <w:szCs w:val="24"/>
        </w:rPr>
      </w:pPr>
      <w:r w:rsidRPr="00041D84">
        <w:rPr>
          <w:szCs w:val="24"/>
        </w:rPr>
        <w:tab/>
        <w:t>La modification n°1 a notamment pour objet :</w:t>
      </w:r>
    </w:p>
    <w:p w14:paraId="6A72EE68" w14:textId="12A63E96" w:rsidR="005F64CC" w:rsidRDefault="005F64CC" w:rsidP="005F64CC">
      <w:pPr>
        <w:pStyle w:val="Paragraphedeliste"/>
        <w:widowControl/>
        <w:numPr>
          <w:ilvl w:val="0"/>
          <w:numId w:val="45"/>
        </w:numPr>
        <w:suppressAutoHyphens w:val="0"/>
        <w:jc w:val="both"/>
        <w:rPr>
          <w:szCs w:val="24"/>
        </w:rPr>
      </w:pPr>
      <w:r w:rsidRPr="00041D84">
        <w:rPr>
          <w:szCs w:val="24"/>
        </w:rPr>
        <w:t>L’intégration des dispositions de la connaissance du risque inondation, transmises par les services de la DDT (cartographie et nouveau règlement applicable),</w:t>
      </w:r>
    </w:p>
    <w:p w14:paraId="3101BC7E" w14:textId="11977DEB" w:rsidR="008B24FC" w:rsidRPr="008B24FC" w:rsidRDefault="008B24FC" w:rsidP="008B24FC">
      <w:pPr>
        <w:pStyle w:val="Paragraphedeliste"/>
        <w:ind w:left="720" w:right="-2"/>
        <w:jc w:val="both"/>
        <w:rPr>
          <w:i/>
          <w:iCs/>
          <w:szCs w:val="24"/>
          <w:lang w:val="fr-CA"/>
        </w:rPr>
      </w:pPr>
      <w:r w:rsidRPr="008B24FC">
        <w:rPr>
          <w:i/>
          <w:iCs/>
          <w:szCs w:val="24"/>
          <w:lang w:val="fr-CA"/>
        </w:rPr>
        <w:t>Monsieur le Maire indique que les dernières dispositions ont été validées par les services de la DDT courant mai 2021, ces dispositions sont communes avec la mairie de Tournon.</w:t>
      </w:r>
    </w:p>
    <w:p w14:paraId="56310072" w14:textId="77777777" w:rsidR="005F64CC" w:rsidRPr="00041D84" w:rsidRDefault="005F64CC" w:rsidP="005F64CC">
      <w:pPr>
        <w:pStyle w:val="Paragraphedeliste"/>
        <w:widowControl/>
        <w:numPr>
          <w:ilvl w:val="0"/>
          <w:numId w:val="45"/>
        </w:numPr>
        <w:suppressAutoHyphens w:val="0"/>
        <w:jc w:val="both"/>
        <w:rPr>
          <w:szCs w:val="24"/>
        </w:rPr>
      </w:pPr>
      <w:r w:rsidRPr="00041D84">
        <w:rPr>
          <w:szCs w:val="24"/>
        </w:rPr>
        <w:t>Création d’un STECAL permettant l’accueil d’un cabanon de chasse réservé à l’association locale,</w:t>
      </w:r>
    </w:p>
    <w:p w14:paraId="30EAE823" w14:textId="77777777" w:rsidR="005F64CC" w:rsidRPr="00041D84" w:rsidRDefault="005F64CC" w:rsidP="005F64CC">
      <w:pPr>
        <w:pStyle w:val="Paragraphedeliste"/>
        <w:widowControl/>
        <w:numPr>
          <w:ilvl w:val="0"/>
          <w:numId w:val="45"/>
        </w:numPr>
        <w:suppressAutoHyphens w:val="0"/>
        <w:jc w:val="both"/>
        <w:rPr>
          <w:szCs w:val="24"/>
        </w:rPr>
      </w:pPr>
      <w:r w:rsidRPr="00041D84">
        <w:rPr>
          <w:szCs w:val="24"/>
        </w:rPr>
        <w:t>Modifications mineures apportées au règlement.</w:t>
      </w:r>
    </w:p>
    <w:p w14:paraId="3ED84E92" w14:textId="77777777" w:rsidR="005F64CC" w:rsidRPr="00041D84" w:rsidRDefault="005F64CC" w:rsidP="005F64CC">
      <w:pPr>
        <w:jc w:val="both"/>
        <w:rPr>
          <w:szCs w:val="24"/>
        </w:rPr>
      </w:pPr>
    </w:p>
    <w:p w14:paraId="0B4B184D" w14:textId="77777777" w:rsidR="005F64CC" w:rsidRPr="00041D84" w:rsidRDefault="005F64CC" w:rsidP="005F64CC">
      <w:pPr>
        <w:jc w:val="both"/>
        <w:rPr>
          <w:rFonts w:eastAsia="SimSun;宋体"/>
          <w:kern w:val="2"/>
          <w:szCs w:val="24"/>
          <w:lang w:eastAsia="zh-CN" w:bidi="hi-IN"/>
        </w:rPr>
      </w:pPr>
      <w:r w:rsidRPr="00041D84">
        <w:rPr>
          <w:rFonts w:eastAsia="SimSun;宋体"/>
          <w:kern w:val="2"/>
          <w:szCs w:val="24"/>
          <w:lang w:eastAsia="zh-CN" w:bidi="hi-IN"/>
        </w:rPr>
        <w:tab/>
        <w:t>Afin de permettre aux habitants de faire part de leurs remarques sur les points traités par la modification n°1, le dossier sera mis à la disposition du public aux jours et heures d’ouverture de la mairie et un registre sera ouvert pour recueillir les avis.</w:t>
      </w:r>
    </w:p>
    <w:p w14:paraId="5AEFEC9B" w14:textId="77777777" w:rsidR="005F64CC" w:rsidRPr="00041D84" w:rsidRDefault="005F64CC" w:rsidP="005F64CC">
      <w:pPr>
        <w:jc w:val="both"/>
        <w:rPr>
          <w:szCs w:val="24"/>
        </w:rPr>
      </w:pPr>
    </w:p>
    <w:p w14:paraId="4154DDB6" w14:textId="77777777" w:rsidR="005F64CC" w:rsidRPr="00041D84" w:rsidRDefault="005F64CC" w:rsidP="005F64CC">
      <w:pPr>
        <w:jc w:val="both"/>
        <w:rPr>
          <w:szCs w:val="24"/>
        </w:rPr>
      </w:pPr>
      <w:r w:rsidRPr="00041D84">
        <w:rPr>
          <w:szCs w:val="24"/>
        </w:rPr>
        <w:tab/>
        <w:t>Vu le Code Général des collectivités territoriales,</w:t>
      </w:r>
    </w:p>
    <w:p w14:paraId="6FCA5C11" w14:textId="77777777" w:rsidR="005F64CC" w:rsidRPr="00041D84" w:rsidRDefault="005F64CC" w:rsidP="005F64CC">
      <w:pPr>
        <w:jc w:val="both"/>
        <w:rPr>
          <w:szCs w:val="24"/>
        </w:rPr>
      </w:pPr>
      <w:r w:rsidRPr="00041D84">
        <w:rPr>
          <w:szCs w:val="24"/>
        </w:rPr>
        <w:tab/>
        <w:t>Vu le code de l’urbanisme et notamment ses articles L153-36 à L153-44,</w:t>
      </w:r>
    </w:p>
    <w:p w14:paraId="413AE6EC" w14:textId="77777777" w:rsidR="005F64CC" w:rsidRPr="00041D84" w:rsidRDefault="005F64CC" w:rsidP="005F64CC">
      <w:pPr>
        <w:jc w:val="both"/>
        <w:rPr>
          <w:szCs w:val="24"/>
        </w:rPr>
      </w:pPr>
      <w:r w:rsidRPr="00041D84">
        <w:rPr>
          <w:szCs w:val="24"/>
        </w:rPr>
        <w:tab/>
        <w:t>Vu le Plan Local d’Urbanisme de la Commune de Saint-Jean-de-Muzols approuvé le 24 septembre 2020,</w:t>
      </w:r>
    </w:p>
    <w:p w14:paraId="0BB9B132" w14:textId="77777777" w:rsidR="005F64CC" w:rsidRPr="00041D84" w:rsidRDefault="005F64CC" w:rsidP="005F64CC">
      <w:pPr>
        <w:jc w:val="both"/>
        <w:rPr>
          <w:szCs w:val="24"/>
        </w:rPr>
      </w:pPr>
      <w:r w:rsidRPr="00041D84">
        <w:rPr>
          <w:szCs w:val="24"/>
        </w:rPr>
        <w:tab/>
        <w:t>CONSIDERANT la nécessité de procéder à ses ajustements, nécessaires après quelques mois d’utilisation du PLU,</w:t>
      </w:r>
    </w:p>
    <w:p w14:paraId="471EC0D7" w14:textId="7BC668C0" w:rsidR="00AE52C9" w:rsidRDefault="005F64CC" w:rsidP="005F64CC">
      <w:pPr>
        <w:jc w:val="both"/>
        <w:rPr>
          <w:szCs w:val="24"/>
        </w:rPr>
      </w:pPr>
      <w:r w:rsidRPr="00CE44A0">
        <w:rPr>
          <w:szCs w:val="24"/>
        </w:rPr>
        <w:tab/>
        <w:t>CONSIDERANT la nécessité d’une meilleure prise en compte de l’aléa inondation,</w:t>
      </w:r>
    </w:p>
    <w:p w14:paraId="05AD796D" w14:textId="77777777" w:rsidR="008B24FC" w:rsidRDefault="008B24FC" w:rsidP="005F64CC">
      <w:pPr>
        <w:jc w:val="both"/>
        <w:rPr>
          <w:szCs w:val="24"/>
        </w:rPr>
      </w:pPr>
    </w:p>
    <w:p w14:paraId="4E6AB208" w14:textId="7E5612DE" w:rsidR="005F64CC" w:rsidRPr="00CE44A0" w:rsidRDefault="005F64CC" w:rsidP="00AE52C9">
      <w:pPr>
        <w:ind w:firstLine="708"/>
        <w:jc w:val="both"/>
        <w:rPr>
          <w:szCs w:val="24"/>
        </w:rPr>
      </w:pPr>
      <w:r w:rsidRPr="00CE44A0">
        <w:rPr>
          <w:szCs w:val="24"/>
        </w:rPr>
        <w:lastRenderedPageBreak/>
        <w:t>CONSIDÉRANT que cette modification n’a pas pour conséquence de changer les orientations du Plan d’Aménagement et de Développement Durables (PADD), de réduire un Espace Boisé Classé, une zone agricole ou naturelle ou une protection édictée en raison d’un risque de nuisance, de la qualité des sites, des paysages, ou des milieux naturels, ou d’une évolution de nature à induire de graves risques de nuisance,</w:t>
      </w:r>
    </w:p>
    <w:p w14:paraId="6E3CB864" w14:textId="77777777" w:rsidR="005F64CC" w:rsidRPr="00CE44A0" w:rsidRDefault="005F64CC" w:rsidP="005F64CC">
      <w:pPr>
        <w:jc w:val="both"/>
        <w:rPr>
          <w:szCs w:val="24"/>
        </w:rPr>
      </w:pPr>
      <w:r w:rsidRPr="00CE44A0">
        <w:rPr>
          <w:szCs w:val="24"/>
        </w:rPr>
        <w:tab/>
        <w:t>CONSIDÉRANT en conséquence, que cette modification n’entre pas dans le champ d’application de la procédure de révision,</w:t>
      </w:r>
    </w:p>
    <w:p w14:paraId="2A7ACC37" w14:textId="77777777" w:rsidR="005F64CC" w:rsidRPr="00CE44A0" w:rsidRDefault="005F64CC" w:rsidP="005F64CC">
      <w:pPr>
        <w:jc w:val="both"/>
        <w:rPr>
          <w:szCs w:val="24"/>
        </w:rPr>
      </w:pPr>
      <w:r w:rsidRPr="00CE44A0">
        <w:rPr>
          <w:szCs w:val="24"/>
        </w:rPr>
        <w:tab/>
        <w:t>CONSIDÉRANT en conséquence, que cette modification entre dans le champ d’application de la procédure de modification dite de droit commun,</w:t>
      </w:r>
    </w:p>
    <w:p w14:paraId="43F9256F" w14:textId="77777777" w:rsidR="005F64CC" w:rsidRPr="00CE44A0" w:rsidRDefault="005F64CC" w:rsidP="005F64CC">
      <w:pPr>
        <w:jc w:val="both"/>
        <w:rPr>
          <w:szCs w:val="24"/>
        </w:rPr>
      </w:pPr>
    </w:p>
    <w:p w14:paraId="481DE9CB" w14:textId="77777777" w:rsidR="005F64CC" w:rsidRDefault="005F64CC" w:rsidP="005F64CC">
      <w:pPr>
        <w:jc w:val="both"/>
        <w:rPr>
          <w:rFonts w:eastAsia="SimSun;宋体"/>
          <w:kern w:val="2"/>
          <w:szCs w:val="24"/>
          <w:lang w:eastAsia="zh-CN" w:bidi="hi-IN"/>
        </w:rPr>
      </w:pPr>
      <w:r w:rsidRPr="00CE44A0">
        <w:rPr>
          <w:rFonts w:eastAsia="SimSun;宋体"/>
          <w:kern w:val="2"/>
          <w:szCs w:val="24"/>
          <w:lang w:eastAsia="zh-CN" w:bidi="hi-IN"/>
        </w:rPr>
        <w:tab/>
        <w:t>En application de l’article L153-40 du code de l’urbanisme, le projet de modification et l’exposé des motifs devront être notifiés aux Personnes Publiques Associées (PPA) mentionnées aux articles L132.7 et L132.9 du code de l’urbanisme pour avis avant l’ouverture de l’enquête publique.</w:t>
      </w:r>
    </w:p>
    <w:p w14:paraId="3E9EDBC0" w14:textId="77777777" w:rsidR="005F64CC" w:rsidRPr="00CE44A0" w:rsidRDefault="005F64CC" w:rsidP="005F64CC">
      <w:pPr>
        <w:jc w:val="both"/>
        <w:rPr>
          <w:rFonts w:eastAsia="SimSun;宋体"/>
          <w:kern w:val="2"/>
          <w:szCs w:val="24"/>
          <w:lang w:eastAsia="zh-CN" w:bidi="hi-IN"/>
        </w:rPr>
      </w:pPr>
    </w:p>
    <w:p w14:paraId="7D3F944B" w14:textId="01D8CB0E" w:rsidR="005F64CC" w:rsidRPr="00AE52C9" w:rsidRDefault="005F64CC" w:rsidP="005F64CC">
      <w:pPr>
        <w:jc w:val="both"/>
        <w:rPr>
          <w:b/>
          <w:i/>
          <w:szCs w:val="24"/>
        </w:rPr>
      </w:pPr>
      <w:r w:rsidRPr="00CE44A0">
        <w:rPr>
          <w:b/>
          <w:iCs/>
          <w:szCs w:val="24"/>
        </w:rPr>
        <w:tab/>
      </w:r>
      <w:r w:rsidRPr="00CE44A0">
        <w:rPr>
          <w:b/>
          <w:i/>
          <w:szCs w:val="24"/>
        </w:rPr>
        <w:t>Le Conseil Municipal, après en avoir délibéré‚ à l’unanimité des membres présents ou représentés,</w:t>
      </w:r>
    </w:p>
    <w:p w14:paraId="0B28F876" w14:textId="77777777" w:rsidR="005F64CC" w:rsidRPr="00CE44A0" w:rsidRDefault="005F64CC" w:rsidP="005F64CC">
      <w:pPr>
        <w:jc w:val="both"/>
        <w:rPr>
          <w:b/>
          <w:szCs w:val="24"/>
        </w:rPr>
      </w:pPr>
    </w:p>
    <w:p w14:paraId="3DD07A0B" w14:textId="77777777" w:rsidR="005F64CC" w:rsidRDefault="005F64CC" w:rsidP="005F64CC">
      <w:pPr>
        <w:pStyle w:val="Paragraphedeliste"/>
        <w:widowControl/>
        <w:numPr>
          <w:ilvl w:val="0"/>
          <w:numId w:val="46"/>
        </w:numPr>
        <w:suppressAutoHyphens w:val="0"/>
        <w:jc w:val="both"/>
        <w:rPr>
          <w:szCs w:val="24"/>
        </w:rPr>
      </w:pPr>
      <w:r w:rsidRPr="00CE44A0">
        <w:rPr>
          <w:szCs w:val="24"/>
        </w:rPr>
        <w:t>DECIDE de prescrire la procédure de modification n°1 du Plan Local d'Urbanisme.</w:t>
      </w:r>
    </w:p>
    <w:p w14:paraId="01E6D429" w14:textId="77777777" w:rsidR="005F64CC" w:rsidRPr="00FA6689" w:rsidRDefault="005F64CC" w:rsidP="005F64CC">
      <w:pPr>
        <w:pStyle w:val="Paragraphedeliste"/>
        <w:ind w:left="720"/>
        <w:jc w:val="both"/>
        <w:rPr>
          <w:szCs w:val="24"/>
        </w:rPr>
      </w:pPr>
    </w:p>
    <w:p w14:paraId="0F65EC69" w14:textId="77777777" w:rsidR="005F64CC" w:rsidRPr="00CE44A0" w:rsidRDefault="005F64CC" w:rsidP="005F64CC">
      <w:pPr>
        <w:pStyle w:val="Paragraphedeliste"/>
        <w:widowControl/>
        <w:numPr>
          <w:ilvl w:val="0"/>
          <w:numId w:val="46"/>
        </w:numPr>
        <w:suppressAutoHyphens w:val="0"/>
        <w:jc w:val="both"/>
        <w:rPr>
          <w:szCs w:val="24"/>
        </w:rPr>
      </w:pPr>
      <w:r w:rsidRPr="00CE44A0">
        <w:rPr>
          <w:szCs w:val="24"/>
        </w:rPr>
        <w:t>AUTORISE M. le Maire à finaliser le projet de modification du PLU afin de le soumettre aux Personnes Publiques Associées et à l'enquête publique.</w:t>
      </w:r>
    </w:p>
    <w:p w14:paraId="542B1E82" w14:textId="77777777" w:rsidR="005F64CC" w:rsidRPr="00CE44A0" w:rsidRDefault="005F64CC" w:rsidP="005F64CC">
      <w:pPr>
        <w:pStyle w:val="Paragraphedeliste"/>
        <w:jc w:val="both"/>
        <w:rPr>
          <w:szCs w:val="24"/>
        </w:rPr>
      </w:pPr>
    </w:p>
    <w:p w14:paraId="153E5212" w14:textId="77777777" w:rsidR="005F64CC" w:rsidRPr="00CE44A0" w:rsidRDefault="005F64CC" w:rsidP="005F64CC">
      <w:pPr>
        <w:pStyle w:val="Paragraphedeliste"/>
        <w:widowControl/>
        <w:numPr>
          <w:ilvl w:val="0"/>
          <w:numId w:val="46"/>
        </w:numPr>
        <w:suppressAutoHyphens w:val="0"/>
        <w:jc w:val="both"/>
        <w:rPr>
          <w:szCs w:val="24"/>
        </w:rPr>
      </w:pPr>
      <w:r w:rsidRPr="00CE44A0">
        <w:rPr>
          <w:szCs w:val="24"/>
        </w:rPr>
        <w:t>VALIDE les modalités de concertation.</w:t>
      </w:r>
    </w:p>
    <w:p w14:paraId="12DF4526" w14:textId="77777777" w:rsidR="005F64CC" w:rsidRPr="00CE44A0" w:rsidRDefault="005F64CC" w:rsidP="005F64CC">
      <w:pPr>
        <w:pStyle w:val="Paragraphedeliste"/>
        <w:widowControl/>
        <w:suppressAutoHyphens w:val="0"/>
        <w:jc w:val="both"/>
        <w:rPr>
          <w:szCs w:val="24"/>
        </w:rPr>
      </w:pPr>
    </w:p>
    <w:p w14:paraId="1A6C76A8" w14:textId="77777777" w:rsidR="005F64CC" w:rsidRPr="00CE44A0" w:rsidRDefault="005F64CC" w:rsidP="005F64CC">
      <w:pPr>
        <w:pStyle w:val="Paragraphedeliste"/>
        <w:widowControl/>
        <w:numPr>
          <w:ilvl w:val="0"/>
          <w:numId w:val="46"/>
        </w:numPr>
        <w:suppressAutoHyphens w:val="0"/>
        <w:jc w:val="both"/>
        <w:rPr>
          <w:szCs w:val="24"/>
        </w:rPr>
      </w:pPr>
      <w:r w:rsidRPr="00CE44A0">
        <w:rPr>
          <w:rFonts w:eastAsia="SimSun;宋体"/>
          <w:kern w:val="2"/>
          <w:szCs w:val="24"/>
          <w:lang w:eastAsia="zh-CN" w:bidi="hi-IN"/>
        </w:rPr>
        <w:t>NOTIFIE le projet de modification aux Personnes Publiques Associées.</w:t>
      </w:r>
    </w:p>
    <w:p w14:paraId="4E10D92E" w14:textId="77777777" w:rsidR="005F64CC" w:rsidRPr="00CE44A0" w:rsidRDefault="005F64CC" w:rsidP="005F64CC">
      <w:pPr>
        <w:pStyle w:val="Paragraphedeliste"/>
        <w:jc w:val="both"/>
        <w:rPr>
          <w:szCs w:val="24"/>
        </w:rPr>
      </w:pPr>
    </w:p>
    <w:p w14:paraId="7768A4DB" w14:textId="77777777" w:rsidR="005F64CC" w:rsidRPr="00CE44A0" w:rsidRDefault="005F64CC" w:rsidP="005F64CC">
      <w:pPr>
        <w:jc w:val="both"/>
        <w:rPr>
          <w:szCs w:val="24"/>
        </w:rPr>
      </w:pPr>
      <w:r w:rsidRPr="00CE44A0">
        <w:rPr>
          <w:rFonts w:eastAsia="SimSun;宋体"/>
          <w:kern w:val="2"/>
          <w:szCs w:val="24"/>
          <w:lang w:eastAsia="zh-CN" w:bidi="hi-IN"/>
        </w:rPr>
        <w:tab/>
        <w:t>Conformément aux articles L. 132-7 et L. 132-9 du code de l’urbanisme, le projet de modification du PLU de Saint-Jean-de-Muzols sera notifié :</w:t>
      </w:r>
    </w:p>
    <w:p w14:paraId="04895C06" w14:textId="77777777" w:rsidR="005F64CC" w:rsidRPr="00CE44A0" w:rsidRDefault="005F64CC" w:rsidP="005F64CC">
      <w:pPr>
        <w:pStyle w:val="Paragraphedeliste"/>
        <w:widowControl/>
        <w:numPr>
          <w:ilvl w:val="0"/>
          <w:numId w:val="47"/>
        </w:numPr>
        <w:suppressAutoHyphens w:val="0"/>
        <w:jc w:val="both"/>
        <w:rPr>
          <w:szCs w:val="24"/>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Sous-Préfet de Tournon,</w:t>
      </w:r>
    </w:p>
    <w:p w14:paraId="249C0C67" w14:textId="77777777" w:rsidR="005F64CC" w:rsidRPr="00CE44A0" w:rsidRDefault="005F64CC" w:rsidP="005F64CC">
      <w:pPr>
        <w:pStyle w:val="Paragraphedeliste"/>
        <w:widowControl/>
        <w:numPr>
          <w:ilvl w:val="0"/>
          <w:numId w:val="47"/>
        </w:numPr>
        <w:suppressAutoHyphens w:val="0"/>
        <w:jc w:val="both"/>
        <w:rPr>
          <w:rFonts w:eastAsia="SimSun;宋体"/>
          <w:kern w:val="2"/>
          <w:szCs w:val="24"/>
          <w:lang w:eastAsia="zh-CN" w:bidi="hi-IN"/>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Président du Conseil Régional,</w:t>
      </w:r>
    </w:p>
    <w:p w14:paraId="11948411" w14:textId="77777777" w:rsidR="005F64CC" w:rsidRPr="00CE44A0" w:rsidRDefault="005F64CC" w:rsidP="005F64CC">
      <w:pPr>
        <w:pStyle w:val="Paragraphedeliste"/>
        <w:widowControl/>
        <w:numPr>
          <w:ilvl w:val="0"/>
          <w:numId w:val="47"/>
        </w:numPr>
        <w:suppressAutoHyphens w:val="0"/>
        <w:jc w:val="both"/>
        <w:rPr>
          <w:rFonts w:eastAsia="SimSun;宋体"/>
          <w:kern w:val="2"/>
          <w:szCs w:val="24"/>
          <w:lang w:eastAsia="zh-CN" w:bidi="hi-IN"/>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Président du Conseil Départemental,</w:t>
      </w:r>
    </w:p>
    <w:p w14:paraId="099B3FF2" w14:textId="77777777" w:rsidR="005F64CC" w:rsidRPr="00CE44A0" w:rsidRDefault="005F64CC" w:rsidP="005F64CC">
      <w:pPr>
        <w:pStyle w:val="Paragraphedeliste"/>
        <w:widowControl/>
        <w:numPr>
          <w:ilvl w:val="0"/>
          <w:numId w:val="47"/>
        </w:numPr>
        <w:suppressAutoHyphens w:val="0"/>
        <w:jc w:val="both"/>
        <w:rPr>
          <w:rFonts w:eastAsia="SimSun;宋体"/>
          <w:kern w:val="2"/>
          <w:szCs w:val="24"/>
          <w:lang w:eastAsia="zh-CN" w:bidi="hi-IN"/>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Président de la Communauté d’Agglomération ARCHE Agglo</w:t>
      </w:r>
    </w:p>
    <w:p w14:paraId="23F0CA22" w14:textId="77777777" w:rsidR="005F64CC" w:rsidRPr="00CE44A0" w:rsidRDefault="005F64CC" w:rsidP="005F64CC">
      <w:pPr>
        <w:pStyle w:val="Paragraphedeliste"/>
        <w:widowControl/>
        <w:numPr>
          <w:ilvl w:val="0"/>
          <w:numId w:val="47"/>
        </w:numPr>
        <w:suppressAutoHyphens w:val="0"/>
        <w:jc w:val="both"/>
        <w:rPr>
          <w:szCs w:val="24"/>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Président de l’établissement public du Schéma de Cohérence Territoriale du Grand Rovaltain</w:t>
      </w:r>
    </w:p>
    <w:p w14:paraId="67873C10" w14:textId="77777777" w:rsidR="005F64CC" w:rsidRPr="00CE44A0" w:rsidRDefault="005F64CC" w:rsidP="005F64CC">
      <w:pPr>
        <w:pStyle w:val="Paragraphedeliste"/>
        <w:widowControl/>
        <w:numPr>
          <w:ilvl w:val="0"/>
          <w:numId w:val="47"/>
        </w:numPr>
        <w:suppressAutoHyphens w:val="0"/>
        <w:jc w:val="both"/>
        <w:rPr>
          <w:rFonts w:eastAsia="SimSun;宋体"/>
          <w:kern w:val="2"/>
          <w:szCs w:val="24"/>
          <w:lang w:eastAsia="zh-CN" w:bidi="hi-IN"/>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Président de la Chambre de Commerce et d’Industrie de l’Ardèche,</w:t>
      </w:r>
    </w:p>
    <w:p w14:paraId="4A18171E" w14:textId="77777777" w:rsidR="005F64CC" w:rsidRPr="00CE44A0" w:rsidRDefault="005F64CC" w:rsidP="005F64CC">
      <w:pPr>
        <w:pStyle w:val="Paragraphedeliste"/>
        <w:widowControl/>
        <w:numPr>
          <w:ilvl w:val="0"/>
          <w:numId w:val="47"/>
        </w:numPr>
        <w:suppressAutoHyphens w:val="0"/>
        <w:rPr>
          <w:rFonts w:eastAsia="SimSun;宋体"/>
          <w:kern w:val="2"/>
          <w:szCs w:val="24"/>
          <w:lang w:eastAsia="zh-CN" w:bidi="hi-IN"/>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Président de la Chambre des Métiers de l’Ardèche,</w:t>
      </w:r>
    </w:p>
    <w:p w14:paraId="193BA38E" w14:textId="77777777" w:rsidR="005F64CC" w:rsidRPr="00FA6689" w:rsidRDefault="005F64CC" w:rsidP="005F64CC">
      <w:pPr>
        <w:pStyle w:val="Paragraphedeliste"/>
        <w:widowControl/>
        <w:numPr>
          <w:ilvl w:val="0"/>
          <w:numId w:val="47"/>
        </w:numPr>
        <w:suppressAutoHyphens w:val="0"/>
        <w:rPr>
          <w:rFonts w:eastAsia="SimSun;宋体"/>
          <w:kern w:val="2"/>
          <w:szCs w:val="24"/>
          <w:lang w:eastAsia="zh-CN" w:bidi="hi-IN"/>
        </w:rPr>
      </w:pPr>
      <w:proofErr w:type="gramStart"/>
      <w:r w:rsidRPr="00CE44A0">
        <w:rPr>
          <w:rFonts w:eastAsia="SimSun;宋体"/>
          <w:kern w:val="2"/>
          <w:szCs w:val="24"/>
          <w:lang w:eastAsia="zh-CN" w:bidi="hi-IN"/>
        </w:rPr>
        <w:t>au</w:t>
      </w:r>
      <w:proofErr w:type="gramEnd"/>
      <w:r w:rsidRPr="00CE44A0">
        <w:rPr>
          <w:rFonts w:eastAsia="SimSun;宋体"/>
          <w:kern w:val="2"/>
          <w:szCs w:val="24"/>
          <w:lang w:eastAsia="zh-CN" w:bidi="hi-IN"/>
        </w:rPr>
        <w:t xml:space="preserve"> Président de la Chambre d’Agriculture de l’Ardèche</w:t>
      </w:r>
      <w:r>
        <w:rPr>
          <w:rFonts w:eastAsia="SimSun;宋体"/>
          <w:kern w:val="2"/>
          <w:szCs w:val="24"/>
          <w:lang w:eastAsia="zh-CN" w:bidi="hi-IN"/>
        </w:rPr>
        <w:t>.</w:t>
      </w:r>
    </w:p>
    <w:p w14:paraId="1FFE4745" w14:textId="77777777" w:rsidR="005F64CC" w:rsidRPr="004A6F9F" w:rsidRDefault="005F64CC" w:rsidP="005F64CC">
      <w:pPr>
        <w:jc w:val="both"/>
        <w:rPr>
          <w:sz w:val="22"/>
          <w:szCs w:val="22"/>
        </w:rPr>
      </w:pPr>
    </w:p>
    <w:p w14:paraId="7900DCE2" w14:textId="77777777" w:rsidR="005F64CC" w:rsidRPr="004A6F9F" w:rsidRDefault="005F64CC" w:rsidP="005F64CC">
      <w:pPr>
        <w:jc w:val="both"/>
        <w:rPr>
          <w:sz w:val="22"/>
          <w:szCs w:val="22"/>
        </w:rPr>
      </w:pPr>
    </w:p>
    <w:p w14:paraId="3126BA7F" w14:textId="77777777" w:rsidR="005F64CC" w:rsidRPr="00FA6689" w:rsidRDefault="005F64CC" w:rsidP="005F64CC">
      <w:pPr>
        <w:ind w:right="-2"/>
        <w:jc w:val="both"/>
        <w:rPr>
          <w:b/>
          <w:bCs/>
          <w:szCs w:val="24"/>
          <w:u w:val="single"/>
          <w:lang w:val="fr-CA"/>
        </w:rPr>
      </w:pPr>
      <w:r w:rsidRPr="00FA6689">
        <w:rPr>
          <w:b/>
          <w:szCs w:val="24"/>
        </w:rPr>
        <w:t>OBJET :</w:t>
      </w:r>
      <w:r w:rsidRPr="00FA6689">
        <w:rPr>
          <w:b/>
          <w:bCs/>
          <w:szCs w:val="24"/>
        </w:rPr>
        <w:t xml:space="preserve"> </w:t>
      </w:r>
      <w:r w:rsidRPr="00FA6689">
        <w:rPr>
          <w:b/>
          <w:bCs/>
          <w:szCs w:val="24"/>
          <w:lang w:val="fr-CA"/>
        </w:rPr>
        <w:t xml:space="preserve">N° 0037 </w:t>
      </w:r>
      <w:r w:rsidRPr="00FA6689">
        <w:rPr>
          <w:b/>
          <w:bCs/>
          <w:szCs w:val="24"/>
          <w:u w:val="single"/>
          <w:lang w:val="fr-CA"/>
        </w:rPr>
        <w:t>URBANISME – ACQUISITION FONCIERE AVENUE DE PROVENCE</w:t>
      </w:r>
    </w:p>
    <w:p w14:paraId="35CD5F4C" w14:textId="77777777" w:rsidR="005F64CC" w:rsidRPr="004A6F9F" w:rsidRDefault="005F64CC" w:rsidP="005F64CC">
      <w:pPr>
        <w:ind w:right="-2"/>
        <w:jc w:val="both"/>
        <w:rPr>
          <w:b/>
          <w:bCs/>
          <w:sz w:val="20"/>
          <w:u w:val="single"/>
          <w:lang w:val="fr-CA"/>
        </w:rPr>
      </w:pPr>
    </w:p>
    <w:p w14:paraId="22CDB330" w14:textId="77777777" w:rsidR="005F64CC" w:rsidRPr="00FA6689" w:rsidRDefault="005F64CC" w:rsidP="005F64CC">
      <w:pPr>
        <w:jc w:val="both"/>
        <w:rPr>
          <w:szCs w:val="24"/>
        </w:rPr>
      </w:pPr>
      <w:r w:rsidRPr="00FA6689">
        <w:rPr>
          <w:b/>
          <w:caps/>
          <w:szCs w:val="24"/>
        </w:rPr>
        <w:t>Rapporteur </w:t>
      </w:r>
      <w:r w:rsidRPr="00FA6689">
        <w:rPr>
          <w:caps/>
          <w:szCs w:val="24"/>
        </w:rPr>
        <w:t xml:space="preserve">: </w:t>
      </w:r>
      <w:r w:rsidRPr="00FA6689">
        <w:rPr>
          <w:szCs w:val="24"/>
        </w:rPr>
        <w:t>Robert SOZET</w:t>
      </w:r>
    </w:p>
    <w:p w14:paraId="48600457" w14:textId="77777777" w:rsidR="005F64CC" w:rsidRPr="004A6F9F" w:rsidRDefault="005F64CC" w:rsidP="005F64CC">
      <w:pPr>
        <w:ind w:right="-2"/>
        <w:jc w:val="both"/>
        <w:rPr>
          <w:b/>
          <w:bCs/>
          <w:sz w:val="20"/>
          <w:lang w:val="fr-CA"/>
        </w:rPr>
      </w:pPr>
    </w:p>
    <w:p w14:paraId="26935785" w14:textId="77777777" w:rsidR="005F64CC" w:rsidRPr="004A6F9F" w:rsidRDefault="005F64CC" w:rsidP="005F64CC">
      <w:pPr>
        <w:ind w:right="-2" w:firstLine="708"/>
        <w:jc w:val="both"/>
        <w:rPr>
          <w:sz w:val="20"/>
        </w:rPr>
      </w:pPr>
    </w:p>
    <w:p w14:paraId="7D9161F4" w14:textId="77777777" w:rsidR="005F64CC" w:rsidRPr="00FA6689" w:rsidRDefault="005F64CC" w:rsidP="005F64CC">
      <w:pPr>
        <w:autoSpaceDE w:val="0"/>
        <w:autoSpaceDN w:val="0"/>
        <w:adjustRightInd w:val="0"/>
        <w:jc w:val="both"/>
        <w:rPr>
          <w:szCs w:val="24"/>
        </w:rPr>
      </w:pPr>
      <w:r w:rsidRPr="00FA6689">
        <w:rPr>
          <w:szCs w:val="24"/>
        </w:rPr>
        <w:tab/>
        <w:t>Le rapporteur informe l’Assemblée que M. FOUREL Fabien est propriétaire de la parcelle AL 35, sise Avenue de Provence.</w:t>
      </w:r>
    </w:p>
    <w:p w14:paraId="4D67C946" w14:textId="77777777" w:rsidR="005F64CC" w:rsidRPr="00FA6689" w:rsidRDefault="005F64CC" w:rsidP="005F64CC">
      <w:pPr>
        <w:autoSpaceDE w:val="0"/>
        <w:autoSpaceDN w:val="0"/>
        <w:adjustRightInd w:val="0"/>
        <w:jc w:val="both"/>
        <w:rPr>
          <w:szCs w:val="24"/>
        </w:rPr>
      </w:pPr>
    </w:p>
    <w:p w14:paraId="21A1512E" w14:textId="77777777" w:rsidR="005F64CC" w:rsidRPr="00FA6689" w:rsidRDefault="005F64CC" w:rsidP="005F64CC">
      <w:pPr>
        <w:autoSpaceDE w:val="0"/>
        <w:autoSpaceDN w:val="0"/>
        <w:adjustRightInd w:val="0"/>
        <w:jc w:val="both"/>
        <w:rPr>
          <w:szCs w:val="24"/>
        </w:rPr>
      </w:pPr>
      <w:r w:rsidRPr="00FA6689">
        <w:rPr>
          <w:szCs w:val="24"/>
        </w:rPr>
        <w:tab/>
        <w:t>Sur cette parcelle d’accès, d’une surface de 25 m², se trouvent une chambre France Télécom ainsi qu’un panneau passage piétons.</w:t>
      </w:r>
    </w:p>
    <w:p w14:paraId="44B427E1" w14:textId="77777777" w:rsidR="005F64CC" w:rsidRPr="00FA6689" w:rsidRDefault="005F64CC" w:rsidP="005F64CC">
      <w:pPr>
        <w:autoSpaceDE w:val="0"/>
        <w:autoSpaceDN w:val="0"/>
        <w:adjustRightInd w:val="0"/>
        <w:jc w:val="both"/>
        <w:rPr>
          <w:szCs w:val="24"/>
        </w:rPr>
      </w:pPr>
    </w:p>
    <w:p w14:paraId="4E6AB83B" w14:textId="77777777" w:rsidR="005F64CC" w:rsidRPr="00FA6689" w:rsidRDefault="005F64CC" w:rsidP="005F64CC">
      <w:pPr>
        <w:autoSpaceDE w:val="0"/>
        <w:autoSpaceDN w:val="0"/>
        <w:adjustRightInd w:val="0"/>
        <w:jc w:val="both"/>
        <w:rPr>
          <w:szCs w:val="24"/>
        </w:rPr>
      </w:pPr>
      <w:r w:rsidRPr="00FA6689">
        <w:rPr>
          <w:szCs w:val="24"/>
        </w:rPr>
        <w:tab/>
        <w:t xml:space="preserve">Il est précisé, également, que la Commune assure déjà l’entretien de ce terrain. </w:t>
      </w:r>
    </w:p>
    <w:p w14:paraId="6F2A92F0" w14:textId="77777777" w:rsidR="005F64CC" w:rsidRPr="00FA6689" w:rsidRDefault="005F64CC" w:rsidP="005F64CC">
      <w:pPr>
        <w:autoSpaceDE w:val="0"/>
        <w:autoSpaceDN w:val="0"/>
        <w:adjustRightInd w:val="0"/>
        <w:jc w:val="both"/>
        <w:rPr>
          <w:szCs w:val="24"/>
        </w:rPr>
      </w:pPr>
    </w:p>
    <w:p w14:paraId="6D04436A" w14:textId="6B17FED2" w:rsidR="00041D84" w:rsidRDefault="005F64CC" w:rsidP="005F64CC">
      <w:pPr>
        <w:autoSpaceDE w:val="0"/>
        <w:autoSpaceDN w:val="0"/>
        <w:adjustRightInd w:val="0"/>
        <w:jc w:val="both"/>
        <w:rPr>
          <w:szCs w:val="24"/>
        </w:rPr>
      </w:pPr>
      <w:r w:rsidRPr="00FA6689">
        <w:rPr>
          <w:szCs w:val="24"/>
        </w:rPr>
        <w:tab/>
        <w:t>Cette parcelle ne présentant, par conséquent, aucun intérêt pour le propriétaire, le rapporteur propose de l’acquérir moyennant le prix d’1 euro le m².</w:t>
      </w:r>
    </w:p>
    <w:p w14:paraId="1297AF49" w14:textId="77777777" w:rsidR="008B24FC" w:rsidRPr="003F3780" w:rsidRDefault="008B24FC" w:rsidP="005F64CC">
      <w:pPr>
        <w:autoSpaceDE w:val="0"/>
        <w:autoSpaceDN w:val="0"/>
        <w:adjustRightInd w:val="0"/>
        <w:jc w:val="both"/>
        <w:rPr>
          <w:szCs w:val="24"/>
        </w:rPr>
      </w:pPr>
    </w:p>
    <w:p w14:paraId="5369E3FE" w14:textId="77777777" w:rsidR="005F64CC" w:rsidRPr="00FA6689" w:rsidRDefault="005F64CC" w:rsidP="005F64CC">
      <w:pPr>
        <w:ind w:right="-2" w:firstLine="709"/>
        <w:jc w:val="both"/>
        <w:rPr>
          <w:b/>
          <w:i/>
          <w:szCs w:val="24"/>
        </w:rPr>
      </w:pPr>
      <w:r w:rsidRPr="00FA6689">
        <w:rPr>
          <w:b/>
          <w:bCs/>
          <w:i/>
          <w:iCs/>
          <w:szCs w:val="24"/>
        </w:rPr>
        <w:lastRenderedPageBreak/>
        <w:t xml:space="preserve">Le Conseil Municipal, après en avoir délibéré‚ </w:t>
      </w:r>
      <w:r w:rsidRPr="00FA6689">
        <w:rPr>
          <w:b/>
          <w:i/>
          <w:szCs w:val="24"/>
        </w:rPr>
        <w:t>à l’unanimité des membres présents ou représentés,</w:t>
      </w:r>
    </w:p>
    <w:p w14:paraId="205C7B57" w14:textId="77777777" w:rsidR="005F64CC" w:rsidRPr="00FA6689" w:rsidRDefault="005F64CC" w:rsidP="005F64CC">
      <w:pPr>
        <w:ind w:right="-2"/>
        <w:jc w:val="both"/>
        <w:rPr>
          <w:szCs w:val="24"/>
        </w:rPr>
      </w:pPr>
      <w:r w:rsidRPr="00FA6689">
        <w:rPr>
          <w:szCs w:val="24"/>
        </w:rPr>
        <w:tab/>
      </w:r>
    </w:p>
    <w:p w14:paraId="16F479F2" w14:textId="77777777" w:rsidR="005F64CC" w:rsidRPr="00FA6689" w:rsidRDefault="005F64CC" w:rsidP="005F64CC">
      <w:pPr>
        <w:ind w:left="360"/>
        <w:jc w:val="both"/>
        <w:rPr>
          <w:szCs w:val="24"/>
        </w:rPr>
      </w:pPr>
      <w:r w:rsidRPr="00FA6689">
        <w:rPr>
          <w:szCs w:val="24"/>
        </w:rPr>
        <w:tab/>
        <w:t xml:space="preserve">- APPROUVE l’acquisition par la Commune de la </w:t>
      </w:r>
      <w:r w:rsidRPr="00FA6689">
        <w:rPr>
          <w:bCs/>
          <w:szCs w:val="24"/>
        </w:rPr>
        <w:t xml:space="preserve">parcelle cadastrée AL 35, d’une surface de 25 </w:t>
      </w:r>
      <w:r w:rsidRPr="00FA6689">
        <w:rPr>
          <w:szCs w:val="24"/>
        </w:rPr>
        <w:t>m², appartenant à Monsieur FOUREL Fabien, au prix de 1 Euro le m²,</w:t>
      </w:r>
    </w:p>
    <w:p w14:paraId="3BF6FB60" w14:textId="77777777" w:rsidR="005F64CC" w:rsidRPr="00FA6689" w:rsidRDefault="005F64CC" w:rsidP="005F64CC">
      <w:pPr>
        <w:ind w:firstLine="360"/>
        <w:jc w:val="both"/>
        <w:rPr>
          <w:szCs w:val="24"/>
        </w:rPr>
      </w:pPr>
    </w:p>
    <w:p w14:paraId="0D167023" w14:textId="29D734C2" w:rsidR="005F64CC" w:rsidRDefault="005F64CC" w:rsidP="005F64CC">
      <w:pPr>
        <w:ind w:left="360"/>
        <w:jc w:val="both"/>
        <w:rPr>
          <w:szCs w:val="24"/>
        </w:rPr>
      </w:pPr>
      <w:r w:rsidRPr="00FA6689">
        <w:rPr>
          <w:szCs w:val="24"/>
        </w:rPr>
        <w:tab/>
        <w:t xml:space="preserve">- </w:t>
      </w:r>
      <w:r w:rsidRPr="00FA6689">
        <w:rPr>
          <w:caps/>
          <w:szCs w:val="24"/>
        </w:rPr>
        <w:t xml:space="preserve">AUTORISE M. </w:t>
      </w:r>
      <w:r w:rsidRPr="00FA6689">
        <w:rPr>
          <w:szCs w:val="24"/>
        </w:rPr>
        <w:t xml:space="preserve">le Maire à </w:t>
      </w:r>
      <w:r w:rsidRPr="00FA6689">
        <w:rPr>
          <w:bCs/>
          <w:szCs w:val="24"/>
          <w:lang w:val="fr-CA"/>
        </w:rPr>
        <w:t xml:space="preserve">signer </w:t>
      </w:r>
      <w:r w:rsidRPr="00FA6689">
        <w:rPr>
          <w:szCs w:val="24"/>
        </w:rPr>
        <w:t>l’acte authentique et à accomplir toutes les formalités nécessaires à l’exécution de la présente décision.</w:t>
      </w:r>
    </w:p>
    <w:p w14:paraId="400FC65A" w14:textId="3839364C" w:rsidR="005F64CC" w:rsidRPr="00DD2B37" w:rsidRDefault="005F64CC" w:rsidP="005F64CC">
      <w:pPr>
        <w:ind w:left="360"/>
        <w:jc w:val="both"/>
        <w:rPr>
          <w:sz w:val="22"/>
          <w:szCs w:val="22"/>
        </w:rPr>
      </w:pPr>
    </w:p>
    <w:p w14:paraId="05E4E604" w14:textId="77777777" w:rsidR="005F64CC" w:rsidRPr="00DD2B37" w:rsidRDefault="005F64CC" w:rsidP="005F64CC">
      <w:pPr>
        <w:ind w:left="360"/>
        <w:jc w:val="both"/>
        <w:rPr>
          <w:sz w:val="22"/>
          <w:szCs w:val="22"/>
        </w:rPr>
      </w:pPr>
    </w:p>
    <w:p w14:paraId="30D8B586" w14:textId="77777777" w:rsidR="005F64CC" w:rsidRPr="00BF461F" w:rsidRDefault="005F64CC" w:rsidP="005F64CC">
      <w:pPr>
        <w:pStyle w:val="Corpsdetexte2"/>
        <w:rPr>
          <w:rFonts w:ascii="Times New Roman" w:hAnsi="Times New Roman"/>
          <w:bCs/>
          <w:szCs w:val="24"/>
          <w:lang w:val="fr-CA"/>
        </w:rPr>
      </w:pPr>
      <w:r w:rsidRPr="00BF461F">
        <w:rPr>
          <w:rFonts w:ascii="Times New Roman" w:hAnsi="Times New Roman"/>
          <w:szCs w:val="24"/>
        </w:rPr>
        <w:t>OBJET :</w:t>
      </w:r>
      <w:r w:rsidRPr="00BF461F">
        <w:rPr>
          <w:rFonts w:ascii="Times New Roman" w:hAnsi="Times New Roman"/>
          <w:bCs/>
          <w:szCs w:val="24"/>
        </w:rPr>
        <w:t xml:space="preserve"> </w:t>
      </w:r>
      <w:r w:rsidRPr="00BF461F">
        <w:rPr>
          <w:rFonts w:ascii="Times New Roman" w:hAnsi="Times New Roman"/>
          <w:bCs/>
          <w:szCs w:val="24"/>
          <w:lang w:val="fr-CA"/>
        </w:rPr>
        <w:t xml:space="preserve">N° 0038 </w:t>
      </w:r>
      <w:r w:rsidRPr="00BF461F">
        <w:rPr>
          <w:rFonts w:ascii="Times New Roman" w:hAnsi="Times New Roman"/>
          <w:bCs/>
          <w:szCs w:val="24"/>
          <w:u w:val="single"/>
          <w:lang w:val="fr-CA"/>
        </w:rPr>
        <w:t>MESURE PRISE DANS LE CADRE DE LA CRISE SANITAIRE – EXONERATION TOTALE ABONNEMENT MARCHE HEBDOMADAIRE</w:t>
      </w:r>
    </w:p>
    <w:p w14:paraId="04B8A21C" w14:textId="77777777" w:rsidR="005F64CC" w:rsidRPr="00BF461F" w:rsidRDefault="005F64CC" w:rsidP="005F64CC">
      <w:pPr>
        <w:pStyle w:val="Corpsdetexte2"/>
        <w:rPr>
          <w:rFonts w:ascii="Times New Roman" w:hAnsi="Times New Roman"/>
          <w:bCs/>
          <w:szCs w:val="24"/>
          <w:lang w:val="fr-CA"/>
        </w:rPr>
      </w:pPr>
    </w:p>
    <w:p w14:paraId="3A2FCA23" w14:textId="77777777" w:rsidR="005F64CC" w:rsidRPr="00BF461F" w:rsidRDefault="005F64CC" w:rsidP="005F64CC">
      <w:pPr>
        <w:jc w:val="both"/>
        <w:rPr>
          <w:szCs w:val="24"/>
        </w:rPr>
      </w:pPr>
      <w:r w:rsidRPr="00BF461F">
        <w:rPr>
          <w:b/>
          <w:bCs/>
          <w:szCs w:val="24"/>
        </w:rPr>
        <w:t>RAPPORTEUR</w:t>
      </w:r>
      <w:r w:rsidRPr="00BF461F">
        <w:rPr>
          <w:szCs w:val="24"/>
        </w:rPr>
        <w:t> : Jean Paul VALLES</w:t>
      </w:r>
    </w:p>
    <w:p w14:paraId="13A95C7B" w14:textId="77365A55" w:rsidR="00081244" w:rsidRPr="00DD2B37" w:rsidRDefault="00081244" w:rsidP="005F64CC">
      <w:pPr>
        <w:jc w:val="both"/>
        <w:rPr>
          <w:i/>
          <w:iCs/>
          <w:sz w:val="22"/>
          <w:szCs w:val="22"/>
        </w:rPr>
      </w:pPr>
    </w:p>
    <w:p w14:paraId="4F2B7CE7" w14:textId="77777777" w:rsidR="005F64CC" w:rsidRPr="00DD2B37" w:rsidRDefault="005F64CC" w:rsidP="005F64CC">
      <w:pPr>
        <w:pStyle w:val="Corpsdetexte2"/>
        <w:rPr>
          <w:rFonts w:ascii="Times New Roman" w:hAnsi="Times New Roman"/>
          <w:bCs/>
          <w:sz w:val="22"/>
          <w:szCs w:val="22"/>
          <w:lang w:val="fr-CA"/>
        </w:rPr>
      </w:pPr>
    </w:p>
    <w:p w14:paraId="5263863B" w14:textId="77777777" w:rsidR="005F64CC" w:rsidRPr="00BF461F" w:rsidRDefault="005F64CC" w:rsidP="005F64CC">
      <w:pPr>
        <w:ind w:firstLine="709"/>
        <w:jc w:val="both"/>
        <w:rPr>
          <w:szCs w:val="24"/>
        </w:rPr>
      </w:pPr>
      <w:r w:rsidRPr="00BF461F">
        <w:rPr>
          <w:szCs w:val="24"/>
        </w:rPr>
        <w:t>M. BAYLE Nicolas – Gérant de « La Capsule Gourmande » a souscrit un abonnement au marché hebdomadaire du samedi soir, pour la période du 3/07/2020 au 3/07/2021.</w:t>
      </w:r>
    </w:p>
    <w:p w14:paraId="4F2156E1" w14:textId="77777777" w:rsidR="005F64CC" w:rsidRPr="00BF461F" w:rsidRDefault="005F64CC" w:rsidP="005F64CC">
      <w:pPr>
        <w:ind w:firstLine="709"/>
        <w:jc w:val="both"/>
        <w:rPr>
          <w:szCs w:val="24"/>
        </w:rPr>
      </w:pPr>
    </w:p>
    <w:p w14:paraId="4D0EE096" w14:textId="77777777" w:rsidR="005F64CC" w:rsidRPr="00BF461F" w:rsidRDefault="005F64CC" w:rsidP="005F64CC">
      <w:pPr>
        <w:ind w:firstLine="709"/>
        <w:jc w:val="both"/>
        <w:rPr>
          <w:szCs w:val="24"/>
        </w:rPr>
      </w:pPr>
      <w:r w:rsidRPr="00BF461F">
        <w:rPr>
          <w:szCs w:val="24"/>
        </w:rPr>
        <w:t xml:space="preserve">Son activité de </w:t>
      </w:r>
      <w:proofErr w:type="spellStart"/>
      <w:r w:rsidRPr="00BF461F">
        <w:rPr>
          <w:szCs w:val="24"/>
        </w:rPr>
        <w:t>food</w:t>
      </w:r>
      <w:proofErr w:type="spellEnd"/>
      <w:r w:rsidRPr="00BF461F">
        <w:rPr>
          <w:szCs w:val="24"/>
        </w:rPr>
        <w:t xml:space="preserve"> truck a été fortement impactée par les mesures de confinement.</w:t>
      </w:r>
    </w:p>
    <w:p w14:paraId="4ECAB514" w14:textId="77777777" w:rsidR="005F64CC" w:rsidRPr="00BF461F" w:rsidRDefault="005F64CC" w:rsidP="005F64CC">
      <w:pPr>
        <w:ind w:firstLine="709"/>
        <w:jc w:val="both"/>
        <w:rPr>
          <w:szCs w:val="24"/>
        </w:rPr>
      </w:pPr>
    </w:p>
    <w:p w14:paraId="5191B142" w14:textId="77777777" w:rsidR="005F64CC" w:rsidRPr="00BF461F" w:rsidRDefault="005F64CC" w:rsidP="005F64CC">
      <w:pPr>
        <w:ind w:firstLine="709"/>
        <w:jc w:val="both"/>
        <w:rPr>
          <w:szCs w:val="24"/>
        </w:rPr>
      </w:pPr>
      <w:r w:rsidRPr="00BF461F">
        <w:rPr>
          <w:szCs w:val="24"/>
        </w:rPr>
        <w:t>Aussi, afin de soutenir financièrement ce commerce pendant la crise sanitaire liée au COVID-19 mais aussi afin de soutenir M. BAYLE pour le démarrage de son activité, M. le Maire propose au Conseil Municipal d’annuler l’abonnement pour la période du 3/07/2020 au 3/07/2021, soit la somme de 78 €.</w:t>
      </w:r>
    </w:p>
    <w:p w14:paraId="5D4A0784" w14:textId="77777777" w:rsidR="005F64CC" w:rsidRPr="00BF461F" w:rsidRDefault="005F64CC" w:rsidP="005F64CC">
      <w:pPr>
        <w:ind w:firstLine="709"/>
        <w:jc w:val="both"/>
        <w:rPr>
          <w:szCs w:val="24"/>
        </w:rPr>
      </w:pPr>
    </w:p>
    <w:p w14:paraId="71C824C8" w14:textId="18D827B3" w:rsidR="005F64CC" w:rsidRPr="00BF461F" w:rsidRDefault="005F64CC" w:rsidP="00DD2B37">
      <w:pPr>
        <w:ind w:firstLine="709"/>
        <w:jc w:val="both"/>
        <w:rPr>
          <w:szCs w:val="24"/>
        </w:rPr>
      </w:pPr>
      <w:r w:rsidRPr="00BF461F">
        <w:rPr>
          <w:szCs w:val="24"/>
        </w:rPr>
        <w:t>Cette annulation sera constatée budgétairement en tant que charge au compte 6718</w:t>
      </w:r>
      <w:proofErr w:type="gramStart"/>
      <w:r w:rsidRPr="00BF461F">
        <w:rPr>
          <w:szCs w:val="24"/>
        </w:rPr>
        <w:t xml:space="preserve"> «autres</w:t>
      </w:r>
      <w:proofErr w:type="gramEnd"/>
      <w:r w:rsidRPr="00BF461F">
        <w:rPr>
          <w:szCs w:val="24"/>
        </w:rPr>
        <w:t xml:space="preserve"> charges exceptionnelles sur opération de gestion».</w:t>
      </w:r>
    </w:p>
    <w:p w14:paraId="56ACD66A" w14:textId="77777777" w:rsidR="00081244" w:rsidRPr="00BF461F" w:rsidRDefault="00081244" w:rsidP="005F64CC">
      <w:pPr>
        <w:ind w:firstLine="709"/>
        <w:jc w:val="both"/>
        <w:rPr>
          <w:szCs w:val="24"/>
        </w:rPr>
      </w:pPr>
    </w:p>
    <w:p w14:paraId="2637F0D6" w14:textId="77777777" w:rsidR="005F64CC" w:rsidRPr="00BF461F" w:rsidRDefault="005F64CC" w:rsidP="005F64CC">
      <w:pPr>
        <w:ind w:firstLine="709"/>
        <w:jc w:val="both"/>
        <w:rPr>
          <w:b/>
          <w:i/>
          <w:szCs w:val="24"/>
        </w:rPr>
      </w:pPr>
      <w:r w:rsidRPr="00BF461F">
        <w:rPr>
          <w:b/>
          <w:i/>
          <w:szCs w:val="24"/>
        </w:rPr>
        <w:t>Le Conseil Municipal, après en avoir délibéré, à l’unanimité des membres présents ou représentés,</w:t>
      </w:r>
    </w:p>
    <w:p w14:paraId="4B1F1609" w14:textId="77777777" w:rsidR="005F64CC" w:rsidRPr="00BF461F" w:rsidRDefault="005F64CC" w:rsidP="005F64CC">
      <w:pPr>
        <w:ind w:firstLine="709"/>
        <w:jc w:val="both"/>
        <w:rPr>
          <w:b/>
          <w:i/>
          <w:szCs w:val="24"/>
        </w:rPr>
      </w:pPr>
    </w:p>
    <w:p w14:paraId="029D3E60" w14:textId="77777777" w:rsidR="005F64CC" w:rsidRPr="00BF461F" w:rsidRDefault="005F64CC" w:rsidP="005F64CC">
      <w:pPr>
        <w:ind w:firstLine="709"/>
        <w:jc w:val="both"/>
        <w:rPr>
          <w:szCs w:val="24"/>
        </w:rPr>
      </w:pPr>
      <w:r w:rsidRPr="00BF461F">
        <w:rPr>
          <w:szCs w:val="24"/>
        </w:rPr>
        <w:t>- AUTORISE M. le Maire à procéder à l’annulation de l’abonnement au marché hebdomadaire du samedi soir, pour la période du 3/07/2020 au 3/07/2021, pour M. BAYLE Nicolas.</w:t>
      </w:r>
    </w:p>
    <w:p w14:paraId="656E99F3" w14:textId="77777777" w:rsidR="005F64CC" w:rsidRPr="00DD2B37" w:rsidRDefault="005F64CC" w:rsidP="005F64CC">
      <w:pPr>
        <w:ind w:firstLine="709"/>
        <w:jc w:val="both"/>
        <w:rPr>
          <w:sz w:val="22"/>
          <w:szCs w:val="22"/>
        </w:rPr>
      </w:pPr>
    </w:p>
    <w:p w14:paraId="5F14FE82" w14:textId="77777777" w:rsidR="005F64CC" w:rsidRPr="00DD2B37" w:rsidRDefault="005F64CC" w:rsidP="005F64CC">
      <w:pPr>
        <w:ind w:firstLine="709"/>
        <w:jc w:val="both"/>
        <w:rPr>
          <w:sz w:val="22"/>
          <w:szCs w:val="22"/>
        </w:rPr>
      </w:pPr>
    </w:p>
    <w:p w14:paraId="43749C0A" w14:textId="77777777" w:rsidR="005F64CC" w:rsidRPr="00BF461F" w:rsidRDefault="005F64CC" w:rsidP="005F64CC">
      <w:pPr>
        <w:autoSpaceDE w:val="0"/>
        <w:autoSpaceDN w:val="0"/>
        <w:adjustRightInd w:val="0"/>
        <w:ind w:right="-2"/>
        <w:jc w:val="both"/>
        <w:rPr>
          <w:b/>
          <w:bCs/>
          <w:szCs w:val="24"/>
          <w:u w:val="single"/>
          <w:lang w:val="fr-CA"/>
        </w:rPr>
      </w:pPr>
      <w:r w:rsidRPr="00BF461F">
        <w:rPr>
          <w:b/>
          <w:szCs w:val="24"/>
        </w:rPr>
        <w:t>OBJET :</w:t>
      </w:r>
      <w:r w:rsidRPr="00BF461F">
        <w:rPr>
          <w:b/>
          <w:bCs/>
          <w:szCs w:val="24"/>
        </w:rPr>
        <w:t xml:space="preserve"> </w:t>
      </w:r>
      <w:r w:rsidRPr="00BF461F">
        <w:rPr>
          <w:b/>
          <w:bCs/>
          <w:szCs w:val="24"/>
          <w:lang w:val="fr-CA"/>
        </w:rPr>
        <w:t xml:space="preserve">N° 0039 </w:t>
      </w:r>
      <w:r w:rsidRPr="00BF461F">
        <w:rPr>
          <w:b/>
          <w:bCs/>
          <w:szCs w:val="24"/>
          <w:u w:val="single"/>
          <w:lang w:val="fr-CA"/>
        </w:rPr>
        <w:t>PERSONNEL COMMUNAL - CREATION D’UN EMPLOI PERMANENT OUVERT AUX FONCTIONNAIRES ET, LE CAS ECHEANT AUX AGENTS CONTRACTUELS</w:t>
      </w:r>
    </w:p>
    <w:p w14:paraId="6B930B2A" w14:textId="77777777" w:rsidR="005F64CC" w:rsidRPr="00BF461F" w:rsidRDefault="005F64CC" w:rsidP="005F64CC">
      <w:pPr>
        <w:autoSpaceDE w:val="0"/>
        <w:autoSpaceDN w:val="0"/>
        <w:adjustRightInd w:val="0"/>
        <w:ind w:right="-2"/>
        <w:jc w:val="both"/>
        <w:rPr>
          <w:b/>
          <w:bCs/>
          <w:szCs w:val="24"/>
          <w:u w:val="single"/>
          <w:lang w:val="fr-CA"/>
        </w:rPr>
      </w:pPr>
    </w:p>
    <w:p w14:paraId="03203ACE" w14:textId="77777777" w:rsidR="005F64CC" w:rsidRPr="00BF461F" w:rsidRDefault="005F64CC" w:rsidP="005F64CC">
      <w:pPr>
        <w:jc w:val="both"/>
        <w:rPr>
          <w:szCs w:val="24"/>
        </w:rPr>
      </w:pPr>
      <w:r w:rsidRPr="00BF461F">
        <w:rPr>
          <w:b/>
          <w:caps/>
          <w:szCs w:val="24"/>
        </w:rPr>
        <w:t>Rapporteur </w:t>
      </w:r>
      <w:r w:rsidRPr="00BF461F">
        <w:rPr>
          <w:caps/>
          <w:szCs w:val="24"/>
        </w:rPr>
        <w:t xml:space="preserve">: </w:t>
      </w:r>
      <w:r w:rsidRPr="00BF461F">
        <w:rPr>
          <w:szCs w:val="24"/>
        </w:rPr>
        <w:t>Armelle DESLANDES</w:t>
      </w:r>
    </w:p>
    <w:p w14:paraId="067C9DB9" w14:textId="77777777" w:rsidR="005F64CC" w:rsidRPr="00DD2B37" w:rsidRDefault="005F64CC" w:rsidP="005F64CC">
      <w:pPr>
        <w:autoSpaceDE w:val="0"/>
        <w:autoSpaceDN w:val="0"/>
        <w:adjustRightInd w:val="0"/>
        <w:ind w:right="-2"/>
        <w:jc w:val="both"/>
        <w:rPr>
          <w:b/>
          <w:bCs/>
          <w:sz w:val="22"/>
          <w:szCs w:val="22"/>
          <w:u w:val="single"/>
          <w:lang w:val="fr-CA"/>
        </w:rPr>
      </w:pPr>
    </w:p>
    <w:p w14:paraId="75BB6E1D" w14:textId="77777777" w:rsidR="005F64CC" w:rsidRPr="00DD2B37" w:rsidRDefault="005F64CC" w:rsidP="005F64CC">
      <w:pPr>
        <w:jc w:val="center"/>
        <w:rPr>
          <w:b/>
          <w:sz w:val="22"/>
          <w:szCs w:val="22"/>
        </w:rPr>
      </w:pPr>
      <w:r w:rsidRPr="00DD2B37">
        <w:rPr>
          <w:sz w:val="22"/>
          <w:szCs w:val="22"/>
          <w:lang w:val="fr-CA"/>
        </w:rPr>
        <w:tab/>
      </w:r>
    </w:p>
    <w:p w14:paraId="327C504E" w14:textId="77777777" w:rsidR="005F64CC" w:rsidRPr="00BF461F" w:rsidRDefault="005F64CC" w:rsidP="005F64CC">
      <w:pPr>
        <w:jc w:val="both"/>
        <w:rPr>
          <w:szCs w:val="24"/>
        </w:rPr>
      </w:pPr>
      <w:r w:rsidRPr="00BF461F">
        <w:rPr>
          <w:szCs w:val="24"/>
        </w:rPr>
        <w:tab/>
        <w:t>Vu la loi n°83-634 du 13 juillet 1983 modifiée portant droits et obligations des fonctionnaires,</w:t>
      </w:r>
    </w:p>
    <w:p w14:paraId="66217BC1" w14:textId="77777777" w:rsidR="005F64CC" w:rsidRPr="00BF461F" w:rsidRDefault="005F64CC" w:rsidP="005F64CC">
      <w:pPr>
        <w:jc w:val="both"/>
        <w:rPr>
          <w:szCs w:val="24"/>
        </w:rPr>
      </w:pPr>
    </w:p>
    <w:p w14:paraId="2D957687" w14:textId="77777777" w:rsidR="005F64CC" w:rsidRPr="00BF461F" w:rsidRDefault="005F64CC" w:rsidP="005F64CC">
      <w:pPr>
        <w:jc w:val="both"/>
        <w:rPr>
          <w:szCs w:val="24"/>
        </w:rPr>
      </w:pPr>
      <w:r w:rsidRPr="00BF461F">
        <w:rPr>
          <w:szCs w:val="24"/>
        </w:rPr>
        <w:tab/>
        <w:t>Vu la loi n°84-53 du 26 janvier 1984 modifiée portant dispositions statutaires relatives à la Fonction Publique Territoriale, notamment l’article 34,</w:t>
      </w:r>
    </w:p>
    <w:p w14:paraId="59F0E398" w14:textId="77777777" w:rsidR="005F64CC" w:rsidRPr="00BF461F" w:rsidRDefault="005F64CC" w:rsidP="005F64CC">
      <w:pPr>
        <w:jc w:val="both"/>
        <w:rPr>
          <w:szCs w:val="24"/>
        </w:rPr>
      </w:pPr>
    </w:p>
    <w:p w14:paraId="286308A9" w14:textId="0B3C53E6" w:rsidR="00AE52C9" w:rsidRDefault="005F64CC" w:rsidP="005F64CC">
      <w:pPr>
        <w:jc w:val="both"/>
        <w:rPr>
          <w:szCs w:val="24"/>
        </w:rPr>
      </w:pPr>
      <w:r w:rsidRPr="00BF461F">
        <w:rPr>
          <w:szCs w:val="24"/>
        </w:rPr>
        <w:tab/>
        <w:t>Conformément à l’article 34 de la loi du 26 janvier 1984, les emplois de chaque collectivité ou établissement sont créés par l’organe délibérant,</w:t>
      </w:r>
    </w:p>
    <w:p w14:paraId="246B49A4" w14:textId="77777777" w:rsidR="008B24FC" w:rsidRPr="00BF461F" w:rsidRDefault="008B24FC" w:rsidP="005F64CC">
      <w:pPr>
        <w:jc w:val="both"/>
        <w:rPr>
          <w:szCs w:val="24"/>
        </w:rPr>
      </w:pPr>
    </w:p>
    <w:p w14:paraId="2E316640" w14:textId="3777BC12" w:rsidR="00BF461F" w:rsidRPr="00DD2B37" w:rsidRDefault="005F64CC" w:rsidP="003F3780">
      <w:pPr>
        <w:jc w:val="both"/>
        <w:rPr>
          <w:szCs w:val="24"/>
        </w:rPr>
      </w:pPr>
      <w:r w:rsidRPr="00BF461F">
        <w:rPr>
          <w:szCs w:val="24"/>
        </w:rPr>
        <w:tab/>
        <w:t>Considérant qu’il appartient à l’assemblée délibérante de créer les emplois à temps complet ou non complet nécessaires au fonctionnement des services, d’en déterminer le temps de travail, de préciser le ou les grades des fonctionnaires susceptibles d’occuper ces emplois et d’indiquer si ces derniers peuvent être occupés par un agent contractuel sur le fondement de l’article 3-3 de la loi du 26 janvier 1984,</w:t>
      </w:r>
    </w:p>
    <w:p w14:paraId="59E97764" w14:textId="77777777" w:rsidR="005F64CC" w:rsidRPr="00BF461F" w:rsidRDefault="005F64CC" w:rsidP="005F64CC">
      <w:pPr>
        <w:jc w:val="both"/>
        <w:rPr>
          <w:szCs w:val="24"/>
        </w:rPr>
      </w:pPr>
      <w:r w:rsidRPr="00BF461F">
        <w:rPr>
          <w:szCs w:val="24"/>
        </w:rPr>
        <w:lastRenderedPageBreak/>
        <w:tab/>
        <w:t>Considérant la nécessité de recruter un agent pour remplacer l’agent en charge de la comptabilité-paie, en retraite au 31 décembre 2021,</w:t>
      </w:r>
    </w:p>
    <w:p w14:paraId="6C9620AD" w14:textId="77777777" w:rsidR="005F64CC" w:rsidRPr="00254EF1" w:rsidRDefault="005F64CC" w:rsidP="005F64CC">
      <w:pPr>
        <w:jc w:val="both"/>
        <w:rPr>
          <w:sz w:val="22"/>
          <w:szCs w:val="22"/>
        </w:rPr>
      </w:pPr>
    </w:p>
    <w:p w14:paraId="56707585" w14:textId="77777777" w:rsidR="005F64CC" w:rsidRPr="00BF461F" w:rsidRDefault="005F64CC" w:rsidP="005F64CC">
      <w:pPr>
        <w:jc w:val="both"/>
        <w:rPr>
          <w:szCs w:val="24"/>
        </w:rPr>
      </w:pPr>
      <w:r w:rsidRPr="00BF461F">
        <w:rPr>
          <w:b/>
          <w:szCs w:val="24"/>
        </w:rPr>
        <w:tab/>
      </w:r>
      <w:r w:rsidRPr="00BF461F">
        <w:rPr>
          <w:szCs w:val="24"/>
        </w:rPr>
        <w:t>M. le Maire propose à l’assemblée :</w:t>
      </w:r>
    </w:p>
    <w:p w14:paraId="33596614" w14:textId="77777777" w:rsidR="005F64CC" w:rsidRPr="00254EF1" w:rsidRDefault="005F64CC" w:rsidP="005F64CC">
      <w:pPr>
        <w:jc w:val="both"/>
        <w:rPr>
          <w:sz w:val="22"/>
          <w:szCs w:val="22"/>
        </w:rPr>
      </w:pPr>
    </w:p>
    <w:p w14:paraId="07ADE349" w14:textId="77777777" w:rsidR="005F64CC" w:rsidRPr="00BF461F" w:rsidRDefault="005F64CC" w:rsidP="005F64CC">
      <w:pPr>
        <w:tabs>
          <w:tab w:val="left" w:pos="187"/>
        </w:tabs>
        <w:jc w:val="both"/>
        <w:rPr>
          <w:szCs w:val="24"/>
        </w:rPr>
      </w:pPr>
      <w:r w:rsidRPr="00BF461F">
        <w:rPr>
          <w:szCs w:val="24"/>
        </w:rPr>
        <w:tab/>
        <w:t>- la création à compter du 20 septembre 2021 d’un emploi permanent dans le grade d’Adjoint Administratif Principal de 2</w:t>
      </w:r>
      <w:r w:rsidRPr="00BF461F">
        <w:rPr>
          <w:szCs w:val="24"/>
          <w:vertAlign w:val="superscript"/>
        </w:rPr>
        <w:t>ème</w:t>
      </w:r>
      <w:r w:rsidRPr="00BF461F">
        <w:rPr>
          <w:szCs w:val="24"/>
        </w:rPr>
        <w:t xml:space="preserve"> classe relevant de la catégorie hiérarchique C à temps complet pour une durée hebdomadaire de 35 heures.</w:t>
      </w:r>
    </w:p>
    <w:p w14:paraId="34F52F14" w14:textId="77777777" w:rsidR="005F64CC" w:rsidRPr="00254EF1" w:rsidRDefault="005F64CC" w:rsidP="005F64CC">
      <w:pPr>
        <w:tabs>
          <w:tab w:val="left" w:pos="187"/>
        </w:tabs>
        <w:jc w:val="both"/>
        <w:rPr>
          <w:sz w:val="22"/>
          <w:szCs w:val="22"/>
        </w:rPr>
      </w:pPr>
    </w:p>
    <w:p w14:paraId="3D1BD7A6" w14:textId="77777777" w:rsidR="005F64CC" w:rsidRPr="00BF461F" w:rsidRDefault="005F64CC" w:rsidP="005F64CC">
      <w:pPr>
        <w:jc w:val="both"/>
        <w:rPr>
          <w:szCs w:val="24"/>
        </w:rPr>
      </w:pPr>
      <w:r w:rsidRPr="00BF461F">
        <w:rPr>
          <w:szCs w:val="24"/>
        </w:rPr>
        <w:tab/>
        <w:t>Cet emploi sera occupé par un fonctionnaire.</w:t>
      </w:r>
    </w:p>
    <w:p w14:paraId="702CDCC9" w14:textId="77777777" w:rsidR="005F64CC" w:rsidRPr="00254EF1" w:rsidRDefault="005F64CC" w:rsidP="005F64CC">
      <w:pPr>
        <w:jc w:val="both"/>
        <w:rPr>
          <w:sz w:val="22"/>
          <w:szCs w:val="22"/>
        </w:rPr>
      </w:pPr>
    </w:p>
    <w:p w14:paraId="041EF0ED" w14:textId="77777777" w:rsidR="005F64CC" w:rsidRPr="00BF461F" w:rsidRDefault="005F64CC" w:rsidP="005F64CC">
      <w:pPr>
        <w:jc w:val="both"/>
        <w:rPr>
          <w:i/>
          <w:szCs w:val="24"/>
        </w:rPr>
      </w:pPr>
      <w:r w:rsidRPr="00BF461F">
        <w:rPr>
          <w:szCs w:val="24"/>
        </w:rPr>
        <w:tab/>
        <w:t>L’agent affecté à cet emploi sera chargé des fonctions suivantes : missions comptabilité/finances, gestion de la paie, assistance de la Secrétaire générale dans l’organisation et le suivi des dossiers stratégiques pour la Commune.</w:t>
      </w:r>
    </w:p>
    <w:p w14:paraId="320D68C6" w14:textId="77777777" w:rsidR="005F64CC" w:rsidRPr="00254EF1" w:rsidRDefault="005F64CC" w:rsidP="005F64CC">
      <w:pPr>
        <w:jc w:val="both"/>
        <w:rPr>
          <w:i/>
          <w:sz w:val="20"/>
        </w:rPr>
      </w:pPr>
    </w:p>
    <w:p w14:paraId="47794201" w14:textId="77777777" w:rsidR="005F64CC" w:rsidRPr="00BF461F" w:rsidRDefault="005F64CC" w:rsidP="005F64CC">
      <w:pPr>
        <w:jc w:val="both"/>
        <w:rPr>
          <w:szCs w:val="24"/>
        </w:rPr>
      </w:pPr>
      <w:r w:rsidRPr="00BF461F">
        <w:rPr>
          <w:szCs w:val="24"/>
        </w:rPr>
        <w:tab/>
        <w:t>La rémunération et le déroulement de la carrière correspondront au cadre d’emplois concerné.</w:t>
      </w:r>
    </w:p>
    <w:p w14:paraId="11E6048C" w14:textId="77777777" w:rsidR="005F64CC" w:rsidRPr="00254EF1" w:rsidRDefault="005F64CC" w:rsidP="005F64CC">
      <w:pPr>
        <w:pStyle w:val="VuConsidrant"/>
        <w:spacing w:after="0"/>
        <w:rPr>
          <w:rFonts w:ascii="Times New Roman" w:hAnsi="Times New Roman" w:cs="Times New Roman"/>
          <w:sz w:val="22"/>
          <w:szCs w:val="22"/>
        </w:rPr>
      </w:pPr>
    </w:p>
    <w:p w14:paraId="40491CB7" w14:textId="77777777" w:rsidR="005F64CC" w:rsidRPr="00BF461F" w:rsidRDefault="005F64CC" w:rsidP="005F64CC">
      <w:pPr>
        <w:pStyle w:val="VuConsidrant"/>
        <w:spacing w:after="0"/>
        <w:rPr>
          <w:rFonts w:ascii="Times New Roman" w:hAnsi="Times New Roman" w:cs="Times New Roman"/>
          <w:sz w:val="24"/>
          <w:szCs w:val="24"/>
        </w:rPr>
      </w:pPr>
      <w:r w:rsidRPr="00BF461F">
        <w:rPr>
          <w:rFonts w:ascii="Times New Roman" w:hAnsi="Times New Roman" w:cs="Times New Roman"/>
          <w:sz w:val="24"/>
          <w:szCs w:val="24"/>
        </w:rPr>
        <w:tab/>
        <w:t xml:space="preserve">Toutefois, et par dérogation au principe énoncé à l’article 3 de la loi n°83-634 du 13 juillet 1983 précitée, en cas de recherche infructueuse de candidats statutaires et pour les besoins de continuité du service, cet emploi pourra être pourvu par un agent contractuel de droit public dans les conditions de </w:t>
      </w:r>
      <w:r w:rsidRPr="00BF461F">
        <w:rPr>
          <w:rFonts w:ascii="Times New Roman" w:hAnsi="Times New Roman" w:cs="Times New Roman"/>
          <w:b/>
          <w:sz w:val="24"/>
          <w:szCs w:val="24"/>
        </w:rPr>
        <w:t xml:space="preserve">l’article 3-2 de la loi n°84-53 du 26 janvier 1984 </w:t>
      </w:r>
      <w:r w:rsidRPr="00BF461F">
        <w:rPr>
          <w:rFonts w:ascii="Times New Roman" w:hAnsi="Times New Roman" w:cs="Times New Roman"/>
          <w:sz w:val="24"/>
          <w:szCs w:val="24"/>
        </w:rPr>
        <w:t xml:space="preserve">précitée, pour faire face à une vacance temporaire d’emploi dans l’attente du recrutement d’un fonctionnaire. </w:t>
      </w:r>
    </w:p>
    <w:p w14:paraId="4FDF789D" w14:textId="77777777" w:rsidR="005F64CC" w:rsidRPr="00254EF1" w:rsidRDefault="005F64CC" w:rsidP="005F64CC">
      <w:pPr>
        <w:pStyle w:val="VuConsidrant"/>
        <w:spacing w:after="0"/>
        <w:rPr>
          <w:rFonts w:ascii="Times New Roman" w:hAnsi="Times New Roman" w:cs="Times New Roman"/>
          <w:sz w:val="22"/>
          <w:szCs w:val="22"/>
        </w:rPr>
      </w:pPr>
    </w:p>
    <w:p w14:paraId="4B22FA99" w14:textId="77777777" w:rsidR="005F64CC" w:rsidRPr="00BF461F" w:rsidRDefault="005F64CC" w:rsidP="005F64CC">
      <w:pPr>
        <w:pStyle w:val="VuConsidrant"/>
        <w:spacing w:after="0"/>
        <w:rPr>
          <w:rFonts w:ascii="Times New Roman" w:hAnsi="Times New Roman" w:cs="Times New Roman"/>
          <w:sz w:val="24"/>
          <w:szCs w:val="24"/>
        </w:rPr>
      </w:pPr>
      <w:r w:rsidRPr="00BF461F">
        <w:rPr>
          <w:rFonts w:ascii="Times New Roman" w:hAnsi="Times New Roman" w:cs="Times New Roman"/>
          <w:sz w:val="24"/>
          <w:szCs w:val="24"/>
        </w:rPr>
        <w:tab/>
        <w:t>Le contrat sera alors conclu pour une durée déterminée d’une durée d’un an. Il pourra être prolongé, dans la limite d’une durée totale de deux ans, lorsque la procédure de recrutement d’un fonctionnaire n’aura pu aboutir au terme de la première année.</w:t>
      </w:r>
    </w:p>
    <w:p w14:paraId="17F49813" w14:textId="77777777" w:rsidR="005F64CC" w:rsidRPr="00254EF1" w:rsidRDefault="005F64CC" w:rsidP="005F64CC">
      <w:pPr>
        <w:jc w:val="both"/>
        <w:rPr>
          <w:sz w:val="22"/>
          <w:szCs w:val="22"/>
        </w:rPr>
      </w:pPr>
    </w:p>
    <w:p w14:paraId="1D7AD83D" w14:textId="77777777" w:rsidR="005F64CC" w:rsidRPr="00BF461F" w:rsidRDefault="005F64CC" w:rsidP="005F64CC">
      <w:pPr>
        <w:jc w:val="both"/>
        <w:rPr>
          <w:szCs w:val="24"/>
        </w:rPr>
      </w:pPr>
      <w:r w:rsidRPr="00BF461F">
        <w:rPr>
          <w:szCs w:val="24"/>
        </w:rPr>
        <w:tab/>
        <w:t xml:space="preserve">L’agent contractuel devra justifier d’une très bonne connaissance de la comptabilité et de la paie ainsi que d’une bonne maîtrise des logiciels correspondants. Sa rémunération sera fixée, compte tenu de la nature des fonctions à exercer assimilées à un emploi de catégorie </w:t>
      </w:r>
      <w:r w:rsidRPr="00BF461F">
        <w:rPr>
          <w:i/>
          <w:szCs w:val="24"/>
        </w:rPr>
        <w:t>C</w:t>
      </w:r>
      <w:r w:rsidRPr="00BF461F">
        <w:rPr>
          <w:szCs w:val="24"/>
        </w:rPr>
        <w:t>, par référence à la grille indiciaire du grade de recrutement.</w:t>
      </w:r>
    </w:p>
    <w:p w14:paraId="0CC64CA4" w14:textId="77777777" w:rsidR="005F64CC" w:rsidRPr="00254EF1" w:rsidRDefault="005F64CC" w:rsidP="005F64CC">
      <w:pPr>
        <w:jc w:val="both"/>
        <w:rPr>
          <w:sz w:val="22"/>
          <w:szCs w:val="22"/>
        </w:rPr>
      </w:pPr>
    </w:p>
    <w:p w14:paraId="2E76F710" w14:textId="77777777" w:rsidR="005F64CC" w:rsidRPr="00BF461F" w:rsidRDefault="005F64CC" w:rsidP="005F64CC">
      <w:pPr>
        <w:jc w:val="both"/>
        <w:rPr>
          <w:szCs w:val="24"/>
        </w:rPr>
      </w:pPr>
      <w:r w:rsidRPr="00BF461F">
        <w:rPr>
          <w:szCs w:val="24"/>
        </w:rPr>
        <w:tab/>
        <w:t>Le recrutement de l’agent contractuel sera prononcé à l’issue d’une procédure prévue par les décrets n°2019-1414 du 19 décembre 2019 et n°88-145 du 15 février 1988, ceci afin de garantir l’égal accès aux emplois publics.</w:t>
      </w:r>
    </w:p>
    <w:p w14:paraId="24F0DF3B" w14:textId="77777777" w:rsidR="005F64CC" w:rsidRPr="00254EF1" w:rsidRDefault="005F64CC" w:rsidP="005F64CC">
      <w:pPr>
        <w:jc w:val="both"/>
        <w:rPr>
          <w:sz w:val="22"/>
          <w:szCs w:val="22"/>
        </w:rPr>
      </w:pPr>
    </w:p>
    <w:p w14:paraId="3BB64644" w14:textId="0B8073FC" w:rsidR="00534179" w:rsidRPr="00254EF1" w:rsidRDefault="005F64CC" w:rsidP="005F64CC">
      <w:pPr>
        <w:jc w:val="both"/>
        <w:rPr>
          <w:szCs w:val="24"/>
        </w:rPr>
      </w:pPr>
      <w:r w:rsidRPr="00BF461F">
        <w:rPr>
          <w:szCs w:val="24"/>
        </w:rPr>
        <w:tab/>
        <w:t>M. le Maire est chargé de recruter l’agent affecté à ce poste.</w:t>
      </w:r>
    </w:p>
    <w:p w14:paraId="1E3125BD" w14:textId="0BA85E3A" w:rsidR="00BF461F" w:rsidRDefault="00BF461F" w:rsidP="005F64CC">
      <w:pPr>
        <w:jc w:val="both"/>
        <w:rPr>
          <w:i/>
          <w:iCs/>
          <w:sz w:val="22"/>
          <w:szCs w:val="22"/>
        </w:rPr>
      </w:pPr>
    </w:p>
    <w:p w14:paraId="55338D3E" w14:textId="77777777" w:rsidR="0040705C" w:rsidRPr="00254EF1" w:rsidRDefault="0040705C" w:rsidP="005F64CC">
      <w:pPr>
        <w:jc w:val="both"/>
        <w:rPr>
          <w:i/>
          <w:iCs/>
          <w:sz w:val="22"/>
          <w:szCs w:val="22"/>
        </w:rPr>
      </w:pPr>
    </w:p>
    <w:p w14:paraId="087FE3EF" w14:textId="6489BF1B" w:rsidR="00534179" w:rsidRPr="00254EF1" w:rsidRDefault="00534179" w:rsidP="005F64CC">
      <w:pPr>
        <w:jc w:val="both"/>
        <w:rPr>
          <w:i/>
          <w:iCs/>
          <w:sz w:val="22"/>
          <w:szCs w:val="22"/>
        </w:rPr>
      </w:pPr>
      <w:r w:rsidRPr="00BF461F">
        <w:rPr>
          <w:i/>
          <w:iCs/>
          <w:szCs w:val="24"/>
        </w:rPr>
        <w:tab/>
      </w:r>
      <w:r w:rsidRPr="0040705C">
        <w:rPr>
          <w:i/>
          <w:iCs/>
          <w:sz w:val="22"/>
          <w:szCs w:val="22"/>
        </w:rPr>
        <w:t>Monsieur le Maire précise qu</w:t>
      </w:r>
      <w:r w:rsidR="008B24FC" w:rsidRPr="0040705C">
        <w:rPr>
          <w:i/>
          <w:iCs/>
          <w:sz w:val="22"/>
          <w:szCs w:val="22"/>
        </w:rPr>
        <w:t>’il s’agit</w:t>
      </w:r>
      <w:r w:rsidRPr="0040705C">
        <w:rPr>
          <w:i/>
          <w:iCs/>
          <w:sz w:val="22"/>
          <w:szCs w:val="22"/>
        </w:rPr>
        <w:t xml:space="preserve"> </w:t>
      </w:r>
      <w:r w:rsidR="008B24FC" w:rsidRPr="0040705C">
        <w:rPr>
          <w:i/>
          <w:iCs/>
          <w:sz w:val="22"/>
          <w:szCs w:val="22"/>
        </w:rPr>
        <w:t>du</w:t>
      </w:r>
      <w:r w:rsidRPr="0040705C">
        <w:rPr>
          <w:i/>
          <w:iCs/>
          <w:sz w:val="22"/>
          <w:szCs w:val="22"/>
        </w:rPr>
        <w:t xml:space="preserve"> remplacement de Marie CHANCRIN qui va faire valoir ses droits à la retraite</w:t>
      </w:r>
      <w:r w:rsidR="00D81612" w:rsidRPr="0040705C">
        <w:rPr>
          <w:i/>
          <w:iCs/>
          <w:sz w:val="22"/>
          <w:szCs w:val="22"/>
        </w:rPr>
        <w:t xml:space="preserve"> en fin d’année</w:t>
      </w:r>
      <w:r w:rsidRPr="0040705C">
        <w:rPr>
          <w:i/>
          <w:iCs/>
          <w:sz w:val="22"/>
          <w:szCs w:val="22"/>
        </w:rPr>
        <w:t xml:space="preserve">. </w:t>
      </w:r>
      <w:r w:rsidR="00D81612" w:rsidRPr="0040705C">
        <w:rPr>
          <w:i/>
          <w:iCs/>
          <w:sz w:val="22"/>
          <w:szCs w:val="22"/>
        </w:rPr>
        <w:t>Avec le</w:t>
      </w:r>
      <w:r w:rsidR="001F78D8" w:rsidRPr="0040705C">
        <w:rPr>
          <w:i/>
          <w:iCs/>
          <w:sz w:val="22"/>
          <w:szCs w:val="22"/>
        </w:rPr>
        <w:t>s heures qu’elle a cumulées dans le cadre de son</w:t>
      </w:r>
      <w:r w:rsidR="00D81612" w:rsidRPr="0040705C">
        <w:rPr>
          <w:i/>
          <w:iCs/>
          <w:sz w:val="22"/>
          <w:szCs w:val="22"/>
        </w:rPr>
        <w:t xml:space="preserve"> </w:t>
      </w:r>
      <w:r w:rsidRPr="0040705C">
        <w:rPr>
          <w:i/>
          <w:iCs/>
          <w:sz w:val="22"/>
          <w:szCs w:val="22"/>
        </w:rPr>
        <w:t>CET</w:t>
      </w:r>
      <w:r w:rsidR="00D81612" w:rsidRPr="0040705C">
        <w:rPr>
          <w:i/>
          <w:iCs/>
          <w:sz w:val="22"/>
          <w:szCs w:val="22"/>
        </w:rPr>
        <w:t xml:space="preserve"> (Compte </w:t>
      </w:r>
      <w:r w:rsidR="0040705C">
        <w:rPr>
          <w:i/>
          <w:iCs/>
          <w:sz w:val="22"/>
          <w:szCs w:val="22"/>
        </w:rPr>
        <w:t>E</w:t>
      </w:r>
      <w:r w:rsidR="00D81612" w:rsidRPr="0040705C">
        <w:rPr>
          <w:i/>
          <w:iCs/>
          <w:sz w:val="22"/>
          <w:szCs w:val="22"/>
        </w:rPr>
        <w:t>pargne-</w:t>
      </w:r>
      <w:r w:rsidR="0040705C">
        <w:rPr>
          <w:i/>
          <w:iCs/>
          <w:sz w:val="22"/>
          <w:szCs w:val="22"/>
        </w:rPr>
        <w:t>T</w:t>
      </w:r>
      <w:r w:rsidR="00D81612" w:rsidRPr="0040705C">
        <w:rPr>
          <w:i/>
          <w:iCs/>
          <w:sz w:val="22"/>
          <w:szCs w:val="22"/>
        </w:rPr>
        <w:t>emps)</w:t>
      </w:r>
      <w:r w:rsidR="0040705C" w:rsidRPr="0040705C">
        <w:rPr>
          <w:i/>
          <w:iCs/>
          <w:sz w:val="22"/>
          <w:szCs w:val="22"/>
        </w:rPr>
        <w:t>,</w:t>
      </w:r>
      <w:r w:rsidR="00D81612" w:rsidRPr="0040705C">
        <w:rPr>
          <w:i/>
          <w:iCs/>
          <w:sz w:val="22"/>
          <w:szCs w:val="22"/>
        </w:rPr>
        <w:t xml:space="preserve"> elle peut prétendre à un t</w:t>
      </w:r>
      <w:r w:rsidRPr="0040705C">
        <w:rPr>
          <w:i/>
          <w:iCs/>
          <w:sz w:val="22"/>
          <w:szCs w:val="22"/>
        </w:rPr>
        <w:t xml:space="preserve">emps partiel quasiment début septembre. </w:t>
      </w:r>
      <w:r w:rsidR="0040705C" w:rsidRPr="0040705C">
        <w:rPr>
          <w:i/>
          <w:iCs/>
          <w:sz w:val="22"/>
          <w:szCs w:val="22"/>
        </w:rPr>
        <w:t>La commune r</w:t>
      </w:r>
      <w:r w:rsidRPr="0040705C">
        <w:rPr>
          <w:i/>
          <w:iCs/>
          <w:sz w:val="22"/>
          <w:szCs w:val="22"/>
        </w:rPr>
        <w:t>echerche</w:t>
      </w:r>
      <w:r w:rsidR="00DD2B37">
        <w:rPr>
          <w:i/>
          <w:iCs/>
          <w:sz w:val="22"/>
          <w:szCs w:val="22"/>
        </w:rPr>
        <w:t xml:space="preserve"> donc</w:t>
      </w:r>
      <w:r w:rsidR="00D81612" w:rsidRPr="0040705C">
        <w:rPr>
          <w:i/>
          <w:iCs/>
          <w:sz w:val="22"/>
          <w:szCs w:val="22"/>
        </w:rPr>
        <w:t xml:space="preserve"> un</w:t>
      </w:r>
      <w:r w:rsidRPr="0040705C">
        <w:rPr>
          <w:i/>
          <w:iCs/>
          <w:sz w:val="22"/>
          <w:szCs w:val="22"/>
        </w:rPr>
        <w:t xml:space="preserve"> agent contractuel car dans le futur </w:t>
      </w:r>
      <w:r w:rsidR="00D81612" w:rsidRPr="0040705C">
        <w:rPr>
          <w:i/>
          <w:iCs/>
          <w:sz w:val="22"/>
          <w:szCs w:val="22"/>
        </w:rPr>
        <w:t>il fau</w:t>
      </w:r>
      <w:r w:rsidR="0040705C" w:rsidRPr="0040705C">
        <w:rPr>
          <w:i/>
          <w:iCs/>
          <w:sz w:val="22"/>
          <w:szCs w:val="22"/>
        </w:rPr>
        <w:t>dra</w:t>
      </w:r>
      <w:r w:rsidR="00D81612" w:rsidRPr="0040705C">
        <w:rPr>
          <w:i/>
          <w:iCs/>
          <w:sz w:val="22"/>
          <w:szCs w:val="22"/>
        </w:rPr>
        <w:t xml:space="preserve"> penser à la </w:t>
      </w:r>
      <w:r w:rsidRPr="0040705C">
        <w:rPr>
          <w:i/>
          <w:iCs/>
          <w:sz w:val="22"/>
          <w:szCs w:val="22"/>
        </w:rPr>
        <w:t>mutualis</w:t>
      </w:r>
      <w:r w:rsidR="00D81612" w:rsidRPr="0040705C">
        <w:rPr>
          <w:i/>
          <w:iCs/>
          <w:sz w:val="22"/>
          <w:szCs w:val="22"/>
        </w:rPr>
        <w:t>ation</w:t>
      </w:r>
      <w:r w:rsidR="0040705C" w:rsidRPr="0040705C">
        <w:rPr>
          <w:i/>
          <w:iCs/>
          <w:sz w:val="22"/>
          <w:szCs w:val="22"/>
        </w:rPr>
        <w:t xml:space="preserve"> en fonction de certains métiers.</w:t>
      </w:r>
    </w:p>
    <w:p w14:paraId="5F47613E" w14:textId="77777777" w:rsidR="005F64CC" w:rsidRPr="00254EF1" w:rsidRDefault="005F64CC" w:rsidP="005F64CC">
      <w:pPr>
        <w:jc w:val="both"/>
        <w:rPr>
          <w:sz w:val="22"/>
          <w:szCs w:val="22"/>
        </w:rPr>
      </w:pPr>
    </w:p>
    <w:p w14:paraId="4AD4FDDA" w14:textId="303F7ECA" w:rsidR="005F64CC" w:rsidRPr="00BF461F" w:rsidRDefault="005F64CC" w:rsidP="00041D84">
      <w:pPr>
        <w:ind w:right="-2"/>
        <w:jc w:val="both"/>
        <w:rPr>
          <w:szCs w:val="24"/>
        </w:rPr>
      </w:pPr>
      <w:r w:rsidRPr="00BF461F">
        <w:rPr>
          <w:b/>
          <w:i/>
          <w:szCs w:val="24"/>
        </w:rPr>
        <w:tab/>
        <w:t>Le Conseil Municipal, après en avoir délibéré‚ à l’unanimité des membres présents ou représentés,</w:t>
      </w:r>
    </w:p>
    <w:p w14:paraId="1C5F7BDF" w14:textId="77777777" w:rsidR="005F64CC" w:rsidRPr="00254EF1" w:rsidRDefault="005F64CC" w:rsidP="005F64CC">
      <w:pPr>
        <w:jc w:val="both"/>
        <w:rPr>
          <w:sz w:val="22"/>
          <w:szCs w:val="22"/>
        </w:rPr>
      </w:pPr>
    </w:p>
    <w:p w14:paraId="681B7A05" w14:textId="77777777" w:rsidR="005F64CC" w:rsidRPr="00BF461F" w:rsidRDefault="005F64CC" w:rsidP="005F64CC">
      <w:pPr>
        <w:rPr>
          <w:szCs w:val="24"/>
        </w:rPr>
      </w:pPr>
      <w:r w:rsidRPr="00BF461F">
        <w:rPr>
          <w:szCs w:val="24"/>
        </w:rPr>
        <w:tab/>
        <w:t xml:space="preserve">- </w:t>
      </w:r>
      <w:r w:rsidRPr="00BF461F">
        <w:rPr>
          <w:szCs w:val="24"/>
          <w:u w:val="single"/>
        </w:rPr>
        <w:t>DECIDE</w:t>
      </w:r>
      <w:r w:rsidRPr="00BF461F">
        <w:rPr>
          <w:szCs w:val="24"/>
        </w:rPr>
        <w:t xml:space="preserve"> :</w:t>
      </w:r>
    </w:p>
    <w:p w14:paraId="01250C41" w14:textId="77777777" w:rsidR="005F64CC" w:rsidRPr="00254EF1" w:rsidRDefault="005F64CC" w:rsidP="005F64CC">
      <w:pPr>
        <w:rPr>
          <w:sz w:val="22"/>
          <w:szCs w:val="22"/>
        </w:rPr>
      </w:pPr>
    </w:p>
    <w:p w14:paraId="79CA8A37" w14:textId="1AAB4548" w:rsidR="005F64CC" w:rsidRDefault="005F64CC" w:rsidP="005F64CC">
      <w:pPr>
        <w:jc w:val="both"/>
        <w:rPr>
          <w:szCs w:val="24"/>
        </w:rPr>
      </w:pPr>
      <w:r w:rsidRPr="00BF461F">
        <w:rPr>
          <w:szCs w:val="24"/>
        </w:rPr>
        <w:tab/>
      </w:r>
      <w:r w:rsidRPr="00BF461F">
        <w:rPr>
          <w:szCs w:val="24"/>
          <w:u w:val="single"/>
        </w:rPr>
        <w:t>Article 1</w:t>
      </w:r>
      <w:r w:rsidRPr="00BF461F">
        <w:rPr>
          <w:szCs w:val="24"/>
        </w:rPr>
        <w:t xml:space="preserve"> : d’adopter la proposition de M. le Maire,</w:t>
      </w:r>
    </w:p>
    <w:p w14:paraId="378DA99B" w14:textId="77777777" w:rsidR="00254EF1" w:rsidRPr="00254EF1" w:rsidRDefault="00254EF1" w:rsidP="005F64CC">
      <w:pPr>
        <w:jc w:val="both"/>
        <w:rPr>
          <w:sz w:val="22"/>
          <w:szCs w:val="22"/>
        </w:rPr>
      </w:pPr>
    </w:p>
    <w:p w14:paraId="7BE50D43" w14:textId="236494CF" w:rsidR="005F64CC" w:rsidRDefault="005F64CC" w:rsidP="00254EF1">
      <w:pPr>
        <w:jc w:val="both"/>
        <w:rPr>
          <w:szCs w:val="24"/>
        </w:rPr>
      </w:pPr>
      <w:r w:rsidRPr="00FA6689">
        <w:rPr>
          <w:szCs w:val="24"/>
        </w:rPr>
        <w:tab/>
      </w:r>
      <w:r w:rsidRPr="00FA6689">
        <w:rPr>
          <w:szCs w:val="24"/>
          <w:u w:val="single"/>
        </w:rPr>
        <w:t>Article 2</w:t>
      </w:r>
      <w:r w:rsidRPr="00FA6689">
        <w:rPr>
          <w:szCs w:val="24"/>
        </w:rPr>
        <w:t xml:space="preserve"> : d’inscrire au budget les crédits correspondants.</w:t>
      </w:r>
    </w:p>
    <w:p w14:paraId="64AD8165" w14:textId="6F49E25F" w:rsidR="008B24FC" w:rsidRDefault="008B24FC" w:rsidP="00254EF1">
      <w:pPr>
        <w:jc w:val="both"/>
        <w:rPr>
          <w:szCs w:val="24"/>
        </w:rPr>
      </w:pPr>
    </w:p>
    <w:p w14:paraId="64D5B32F" w14:textId="13756D84" w:rsidR="008B24FC" w:rsidRDefault="008B24FC" w:rsidP="00254EF1">
      <w:pPr>
        <w:jc w:val="both"/>
        <w:rPr>
          <w:szCs w:val="24"/>
        </w:rPr>
      </w:pPr>
    </w:p>
    <w:p w14:paraId="1AF71A5A" w14:textId="14BAA76B" w:rsidR="00DD2B37" w:rsidRDefault="00DD2B37" w:rsidP="00254EF1">
      <w:pPr>
        <w:jc w:val="both"/>
        <w:rPr>
          <w:szCs w:val="24"/>
        </w:rPr>
      </w:pPr>
    </w:p>
    <w:p w14:paraId="57B57A9A" w14:textId="682D51C4" w:rsidR="00DD2B37" w:rsidRDefault="00DD2B37" w:rsidP="00254EF1">
      <w:pPr>
        <w:jc w:val="both"/>
        <w:rPr>
          <w:szCs w:val="24"/>
        </w:rPr>
      </w:pPr>
    </w:p>
    <w:p w14:paraId="2DA6B4A8" w14:textId="77777777" w:rsidR="00DD2B37" w:rsidRDefault="00DD2B37" w:rsidP="00254EF1">
      <w:pPr>
        <w:jc w:val="both"/>
        <w:rPr>
          <w:szCs w:val="24"/>
        </w:rPr>
      </w:pPr>
    </w:p>
    <w:p w14:paraId="1D3ACBF0" w14:textId="77777777" w:rsidR="005F64CC" w:rsidRDefault="005F64CC" w:rsidP="005F64CC">
      <w:pPr>
        <w:ind w:right="-2"/>
        <w:jc w:val="both"/>
        <w:rPr>
          <w:b/>
          <w:bCs/>
          <w:szCs w:val="24"/>
          <w:u w:val="single"/>
        </w:rPr>
      </w:pPr>
      <w:r w:rsidRPr="00FA6689">
        <w:rPr>
          <w:b/>
          <w:szCs w:val="24"/>
        </w:rPr>
        <w:lastRenderedPageBreak/>
        <w:t>OBJET :</w:t>
      </w:r>
      <w:r w:rsidRPr="00FA6689">
        <w:rPr>
          <w:b/>
          <w:bCs/>
          <w:szCs w:val="24"/>
        </w:rPr>
        <w:t xml:space="preserve"> </w:t>
      </w:r>
      <w:r w:rsidRPr="00FA6689">
        <w:rPr>
          <w:b/>
          <w:bCs/>
          <w:szCs w:val="24"/>
          <w:lang w:val="fr-CA"/>
        </w:rPr>
        <w:t xml:space="preserve">N° 0040 </w:t>
      </w:r>
      <w:r w:rsidRPr="00FA6689">
        <w:rPr>
          <w:b/>
          <w:bCs/>
          <w:szCs w:val="24"/>
          <w:u w:val="single"/>
        </w:rPr>
        <w:t>BUDGET GENERAL - DECISION MODIFICATIVE N° 2</w:t>
      </w:r>
    </w:p>
    <w:p w14:paraId="73AE6EC1" w14:textId="77777777" w:rsidR="005F64CC" w:rsidRPr="00FA6689" w:rsidRDefault="005F64CC" w:rsidP="005F64CC">
      <w:pPr>
        <w:spacing w:line="276" w:lineRule="auto"/>
        <w:ind w:right="-2"/>
        <w:jc w:val="both"/>
        <w:rPr>
          <w:b/>
          <w:bCs/>
          <w:szCs w:val="24"/>
          <w:u w:val="single"/>
        </w:rPr>
      </w:pPr>
    </w:p>
    <w:p w14:paraId="05DBE7A4" w14:textId="77777777" w:rsidR="005F64CC" w:rsidRDefault="005F64CC" w:rsidP="005F64CC">
      <w:pPr>
        <w:jc w:val="both"/>
        <w:rPr>
          <w:szCs w:val="24"/>
        </w:rPr>
      </w:pPr>
      <w:r w:rsidRPr="00FA6689">
        <w:rPr>
          <w:b/>
          <w:caps/>
          <w:szCs w:val="24"/>
        </w:rPr>
        <w:t>Rapporteur </w:t>
      </w:r>
      <w:r w:rsidRPr="00FA6689">
        <w:rPr>
          <w:caps/>
          <w:szCs w:val="24"/>
        </w:rPr>
        <w:t xml:space="preserve">: </w:t>
      </w:r>
      <w:r w:rsidRPr="00FA6689">
        <w:rPr>
          <w:szCs w:val="24"/>
        </w:rPr>
        <w:t>M. le Maire</w:t>
      </w:r>
    </w:p>
    <w:p w14:paraId="4A8B2973" w14:textId="77777777" w:rsidR="005F64CC" w:rsidRPr="00FA6689" w:rsidRDefault="005F64CC" w:rsidP="005F64CC">
      <w:pPr>
        <w:spacing w:line="276" w:lineRule="auto"/>
        <w:jc w:val="both"/>
        <w:rPr>
          <w:szCs w:val="24"/>
        </w:rPr>
      </w:pPr>
    </w:p>
    <w:p w14:paraId="57C2015C" w14:textId="4E365DC2" w:rsidR="005F64CC" w:rsidRDefault="005F64CC" w:rsidP="005F64CC">
      <w:pPr>
        <w:ind w:right="-2" w:firstLine="709"/>
        <w:jc w:val="both"/>
        <w:rPr>
          <w:szCs w:val="24"/>
        </w:rPr>
      </w:pPr>
      <w:r w:rsidRPr="00FA6689">
        <w:rPr>
          <w:szCs w:val="24"/>
        </w:rPr>
        <w:t>M. le Maire propose d’adopter la décision modificative n° 2 du budget principal suivante :</w:t>
      </w:r>
    </w:p>
    <w:p w14:paraId="16B7CBCC" w14:textId="77777777" w:rsidR="00254EF1" w:rsidRDefault="00254EF1" w:rsidP="005F64CC">
      <w:pPr>
        <w:ind w:right="-2" w:firstLine="709"/>
        <w:jc w:val="both"/>
        <w:rPr>
          <w:szCs w:val="24"/>
        </w:rPr>
      </w:pPr>
    </w:p>
    <w:p w14:paraId="48BB056E" w14:textId="77777777" w:rsidR="005F64CC" w:rsidRPr="00FA6689" w:rsidRDefault="005F64CC" w:rsidP="005F64CC">
      <w:pPr>
        <w:jc w:val="both"/>
        <w:rPr>
          <w:b/>
          <w:i/>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1292"/>
        <w:gridCol w:w="1561"/>
        <w:gridCol w:w="1292"/>
        <w:gridCol w:w="1561"/>
      </w:tblGrid>
      <w:tr w:rsidR="005F64CC" w:rsidRPr="00FA6689" w14:paraId="795486DB" w14:textId="77777777" w:rsidTr="00901BFF">
        <w:trPr>
          <w:jc w:val="center"/>
        </w:trPr>
        <w:tc>
          <w:tcPr>
            <w:tcW w:w="3787" w:type="dxa"/>
          </w:tcPr>
          <w:p w14:paraId="49CC3317" w14:textId="77777777" w:rsidR="005F64CC" w:rsidRPr="00FA6689" w:rsidRDefault="005F64CC" w:rsidP="00901BFF">
            <w:pPr>
              <w:jc w:val="center"/>
              <w:rPr>
                <w:b/>
                <w:sz w:val="22"/>
                <w:szCs w:val="22"/>
              </w:rPr>
            </w:pPr>
            <w:r w:rsidRPr="00FA6689">
              <w:rPr>
                <w:b/>
                <w:sz w:val="22"/>
                <w:szCs w:val="22"/>
              </w:rPr>
              <w:t>Désignation</w:t>
            </w:r>
          </w:p>
        </w:tc>
        <w:tc>
          <w:tcPr>
            <w:tcW w:w="2853" w:type="dxa"/>
            <w:gridSpan w:val="2"/>
          </w:tcPr>
          <w:p w14:paraId="39D0C2F0" w14:textId="77777777" w:rsidR="005F64CC" w:rsidRPr="00FA6689" w:rsidRDefault="005F64CC" w:rsidP="00901BFF">
            <w:pPr>
              <w:jc w:val="center"/>
              <w:rPr>
                <w:b/>
                <w:sz w:val="22"/>
                <w:szCs w:val="22"/>
              </w:rPr>
            </w:pPr>
            <w:r w:rsidRPr="00FA6689">
              <w:rPr>
                <w:b/>
                <w:sz w:val="22"/>
                <w:szCs w:val="22"/>
              </w:rPr>
              <w:t>Dépenses</w:t>
            </w:r>
          </w:p>
        </w:tc>
        <w:tc>
          <w:tcPr>
            <w:tcW w:w="2853" w:type="dxa"/>
            <w:gridSpan w:val="2"/>
          </w:tcPr>
          <w:p w14:paraId="18D332E7" w14:textId="77777777" w:rsidR="005F64CC" w:rsidRPr="00FA6689" w:rsidRDefault="005F64CC" w:rsidP="00901BFF">
            <w:pPr>
              <w:jc w:val="center"/>
              <w:rPr>
                <w:b/>
                <w:sz w:val="22"/>
                <w:szCs w:val="22"/>
              </w:rPr>
            </w:pPr>
            <w:r w:rsidRPr="00FA6689">
              <w:rPr>
                <w:b/>
                <w:sz w:val="22"/>
                <w:szCs w:val="22"/>
              </w:rPr>
              <w:t>Recettes</w:t>
            </w:r>
          </w:p>
        </w:tc>
      </w:tr>
      <w:tr w:rsidR="005F64CC" w:rsidRPr="00FA6689" w14:paraId="56D5D41C" w14:textId="77777777" w:rsidTr="00901BFF">
        <w:trPr>
          <w:jc w:val="center"/>
        </w:trPr>
        <w:tc>
          <w:tcPr>
            <w:tcW w:w="3787" w:type="dxa"/>
            <w:tcBorders>
              <w:bottom w:val="single" w:sz="4" w:space="0" w:color="auto"/>
            </w:tcBorders>
          </w:tcPr>
          <w:p w14:paraId="3AC66F94" w14:textId="77777777" w:rsidR="005F64CC" w:rsidRPr="00FA6689" w:rsidRDefault="005F64CC" w:rsidP="00901BFF">
            <w:pPr>
              <w:jc w:val="both"/>
              <w:rPr>
                <w:b/>
                <w:sz w:val="22"/>
                <w:szCs w:val="22"/>
              </w:rPr>
            </w:pPr>
          </w:p>
        </w:tc>
        <w:tc>
          <w:tcPr>
            <w:tcW w:w="1292" w:type="dxa"/>
            <w:tcBorders>
              <w:bottom w:val="single" w:sz="4" w:space="0" w:color="auto"/>
            </w:tcBorders>
          </w:tcPr>
          <w:p w14:paraId="69B34985" w14:textId="77777777" w:rsidR="005F64CC" w:rsidRPr="00FA6689" w:rsidRDefault="005F64CC" w:rsidP="00901BFF">
            <w:pPr>
              <w:jc w:val="center"/>
              <w:rPr>
                <w:b/>
                <w:sz w:val="22"/>
                <w:szCs w:val="22"/>
              </w:rPr>
            </w:pPr>
            <w:r w:rsidRPr="00FA6689">
              <w:rPr>
                <w:b/>
                <w:sz w:val="22"/>
                <w:szCs w:val="22"/>
              </w:rPr>
              <w:t>Diminution de crédits</w:t>
            </w:r>
          </w:p>
        </w:tc>
        <w:tc>
          <w:tcPr>
            <w:tcW w:w="1561" w:type="dxa"/>
            <w:tcBorders>
              <w:bottom w:val="single" w:sz="4" w:space="0" w:color="auto"/>
            </w:tcBorders>
          </w:tcPr>
          <w:p w14:paraId="1E185B78" w14:textId="77777777" w:rsidR="005F64CC" w:rsidRPr="00FA6689" w:rsidRDefault="005F64CC" w:rsidP="00901BFF">
            <w:pPr>
              <w:jc w:val="center"/>
              <w:rPr>
                <w:b/>
                <w:sz w:val="22"/>
                <w:szCs w:val="22"/>
              </w:rPr>
            </w:pPr>
            <w:r w:rsidRPr="00FA6689">
              <w:rPr>
                <w:b/>
                <w:sz w:val="22"/>
                <w:szCs w:val="22"/>
              </w:rPr>
              <w:t>Augmentation de crédits</w:t>
            </w:r>
          </w:p>
        </w:tc>
        <w:tc>
          <w:tcPr>
            <w:tcW w:w="1292" w:type="dxa"/>
            <w:tcBorders>
              <w:bottom w:val="single" w:sz="4" w:space="0" w:color="auto"/>
            </w:tcBorders>
          </w:tcPr>
          <w:p w14:paraId="2779D081" w14:textId="77777777" w:rsidR="005F64CC" w:rsidRPr="00FA6689" w:rsidRDefault="005F64CC" w:rsidP="00901BFF">
            <w:pPr>
              <w:jc w:val="center"/>
              <w:rPr>
                <w:b/>
                <w:sz w:val="22"/>
                <w:szCs w:val="22"/>
              </w:rPr>
            </w:pPr>
            <w:r w:rsidRPr="00FA6689">
              <w:rPr>
                <w:b/>
                <w:sz w:val="22"/>
                <w:szCs w:val="22"/>
              </w:rPr>
              <w:t>Diminution de crédits</w:t>
            </w:r>
          </w:p>
        </w:tc>
        <w:tc>
          <w:tcPr>
            <w:tcW w:w="1561" w:type="dxa"/>
            <w:tcBorders>
              <w:bottom w:val="single" w:sz="4" w:space="0" w:color="auto"/>
            </w:tcBorders>
          </w:tcPr>
          <w:p w14:paraId="0740AA67" w14:textId="77777777" w:rsidR="005F64CC" w:rsidRPr="00FA6689" w:rsidRDefault="005F64CC" w:rsidP="00901BFF">
            <w:pPr>
              <w:jc w:val="center"/>
              <w:rPr>
                <w:b/>
                <w:sz w:val="22"/>
                <w:szCs w:val="22"/>
              </w:rPr>
            </w:pPr>
            <w:r w:rsidRPr="00FA6689">
              <w:rPr>
                <w:b/>
                <w:sz w:val="22"/>
                <w:szCs w:val="22"/>
              </w:rPr>
              <w:t>Augmentation de crédits</w:t>
            </w:r>
          </w:p>
        </w:tc>
      </w:tr>
      <w:tr w:rsidR="005F64CC" w:rsidRPr="00FA6689" w14:paraId="3000AE2B" w14:textId="77777777" w:rsidTr="00901BFF">
        <w:trPr>
          <w:jc w:val="center"/>
        </w:trPr>
        <w:tc>
          <w:tcPr>
            <w:tcW w:w="9493" w:type="dxa"/>
            <w:gridSpan w:val="5"/>
            <w:tcBorders>
              <w:right w:val="single" w:sz="4" w:space="0" w:color="auto"/>
            </w:tcBorders>
          </w:tcPr>
          <w:p w14:paraId="643713D5" w14:textId="77777777" w:rsidR="005F64CC" w:rsidRPr="00FA6689" w:rsidRDefault="005F64CC" w:rsidP="00901BFF">
            <w:pPr>
              <w:jc w:val="right"/>
              <w:rPr>
                <w:b/>
                <w:sz w:val="22"/>
                <w:szCs w:val="22"/>
              </w:rPr>
            </w:pPr>
          </w:p>
        </w:tc>
      </w:tr>
      <w:tr w:rsidR="005F64CC" w:rsidRPr="00FA6689" w14:paraId="0104DDBC" w14:textId="77777777" w:rsidTr="00901BFF">
        <w:trPr>
          <w:jc w:val="center"/>
        </w:trPr>
        <w:tc>
          <w:tcPr>
            <w:tcW w:w="3787" w:type="dxa"/>
          </w:tcPr>
          <w:p w14:paraId="25266EA8" w14:textId="77777777" w:rsidR="005F64CC" w:rsidRPr="00FA6689" w:rsidRDefault="005F64CC" w:rsidP="00901BFF">
            <w:pPr>
              <w:jc w:val="both"/>
              <w:rPr>
                <w:sz w:val="22"/>
                <w:szCs w:val="22"/>
              </w:rPr>
            </w:pPr>
          </w:p>
        </w:tc>
        <w:tc>
          <w:tcPr>
            <w:tcW w:w="1292" w:type="dxa"/>
            <w:vAlign w:val="center"/>
          </w:tcPr>
          <w:p w14:paraId="4E6FDE00" w14:textId="77777777" w:rsidR="005F64CC" w:rsidRPr="00FA6689" w:rsidRDefault="005F64CC" w:rsidP="00901BFF">
            <w:pPr>
              <w:jc w:val="right"/>
              <w:rPr>
                <w:b/>
                <w:sz w:val="22"/>
                <w:szCs w:val="22"/>
              </w:rPr>
            </w:pPr>
          </w:p>
        </w:tc>
        <w:tc>
          <w:tcPr>
            <w:tcW w:w="1561" w:type="dxa"/>
            <w:vAlign w:val="center"/>
          </w:tcPr>
          <w:p w14:paraId="34A47DF8" w14:textId="77777777" w:rsidR="005F64CC" w:rsidRPr="00FA6689" w:rsidRDefault="005F64CC" w:rsidP="00901BFF">
            <w:pPr>
              <w:jc w:val="right"/>
              <w:rPr>
                <w:b/>
                <w:sz w:val="22"/>
                <w:szCs w:val="22"/>
              </w:rPr>
            </w:pPr>
          </w:p>
        </w:tc>
        <w:tc>
          <w:tcPr>
            <w:tcW w:w="1292" w:type="dxa"/>
            <w:vAlign w:val="center"/>
          </w:tcPr>
          <w:p w14:paraId="25815003" w14:textId="77777777" w:rsidR="005F64CC" w:rsidRPr="00FA6689" w:rsidRDefault="005F64CC" w:rsidP="00901BFF">
            <w:pPr>
              <w:jc w:val="right"/>
              <w:rPr>
                <w:sz w:val="22"/>
                <w:szCs w:val="22"/>
              </w:rPr>
            </w:pPr>
          </w:p>
        </w:tc>
        <w:tc>
          <w:tcPr>
            <w:tcW w:w="1561" w:type="dxa"/>
            <w:vAlign w:val="center"/>
          </w:tcPr>
          <w:p w14:paraId="6CE7506A" w14:textId="77777777" w:rsidR="005F64CC" w:rsidRPr="00FA6689" w:rsidRDefault="005F64CC" w:rsidP="00901BFF">
            <w:pPr>
              <w:jc w:val="right"/>
              <w:rPr>
                <w:i/>
                <w:sz w:val="22"/>
                <w:szCs w:val="22"/>
              </w:rPr>
            </w:pPr>
          </w:p>
        </w:tc>
      </w:tr>
      <w:tr w:rsidR="005F64CC" w:rsidRPr="00FA6689" w14:paraId="0629FFD4" w14:textId="77777777" w:rsidTr="00901BFF">
        <w:trPr>
          <w:jc w:val="center"/>
        </w:trPr>
        <w:tc>
          <w:tcPr>
            <w:tcW w:w="3787" w:type="dxa"/>
          </w:tcPr>
          <w:p w14:paraId="32BB2614" w14:textId="77777777" w:rsidR="005F64CC" w:rsidRPr="00FA6689" w:rsidRDefault="005F64CC" w:rsidP="00901BFF">
            <w:pPr>
              <w:jc w:val="right"/>
              <w:rPr>
                <w:b/>
                <w:sz w:val="22"/>
                <w:szCs w:val="22"/>
              </w:rPr>
            </w:pPr>
            <w:r w:rsidRPr="00FA6689">
              <w:rPr>
                <w:b/>
                <w:sz w:val="22"/>
                <w:szCs w:val="22"/>
                <w:u w:val="single"/>
              </w:rPr>
              <w:t>INVESTISSEMENT</w:t>
            </w:r>
          </w:p>
        </w:tc>
        <w:tc>
          <w:tcPr>
            <w:tcW w:w="1292" w:type="dxa"/>
            <w:vAlign w:val="center"/>
          </w:tcPr>
          <w:p w14:paraId="50B08A42" w14:textId="77777777" w:rsidR="005F64CC" w:rsidRPr="00FA6689" w:rsidRDefault="005F64CC" w:rsidP="00901BFF">
            <w:pPr>
              <w:jc w:val="right"/>
              <w:rPr>
                <w:b/>
                <w:sz w:val="22"/>
                <w:szCs w:val="22"/>
              </w:rPr>
            </w:pPr>
          </w:p>
        </w:tc>
        <w:tc>
          <w:tcPr>
            <w:tcW w:w="1561" w:type="dxa"/>
            <w:vAlign w:val="center"/>
          </w:tcPr>
          <w:p w14:paraId="1FB4E5C6" w14:textId="77777777" w:rsidR="005F64CC" w:rsidRPr="00FA6689" w:rsidRDefault="005F64CC" w:rsidP="00901BFF">
            <w:pPr>
              <w:jc w:val="right"/>
              <w:rPr>
                <w:b/>
                <w:sz w:val="22"/>
                <w:szCs w:val="22"/>
              </w:rPr>
            </w:pPr>
          </w:p>
        </w:tc>
        <w:tc>
          <w:tcPr>
            <w:tcW w:w="1292" w:type="dxa"/>
            <w:vAlign w:val="center"/>
          </w:tcPr>
          <w:p w14:paraId="79DFAC5A" w14:textId="77777777" w:rsidR="005F64CC" w:rsidRPr="00FA6689" w:rsidRDefault="005F64CC" w:rsidP="00901BFF">
            <w:pPr>
              <w:jc w:val="right"/>
              <w:rPr>
                <w:b/>
                <w:sz w:val="22"/>
                <w:szCs w:val="22"/>
              </w:rPr>
            </w:pPr>
          </w:p>
        </w:tc>
        <w:tc>
          <w:tcPr>
            <w:tcW w:w="1561" w:type="dxa"/>
            <w:vAlign w:val="center"/>
          </w:tcPr>
          <w:p w14:paraId="14E3E738" w14:textId="77777777" w:rsidR="005F64CC" w:rsidRPr="00FA6689" w:rsidRDefault="005F64CC" w:rsidP="00901BFF">
            <w:pPr>
              <w:jc w:val="right"/>
              <w:rPr>
                <w:b/>
                <w:sz w:val="22"/>
                <w:szCs w:val="22"/>
              </w:rPr>
            </w:pPr>
          </w:p>
        </w:tc>
      </w:tr>
      <w:tr w:rsidR="005F64CC" w:rsidRPr="00FA6689" w14:paraId="7C16C884" w14:textId="77777777" w:rsidTr="00901BFF">
        <w:trPr>
          <w:jc w:val="center"/>
        </w:trPr>
        <w:tc>
          <w:tcPr>
            <w:tcW w:w="3787" w:type="dxa"/>
          </w:tcPr>
          <w:p w14:paraId="14480923" w14:textId="77777777" w:rsidR="005F64CC" w:rsidRPr="00FA6689" w:rsidRDefault="005F64CC" w:rsidP="00901BFF">
            <w:pPr>
              <w:jc w:val="both"/>
              <w:rPr>
                <w:sz w:val="22"/>
                <w:szCs w:val="22"/>
              </w:rPr>
            </w:pPr>
          </w:p>
        </w:tc>
        <w:tc>
          <w:tcPr>
            <w:tcW w:w="1292" w:type="dxa"/>
            <w:vAlign w:val="center"/>
          </w:tcPr>
          <w:p w14:paraId="2A934222" w14:textId="77777777" w:rsidR="005F64CC" w:rsidRPr="00FA6689" w:rsidRDefault="005F64CC" w:rsidP="00901BFF">
            <w:pPr>
              <w:jc w:val="right"/>
              <w:rPr>
                <w:b/>
                <w:sz w:val="22"/>
                <w:szCs w:val="22"/>
              </w:rPr>
            </w:pPr>
          </w:p>
        </w:tc>
        <w:tc>
          <w:tcPr>
            <w:tcW w:w="1561" w:type="dxa"/>
            <w:vAlign w:val="center"/>
          </w:tcPr>
          <w:p w14:paraId="6E5CD197" w14:textId="77777777" w:rsidR="005F64CC" w:rsidRPr="00FA6689" w:rsidRDefault="005F64CC" w:rsidP="00901BFF">
            <w:pPr>
              <w:jc w:val="right"/>
              <w:rPr>
                <w:b/>
                <w:sz w:val="22"/>
                <w:szCs w:val="22"/>
              </w:rPr>
            </w:pPr>
          </w:p>
        </w:tc>
        <w:tc>
          <w:tcPr>
            <w:tcW w:w="1292" w:type="dxa"/>
            <w:vAlign w:val="center"/>
          </w:tcPr>
          <w:p w14:paraId="79E17361" w14:textId="77777777" w:rsidR="005F64CC" w:rsidRPr="00FA6689" w:rsidRDefault="005F64CC" w:rsidP="00901BFF">
            <w:pPr>
              <w:jc w:val="right"/>
              <w:rPr>
                <w:sz w:val="22"/>
                <w:szCs w:val="22"/>
              </w:rPr>
            </w:pPr>
          </w:p>
        </w:tc>
        <w:tc>
          <w:tcPr>
            <w:tcW w:w="1561" w:type="dxa"/>
            <w:vAlign w:val="center"/>
          </w:tcPr>
          <w:p w14:paraId="5914553C" w14:textId="77777777" w:rsidR="005F64CC" w:rsidRPr="00FA6689" w:rsidRDefault="005F64CC" w:rsidP="00901BFF">
            <w:pPr>
              <w:jc w:val="right"/>
              <w:rPr>
                <w:i/>
                <w:sz w:val="22"/>
                <w:szCs w:val="22"/>
              </w:rPr>
            </w:pPr>
          </w:p>
        </w:tc>
      </w:tr>
      <w:tr w:rsidR="005F64CC" w:rsidRPr="00FA6689" w14:paraId="0B2F4FA6" w14:textId="77777777" w:rsidTr="00901BFF">
        <w:trPr>
          <w:jc w:val="center"/>
        </w:trPr>
        <w:tc>
          <w:tcPr>
            <w:tcW w:w="3787" w:type="dxa"/>
          </w:tcPr>
          <w:p w14:paraId="11177B79" w14:textId="77777777" w:rsidR="005F64CC" w:rsidRPr="00FA6689" w:rsidRDefault="005F64CC" w:rsidP="00901BFF">
            <w:pPr>
              <w:rPr>
                <w:b/>
                <w:bCs/>
                <w:i/>
                <w:sz w:val="22"/>
                <w:szCs w:val="22"/>
                <w:u w:val="single"/>
              </w:rPr>
            </w:pPr>
            <w:r w:rsidRPr="00FA6689">
              <w:rPr>
                <w:b/>
                <w:bCs/>
                <w:sz w:val="22"/>
                <w:szCs w:val="22"/>
                <w:u w:val="single"/>
              </w:rPr>
              <w:t>RECETTES</w:t>
            </w:r>
          </w:p>
        </w:tc>
        <w:tc>
          <w:tcPr>
            <w:tcW w:w="1292" w:type="dxa"/>
            <w:vAlign w:val="center"/>
          </w:tcPr>
          <w:p w14:paraId="4CE88CD3" w14:textId="77777777" w:rsidR="005F64CC" w:rsidRPr="00FA6689" w:rsidRDefault="005F64CC" w:rsidP="00901BFF">
            <w:pPr>
              <w:jc w:val="right"/>
              <w:rPr>
                <w:b/>
                <w:sz w:val="22"/>
                <w:szCs w:val="22"/>
              </w:rPr>
            </w:pPr>
          </w:p>
        </w:tc>
        <w:tc>
          <w:tcPr>
            <w:tcW w:w="1561" w:type="dxa"/>
            <w:vAlign w:val="center"/>
          </w:tcPr>
          <w:p w14:paraId="106F5984" w14:textId="77777777" w:rsidR="005F64CC" w:rsidRPr="00FA6689" w:rsidRDefault="005F64CC" w:rsidP="00901BFF">
            <w:pPr>
              <w:jc w:val="right"/>
              <w:rPr>
                <w:b/>
                <w:sz w:val="22"/>
                <w:szCs w:val="22"/>
              </w:rPr>
            </w:pPr>
          </w:p>
        </w:tc>
        <w:tc>
          <w:tcPr>
            <w:tcW w:w="1292" w:type="dxa"/>
            <w:vAlign w:val="center"/>
          </w:tcPr>
          <w:p w14:paraId="1AC9CEC8" w14:textId="77777777" w:rsidR="005F64CC" w:rsidRPr="00FA6689" w:rsidRDefault="005F64CC" w:rsidP="00901BFF">
            <w:pPr>
              <w:jc w:val="right"/>
              <w:rPr>
                <w:sz w:val="22"/>
                <w:szCs w:val="22"/>
              </w:rPr>
            </w:pPr>
          </w:p>
        </w:tc>
        <w:tc>
          <w:tcPr>
            <w:tcW w:w="1561" w:type="dxa"/>
            <w:vAlign w:val="center"/>
          </w:tcPr>
          <w:p w14:paraId="4B0EA07A" w14:textId="77777777" w:rsidR="005F64CC" w:rsidRPr="00FA6689" w:rsidRDefault="005F64CC" w:rsidP="00901BFF">
            <w:pPr>
              <w:jc w:val="right"/>
              <w:rPr>
                <w:i/>
                <w:sz w:val="22"/>
                <w:szCs w:val="22"/>
              </w:rPr>
            </w:pPr>
          </w:p>
        </w:tc>
      </w:tr>
      <w:tr w:rsidR="005F64CC" w:rsidRPr="00FA6689" w14:paraId="3F15EA0D" w14:textId="77777777" w:rsidTr="00901BFF">
        <w:trPr>
          <w:jc w:val="center"/>
        </w:trPr>
        <w:tc>
          <w:tcPr>
            <w:tcW w:w="3787" w:type="dxa"/>
          </w:tcPr>
          <w:p w14:paraId="310F594A" w14:textId="77777777" w:rsidR="005F64CC" w:rsidRPr="00FA6689" w:rsidRDefault="005F64CC" w:rsidP="00901BFF">
            <w:pPr>
              <w:jc w:val="both"/>
              <w:rPr>
                <w:sz w:val="22"/>
                <w:szCs w:val="22"/>
              </w:rPr>
            </w:pPr>
          </w:p>
        </w:tc>
        <w:tc>
          <w:tcPr>
            <w:tcW w:w="1292" w:type="dxa"/>
            <w:vAlign w:val="center"/>
          </w:tcPr>
          <w:p w14:paraId="34E13863" w14:textId="77777777" w:rsidR="005F64CC" w:rsidRPr="00FA6689" w:rsidRDefault="005F64CC" w:rsidP="00901BFF">
            <w:pPr>
              <w:jc w:val="right"/>
              <w:rPr>
                <w:b/>
                <w:sz w:val="22"/>
                <w:szCs w:val="22"/>
              </w:rPr>
            </w:pPr>
          </w:p>
        </w:tc>
        <w:tc>
          <w:tcPr>
            <w:tcW w:w="1561" w:type="dxa"/>
            <w:vAlign w:val="center"/>
          </w:tcPr>
          <w:p w14:paraId="3F3CF2E6" w14:textId="77777777" w:rsidR="005F64CC" w:rsidRPr="00FA6689" w:rsidRDefault="005F64CC" w:rsidP="00901BFF">
            <w:pPr>
              <w:jc w:val="right"/>
              <w:rPr>
                <w:b/>
                <w:sz w:val="22"/>
                <w:szCs w:val="22"/>
              </w:rPr>
            </w:pPr>
          </w:p>
        </w:tc>
        <w:tc>
          <w:tcPr>
            <w:tcW w:w="1292" w:type="dxa"/>
            <w:vAlign w:val="center"/>
          </w:tcPr>
          <w:p w14:paraId="203F3F98" w14:textId="77777777" w:rsidR="005F64CC" w:rsidRPr="00FA6689" w:rsidRDefault="005F64CC" w:rsidP="00901BFF">
            <w:pPr>
              <w:jc w:val="right"/>
              <w:rPr>
                <w:sz w:val="22"/>
                <w:szCs w:val="22"/>
              </w:rPr>
            </w:pPr>
          </w:p>
        </w:tc>
        <w:tc>
          <w:tcPr>
            <w:tcW w:w="1561" w:type="dxa"/>
            <w:vAlign w:val="center"/>
          </w:tcPr>
          <w:p w14:paraId="35775C1F" w14:textId="77777777" w:rsidR="005F64CC" w:rsidRPr="00FA6689" w:rsidRDefault="005F64CC" w:rsidP="00901BFF">
            <w:pPr>
              <w:jc w:val="right"/>
              <w:rPr>
                <w:i/>
                <w:sz w:val="22"/>
                <w:szCs w:val="22"/>
              </w:rPr>
            </w:pPr>
          </w:p>
        </w:tc>
      </w:tr>
      <w:tr w:rsidR="005F64CC" w:rsidRPr="00FA6689" w14:paraId="21E87AF2" w14:textId="77777777" w:rsidTr="00901BFF">
        <w:trPr>
          <w:jc w:val="center"/>
        </w:trPr>
        <w:tc>
          <w:tcPr>
            <w:tcW w:w="3787" w:type="dxa"/>
          </w:tcPr>
          <w:p w14:paraId="46C0D7ED" w14:textId="77777777" w:rsidR="005F64CC" w:rsidRPr="00FA6689" w:rsidRDefault="005F64CC" w:rsidP="00901BFF">
            <w:pPr>
              <w:jc w:val="both"/>
              <w:rPr>
                <w:sz w:val="22"/>
                <w:szCs w:val="22"/>
              </w:rPr>
            </w:pPr>
            <w:r w:rsidRPr="00FA6689">
              <w:rPr>
                <w:sz w:val="22"/>
                <w:szCs w:val="22"/>
              </w:rPr>
              <w:t>R 1641 :  Emprunts en euros</w:t>
            </w:r>
          </w:p>
        </w:tc>
        <w:tc>
          <w:tcPr>
            <w:tcW w:w="1292" w:type="dxa"/>
            <w:vAlign w:val="center"/>
          </w:tcPr>
          <w:p w14:paraId="6F288BD1" w14:textId="77777777" w:rsidR="005F64CC" w:rsidRPr="00FA6689" w:rsidRDefault="005F64CC" w:rsidP="00901BFF">
            <w:pPr>
              <w:jc w:val="right"/>
              <w:rPr>
                <w:b/>
                <w:sz w:val="22"/>
                <w:szCs w:val="22"/>
              </w:rPr>
            </w:pPr>
            <w:r w:rsidRPr="00FA6689">
              <w:rPr>
                <w:sz w:val="22"/>
                <w:szCs w:val="22"/>
              </w:rPr>
              <w:t>0.00 €</w:t>
            </w:r>
          </w:p>
        </w:tc>
        <w:tc>
          <w:tcPr>
            <w:tcW w:w="1561" w:type="dxa"/>
            <w:vAlign w:val="center"/>
          </w:tcPr>
          <w:p w14:paraId="0188C046" w14:textId="77777777" w:rsidR="005F64CC" w:rsidRPr="00FA6689" w:rsidRDefault="005F64CC" w:rsidP="00901BFF">
            <w:pPr>
              <w:jc w:val="right"/>
              <w:rPr>
                <w:b/>
                <w:sz w:val="22"/>
                <w:szCs w:val="22"/>
              </w:rPr>
            </w:pPr>
            <w:r w:rsidRPr="00FA6689">
              <w:rPr>
                <w:sz w:val="22"/>
                <w:szCs w:val="22"/>
              </w:rPr>
              <w:t>0.00 €</w:t>
            </w:r>
          </w:p>
        </w:tc>
        <w:tc>
          <w:tcPr>
            <w:tcW w:w="1292" w:type="dxa"/>
            <w:vAlign w:val="center"/>
          </w:tcPr>
          <w:p w14:paraId="7644EDE8" w14:textId="77777777" w:rsidR="005F64CC" w:rsidRPr="00FA6689" w:rsidRDefault="005F64CC" w:rsidP="00901BFF">
            <w:pPr>
              <w:jc w:val="right"/>
              <w:rPr>
                <w:sz w:val="22"/>
                <w:szCs w:val="22"/>
              </w:rPr>
            </w:pPr>
            <w:r w:rsidRPr="00FA6689">
              <w:rPr>
                <w:sz w:val="22"/>
                <w:szCs w:val="22"/>
              </w:rPr>
              <w:t>0.00 €</w:t>
            </w:r>
          </w:p>
        </w:tc>
        <w:tc>
          <w:tcPr>
            <w:tcW w:w="1561" w:type="dxa"/>
            <w:vAlign w:val="center"/>
          </w:tcPr>
          <w:p w14:paraId="4D67CB20" w14:textId="77777777" w:rsidR="005F64CC" w:rsidRPr="00FA6689" w:rsidRDefault="005F64CC" w:rsidP="00901BFF">
            <w:pPr>
              <w:jc w:val="right"/>
              <w:rPr>
                <w:i/>
                <w:sz w:val="22"/>
                <w:szCs w:val="22"/>
              </w:rPr>
            </w:pPr>
            <w:r w:rsidRPr="00FA6689">
              <w:rPr>
                <w:sz w:val="22"/>
                <w:szCs w:val="22"/>
              </w:rPr>
              <w:t>217 000.00 €</w:t>
            </w:r>
          </w:p>
        </w:tc>
      </w:tr>
      <w:tr w:rsidR="005F64CC" w:rsidRPr="00FA6689" w14:paraId="12960669" w14:textId="77777777" w:rsidTr="00901BFF">
        <w:trPr>
          <w:trHeight w:val="607"/>
          <w:jc w:val="center"/>
        </w:trPr>
        <w:tc>
          <w:tcPr>
            <w:tcW w:w="3787" w:type="dxa"/>
          </w:tcPr>
          <w:p w14:paraId="6EC1541A" w14:textId="77777777" w:rsidR="005F64CC" w:rsidRPr="00FA6689" w:rsidRDefault="005F64CC" w:rsidP="00901BFF">
            <w:pPr>
              <w:jc w:val="both"/>
              <w:rPr>
                <w:sz w:val="22"/>
                <w:szCs w:val="22"/>
              </w:rPr>
            </w:pPr>
            <w:r w:rsidRPr="00FA6689">
              <w:rPr>
                <w:b/>
                <w:sz w:val="22"/>
                <w:szCs w:val="22"/>
              </w:rPr>
              <w:t>TOTAL R 16 : Emprunts et dettes assimilées</w:t>
            </w:r>
          </w:p>
        </w:tc>
        <w:tc>
          <w:tcPr>
            <w:tcW w:w="1292" w:type="dxa"/>
            <w:vAlign w:val="center"/>
          </w:tcPr>
          <w:p w14:paraId="09C46083" w14:textId="77777777" w:rsidR="005F64CC" w:rsidRPr="00FA6689" w:rsidRDefault="005F64CC" w:rsidP="00901BFF">
            <w:pPr>
              <w:jc w:val="right"/>
              <w:rPr>
                <w:b/>
                <w:sz w:val="22"/>
                <w:szCs w:val="22"/>
              </w:rPr>
            </w:pPr>
            <w:r w:rsidRPr="00FA6689">
              <w:rPr>
                <w:b/>
                <w:sz w:val="22"/>
                <w:szCs w:val="22"/>
              </w:rPr>
              <w:t>0.00 €</w:t>
            </w:r>
          </w:p>
        </w:tc>
        <w:tc>
          <w:tcPr>
            <w:tcW w:w="1561" w:type="dxa"/>
            <w:vAlign w:val="center"/>
          </w:tcPr>
          <w:p w14:paraId="4DB726D4" w14:textId="77777777" w:rsidR="005F64CC" w:rsidRPr="00FA6689" w:rsidRDefault="005F64CC" w:rsidP="00901BFF">
            <w:pPr>
              <w:jc w:val="right"/>
              <w:rPr>
                <w:b/>
                <w:sz w:val="22"/>
                <w:szCs w:val="22"/>
              </w:rPr>
            </w:pPr>
            <w:r w:rsidRPr="00FA6689">
              <w:rPr>
                <w:b/>
                <w:sz w:val="22"/>
                <w:szCs w:val="22"/>
              </w:rPr>
              <w:t>0.00 €</w:t>
            </w:r>
          </w:p>
        </w:tc>
        <w:tc>
          <w:tcPr>
            <w:tcW w:w="1292" w:type="dxa"/>
            <w:vAlign w:val="center"/>
          </w:tcPr>
          <w:p w14:paraId="0659776C" w14:textId="77777777" w:rsidR="005F64CC" w:rsidRPr="00FA6689" w:rsidRDefault="005F64CC" w:rsidP="00901BFF">
            <w:pPr>
              <w:jc w:val="right"/>
              <w:rPr>
                <w:sz w:val="22"/>
                <w:szCs w:val="22"/>
              </w:rPr>
            </w:pPr>
            <w:r w:rsidRPr="00FA6689">
              <w:rPr>
                <w:b/>
                <w:sz w:val="22"/>
                <w:szCs w:val="22"/>
              </w:rPr>
              <w:t>0.00 €</w:t>
            </w:r>
          </w:p>
        </w:tc>
        <w:tc>
          <w:tcPr>
            <w:tcW w:w="1561" w:type="dxa"/>
            <w:vAlign w:val="center"/>
          </w:tcPr>
          <w:p w14:paraId="31472CFF" w14:textId="77777777" w:rsidR="005F64CC" w:rsidRPr="00FA6689" w:rsidRDefault="005F64CC" w:rsidP="00901BFF">
            <w:pPr>
              <w:jc w:val="right"/>
              <w:rPr>
                <w:i/>
                <w:sz w:val="22"/>
                <w:szCs w:val="22"/>
              </w:rPr>
            </w:pPr>
            <w:r w:rsidRPr="00FA6689">
              <w:rPr>
                <w:b/>
                <w:sz w:val="22"/>
                <w:szCs w:val="22"/>
              </w:rPr>
              <w:t>217 000.00 €</w:t>
            </w:r>
          </w:p>
        </w:tc>
      </w:tr>
      <w:tr w:rsidR="005F64CC" w:rsidRPr="00FA6689" w14:paraId="2A265FDD" w14:textId="77777777" w:rsidTr="00901BFF">
        <w:trPr>
          <w:jc w:val="center"/>
        </w:trPr>
        <w:tc>
          <w:tcPr>
            <w:tcW w:w="3787" w:type="dxa"/>
          </w:tcPr>
          <w:p w14:paraId="2080A078" w14:textId="77777777" w:rsidR="005F64CC" w:rsidRPr="00FA6689" w:rsidRDefault="005F64CC" w:rsidP="00901BFF">
            <w:pPr>
              <w:jc w:val="both"/>
              <w:rPr>
                <w:sz w:val="22"/>
                <w:szCs w:val="22"/>
              </w:rPr>
            </w:pPr>
          </w:p>
        </w:tc>
        <w:tc>
          <w:tcPr>
            <w:tcW w:w="1292" w:type="dxa"/>
            <w:vAlign w:val="center"/>
          </w:tcPr>
          <w:p w14:paraId="0198E986" w14:textId="77777777" w:rsidR="005F64CC" w:rsidRPr="00FA6689" w:rsidRDefault="005F64CC" w:rsidP="00901BFF">
            <w:pPr>
              <w:jc w:val="right"/>
              <w:rPr>
                <w:b/>
                <w:sz w:val="22"/>
                <w:szCs w:val="22"/>
              </w:rPr>
            </w:pPr>
          </w:p>
        </w:tc>
        <w:tc>
          <w:tcPr>
            <w:tcW w:w="1561" w:type="dxa"/>
            <w:vAlign w:val="center"/>
          </w:tcPr>
          <w:p w14:paraId="6243698F" w14:textId="77777777" w:rsidR="005F64CC" w:rsidRPr="00FA6689" w:rsidRDefault="005F64CC" w:rsidP="00901BFF">
            <w:pPr>
              <w:jc w:val="right"/>
              <w:rPr>
                <w:b/>
                <w:sz w:val="22"/>
                <w:szCs w:val="22"/>
              </w:rPr>
            </w:pPr>
          </w:p>
        </w:tc>
        <w:tc>
          <w:tcPr>
            <w:tcW w:w="1292" w:type="dxa"/>
            <w:vAlign w:val="center"/>
          </w:tcPr>
          <w:p w14:paraId="4F356F69" w14:textId="77777777" w:rsidR="005F64CC" w:rsidRPr="00FA6689" w:rsidRDefault="005F64CC" w:rsidP="00901BFF">
            <w:pPr>
              <w:jc w:val="right"/>
              <w:rPr>
                <w:sz w:val="22"/>
                <w:szCs w:val="22"/>
              </w:rPr>
            </w:pPr>
          </w:p>
        </w:tc>
        <w:tc>
          <w:tcPr>
            <w:tcW w:w="1561" w:type="dxa"/>
            <w:vAlign w:val="center"/>
          </w:tcPr>
          <w:p w14:paraId="4FFFF9FE" w14:textId="77777777" w:rsidR="005F64CC" w:rsidRPr="00FA6689" w:rsidRDefault="005F64CC" w:rsidP="00901BFF">
            <w:pPr>
              <w:jc w:val="right"/>
              <w:rPr>
                <w:i/>
                <w:sz w:val="22"/>
                <w:szCs w:val="22"/>
              </w:rPr>
            </w:pPr>
          </w:p>
        </w:tc>
      </w:tr>
      <w:tr w:rsidR="005F64CC" w:rsidRPr="00FA6689" w14:paraId="4BBA639F" w14:textId="77777777" w:rsidTr="00901BFF">
        <w:trPr>
          <w:jc w:val="center"/>
        </w:trPr>
        <w:tc>
          <w:tcPr>
            <w:tcW w:w="3787" w:type="dxa"/>
          </w:tcPr>
          <w:p w14:paraId="1D386BEB" w14:textId="77777777" w:rsidR="005F64CC" w:rsidRPr="00FA6689" w:rsidRDefault="005F64CC" w:rsidP="00901BFF">
            <w:pPr>
              <w:jc w:val="both"/>
              <w:rPr>
                <w:sz w:val="22"/>
                <w:szCs w:val="22"/>
              </w:rPr>
            </w:pPr>
            <w:r w:rsidRPr="00FA6689">
              <w:rPr>
                <w:b/>
                <w:sz w:val="22"/>
                <w:szCs w:val="22"/>
                <w:u w:val="single"/>
              </w:rPr>
              <w:t>DEPENSES</w:t>
            </w:r>
          </w:p>
        </w:tc>
        <w:tc>
          <w:tcPr>
            <w:tcW w:w="1292" w:type="dxa"/>
            <w:vAlign w:val="center"/>
          </w:tcPr>
          <w:p w14:paraId="1890C68D" w14:textId="77777777" w:rsidR="005F64CC" w:rsidRPr="00FA6689" w:rsidRDefault="005F64CC" w:rsidP="00901BFF">
            <w:pPr>
              <w:jc w:val="right"/>
              <w:rPr>
                <w:b/>
                <w:sz w:val="22"/>
                <w:szCs w:val="22"/>
              </w:rPr>
            </w:pPr>
          </w:p>
        </w:tc>
        <w:tc>
          <w:tcPr>
            <w:tcW w:w="1561" w:type="dxa"/>
            <w:vAlign w:val="center"/>
          </w:tcPr>
          <w:p w14:paraId="051DE133" w14:textId="77777777" w:rsidR="005F64CC" w:rsidRPr="00FA6689" w:rsidRDefault="005F64CC" w:rsidP="00901BFF">
            <w:pPr>
              <w:jc w:val="right"/>
              <w:rPr>
                <w:b/>
                <w:sz w:val="22"/>
                <w:szCs w:val="22"/>
              </w:rPr>
            </w:pPr>
          </w:p>
        </w:tc>
        <w:tc>
          <w:tcPr>
            <w:tcW w:w="1292" w:type="dxa"/>
            <w:vAlign w:val="center"/>
          </w:tcPr>
          <w:p w14:paraId="66550A10" w14:textId="77777777" w:rsidR="005F64CC" w:rsidRPr="00FA6689" w:rsidRDefault="005F64CC" w:rsidP="00901BFF">
            <w:pPr>
              <w:jc w:val="right"/>
              <w:rPr>
                <w:sz w:val="22"/>
                <w:szCs w:val="22"/>
              </w:rPr>
            </w:pPr>
          </w:p>
        </w:tc>
        <w:tc>
          <w:tcPr>
            <w:tcW w:w="1561" w:type="dxa"/>
            <w:vAlign w:val="center"/>
          </w:tcPr>
          <w:p w14:paraId="676FEBEA" w14:textId="77777777" w:rsidR="005F64CC" w:rsidRPr="00FA6689" w:rsidRDefault="005F64CC" w:rsidP="00901BFF">
            <w:pPr>
              <w:jc w:val="right"/>
              <w:rPr>
                <w:i/>
                <w:sz w:val="22"/>
                <w:szCs w:val="22"/>
              </w:rPr>
            </w:pPr>
          </w:p>
        </w:tc>
      </w:tr>
      <w:tr w:rsidR="005F64CC" w:rsidRPr="00FA6689" w14:paraId="1AA3C393" w14:textId="77777777" w:rsidTr="00901BFF">
        <w:trPr>
          <w:jc w:val="center"/>
        </w:trPr>
        <w:tc>
          <w:tcPr>
            <w:tcW w:w="3787" w:type="dxa"/>
          </w:tcPr>
          <w:p w14:paraId="488CAF04" w14:textId="77777777" w:rsidR="005F64CC" w:rsidRPr="00FA6689" w:rsidRDefault="005F64CC" w:rsidP="00901BFF">
            <w:pPr>
              <w:jc w:val="both"/>
              <w:rPr>
                <w:sz w:val="22"/>
                <w:szCs w:val="22"/>
              </w:rPr>
            </w:pPr>
          </w:p>
        </w:tc>
        <w:tc>
          <w:tcPr>
            <w:tcW w:w="1292" w:type="dxa"/>
            <w:vAlign w:val="center"/>
          </w:tcPr>
          <w:p w14:paraId="582307A4" w14:textId="77777777" w:rsidR="005F64CC" w:rsidRPr="00FA6689" w:rsidRDefault="005F64CC" w:rsidP="00901BFF">
            <w:pPr>
              <w:jc w:val="right"/>
              <w:rPr>
                <w:b/>
                <w:sz w:val="22"/>
                <w:szCs w:val="22"/>
              </w:rPr>
            </w:pPr>
          </w:p>
        </w:tc>
        <w:tc>
          <w:tcPr>
            <w:tcW w:w="1561" w:type="dxa"/>
            <w:vAlign w:val="center"/>
          </w:tcPr>
          <w:p w14:paraId="52E8FA97" w14:textId="77777777" w:rsidR="005F64CC" w:rsidRPr="00FA6689" w:rsidRDefault="005F64CC" w:rsidP="00901BFF">
            <w:pPr>
              <w:jc w:val="right"/>
              <w:rPr>
                <w:b/>
                <w:sz w:val="22"/>
                <w:szCs w:val="22"/>
              </w:rPr>
            </w:pPr>
          </w:p>
        </w:tc>
        <w:tc>
          <w:tcPr>
            <w:tcW w:w="1292" w:type="dxa"/>
            <w:vAlign w:val="center"/>
          </w:tcPr>
          <w:p w14:paraId="4EE24ECB" w14:textId="77777777" w:rsidR="005F64CC" w:rsidRPr="00FA6689" w:rsidRDefault="005F64CC" w:rsidP="00901BFF">
            <w:pPr>
              <w:jc w:val="right"/>
              <w:rPr>
                <w:sz w:val="22"/>
                <w:szCs w:val="22"/>
              </w:rPr>
            </w:pPr>
          </w:p>
        </w:tc>
        <w:tc>
          <w:tcPr>
            <w:tcW w:w="1561" w:type="dxa"/>
            <w:vAlign w:val="center"/>
          </w:tcPr>
          <w:p w14:paraId="5AF596B7" w14:textId="77777777" w:rsidR="005F64CC" w:rsidRPr="00FA6689" w:rsidRDefault="005F64CC" w:rsidP="00901BFF">
            <w:pPr>
              <w:jc w:val="right"/>
              <w:rPr>
                <w:i/>
                <w:sz w:val="22"/>
                <w:szCs w:val="22"/>
              </w:rPr>
            </w:pPr>
          </w:p>
        </w:tc>
      </w:tr>
      <w:tr w:rsidR="005F64CC" w:rsidRPr="00FA6689" w14:paraId="39AB267E" w14:textId="77777777" w:rsidTr="00901BFF">
        <w:trPr>
          <w:jc w:val="center"/>
        </w:trPr>
        <w:tc>
          <w:tcPr>
            <w:tcW w:w="3787" w:type="dxa"/>
          </w:tcPr>
          <w:p w14:paraId="179290C2" w14:textId="77777777" w:rsidR="005F64CC" w:rsidRPr="00FA6689" w:rsidRDefault="005F64CC" w:rsidP="00901BFF">
            <w:pPr>
              <w:jc w:val="both"/>
              <w:rPr>
                <w:sz w:val="22"/>
                <w:szCs w:val="22"/>
              </w:rPr>
            </w:pPr>
            <w:r w:rsidRPr="00FA6689">
              <w:rPr>
                <w:sz w:val="22"/>
                <w:szCs w:val="22"/>
              </w:rPr>
              <w:t>D 2111.463 : Aménagement Secteur de la Roue</w:t>
            </w:r>
          </w:p>
        </w:tc>
        <w:tc>
          <w:tcPr>
            <w:tcW w:w="1292" w:type="dxa"/>
            <w:vAlign w:val="center"/>
          </w:tcPr>
          <w:p w14:paraId="6CC81859" w14:textId="77777777" w:rsidR="005F64CC" w:rsidRPr="00FA6689" w:rsidRDefault="005F64CC" w:rsidP="00901BFF">
            <w:pPr>
              <w:jc w:val="right"/>
              <w:rPr>
                <w:b/>
                <w:sz w:val="22"/>
                <w:szCs w:val="22"/>
              </w:rPr>
            </w:pPr>
            <w:r w:rsidRPr="00FA6689">
              <w:rPr>
                <w:sz w:val="22"/>
                <w:szCs w:val="22"/>
              </w:rPr>
              <w:t>0.00 €</w:t>
            </w:r>
          </w:p>
        </w:tc>
        <w:tc>
          <w:tcPr>
            <w:tcW w:w="1561" w:type="dxa"/>
            <w:vAlign w:val="center"/>
          </w:tcPr>
          <w:p w14:paraId="535AFF2C" w14:textId="77777777" w:rsidR="005F64CC" w:rsidRPr="00FA6689" w:rsidRDefault="005F64CC" w:rsidP="00901BFF">
            <w:pPr>
              <w:jc w:val="right"/>
              <w:rPr>
                <w:b/>
                <w:sz w:val="22"/>
                <w:szCs w:val="22"/>
              </w:rPr>
            </w:pPr>
            <w:r w:rsidRPr="00FA6689">
              <w:rPr>
                <w:sz w:val="22"/>
                <w:szCs w:val="22"/>
              </w:rPr>
              <w:t>100 000.00 €</w:t>
            </w:r>
          </w:p>
        </w:tc>
        <w:tc>
          <w:tcPr>
            <w:tcW w:w="1292" w:type="dxa"/>
            <w:vAlign w:val="center"/>
          </w:tcPr>
          <w:p w14:paraId="64FC2A1A" w14:textId="77777777" w:rsidR="005F64CC" w:rsidRPr="00FA6689" w:rsidRDefault="005F64CC" w:rsidP="00901BFF">
            <w:pPr>
              <w:jc w:val="right"/>
              <w:rPr>
                <w:sz w:val="22"/>
                <w:szCs w:val="22"/>
              </w:rPr>
            </w:pPr>
            <w:r w:rsidRPr="00FA6689">
              <w:rPr>
                <w:sz w:val="22"/>
                <w:szCs w:val="22"/>
              </w:rPr>
              <w:t>0.00 €</w:t>
            </w:r>
          </w:p>
        </w:tc>
        <w:tc>
          <w:tcPr>
            <w:tcW w:w="1561" w:type="dxa"/>
            <w:vAlign w:val="center"/>
          </w:tcPr>
          <w:p w14:paraId="38E80F99" w14:textId="77777777" w:rsidR="005F64CC" w:rsidRPr="00FA6689" w:rsidRDefault="005F64CC" w:rsidP="00901BFF">
            <w:pPr>
              <w:jc w:val="right"/>
              <w:rPr>
                <w:i/>
                <w:sz w:val="22"/>
                <w:szCs w:val="22"/>
              </w:rPr>
            </w:pPr>
            <w:r w:rsidRPr="00FA6689">
              <w:rPr>
                <w:sz w:val="22"/>
                <w:szCs w:val="22"/>
              </w:rPr>
              <w:t>0.00 €</w:t>
            </w:r>
          </w:p>
        </w:tc>
      </w:tr>
      <w:tr w:rsidR="005F64CC" w:rsidRPr="00FA6689" w14:paraId="76DC23E8" w14:textId="77777777" w:rsidTr="00901BFF">
        <w:trPr>
          <w:jc w:val="center"/>
        </w:trPr>
        <w:tc>
          <w:tcPr>
            <w:tcW w:w="3787" w:type="dxa"/>
          </w:tcPr>
          <w:p w14:paraId="75F0754E" w14:textId="77777777" w:rsidR="005F64CC" w:rsidRPr="00FA6689" w:rsidRDefault="005F64CC" w:rsidP="00901BFF">
            <w:pPr>
              <w:jc w:val="both"/>
              <w:rPr>
                <w:sz w:val="22"/>
                <w:szCs w:val="22"/>
              </w:rPr>
            </w:pPr>
            <w:r w:rsidRPr="00FA6689">
              <w:rPr>
                <w:b/>
                <w:bCs/>
                <w:sz w:val="22"/>
                <w:szCs w:val="22"/>
              </w:rPr>
              <w:t>TOTAL D 21 : Immobilisations corporelles</w:t>
            </w:r>
          </w:p>
        </w:tc>
        <w:tc>
          <w:tcPr>
            <w:tcW w:w="1292" w:type="dxa"/>
            <w:vAlign w:val="center"/>
          </w:tcPr>
          <w:p w14:paraId="24D120C2" w14:textId="77777777" w:rsidR="005F64CC" w:rsidRPr="00FA6689" w:rsidRDefault="005F64CC" w:rsidP="00901BFF">
            <w:pPr>
              <w:jc w:val="right"/>
              <w:rPr>
                <w:b/>
                <w:sz w:val="22"/>
                <w:szCs w:val="22"/>
              </w:rPr>
            </w:pPr>
            <w:r w:rsidRPr="00FA6689">
              <w:rPr>
                <w:b/>
                <w:sz w:val="22"/>
                <w:szCs w:val="22"/>
              </w:rPr>
              <w:t>0.00 €</w:t>
            </w:r>
          </w:p>
        </w:tc>
        <w:tc>
          <w:tcPr>
            <w:tcW w:w="1561" w:type="dxa"/>
            <w:vAlign w:val="center"/>
          </w:tcPr>
          <w:p w14:paraId="05E269DA" w14:textId="77777777" w:rsidR="005F64CC" w:rsidRPr="00FA6689" w:rsidRDefault="005F64CC" w:rsidP="00901BFF">
            <w:pPr>
              <w:jc w:val="right"/>
              <w:rPr>
                <w:b/>
                <w:sz w:val="22"/>
                <w:szCs w:val="22"/>
              </w:rPr>
            </w:pPr>
            <w:r w:rsidRPr="00FA6689">
              <w:rPr>
                <w:b/>
                <w:sz w:val="22"/>
                <w:szCs w:val="22"/>
              </w:rPr>
              <w:t>100 000.00 €</w:t>
            </w:r>
          </w:p>
        </w:tc>
        <w:tc>
          <w:tcPr>
            <w:tcW w:w="1292" w:type="dxa"/>
            <w:vAlign w:val="center"/>
          </w:tcPr>
          <w:p w14:paraId="5A038C96" w14:textId="77777777" w:rsidR="005F64CC" w:rsidRPr="00FA6689" w:rsidRDefault="005F64CC" w:rsidP="00901BFF">
            <w:pPr>
              <w:jc w:val="right"/>
              <w:rPr>
                <w:sz w:val="22"/>
                <w:szCs w:val="22"/>
              </w:rPr>
            </w:pPr>
            <w:r w:rsidRPr="00FA6689">
              <w:rPr>
                <w:b/>
                <w:sz w:val="22"/>
                <w:szCs w:val="22"/>
              </w:rPr>
              <w:t>0.00 €</w:t>
            </w:r>
          </w:p>
        </w:tc>
        <w:tc>
          <w:tcPr>
            <w:tcW w:w="1561" w:type="dxa"/>
            <w:vAlign w:val="center"/>
          </w:tcPr>
          <w:p w14:paraId="55353FC4" w14:textId="77777777" w:rsidR="005F64CC" w:rsidRPr="00FA6689" w:rsidRDefault="005F64CC" w:rsidP="00901BFF">
            <w:pPr>
              <w:jc w:val="right"/>
              <w:rPr>
                <w:i/>
                <w:sz w:val="22"/>
                <w:szCs w:val="22"/>
              </w:rPr>
            </w:pPr>
            <w:r w:rsidRPr="00FA6689">
              <w:rPr>
                <w:b/>
                <w:sz w:val="22"/>
                <w:szCs w:val="22"/>
              </w:rPr>
              <w:t>0.00 €</w:t>
            </w:r>
          </w:p>
        </w:tc>
      </w:tr>
      <w:tr w:rsidR="005F64CC" w:rsidRPr="00FA6689" w14:paraId="7941AD2E" w14:textId="77777777" w:rsidTr="00901BFF">
        <w:trPr>
          <w:jc w:val="center"/>
        </w:trPr>
        <w:tc>
          <w:tcPr>
            <w:tcW w:w="3787" w:type="dxa"/>
          </w:tcPr>
          <w:p w14:paraId="765A7616" w14:textId="77777777" w:rsidR="005F64CC" w:rsidRPr="00FA6689" w:rsidRDefault="005F64CC" w:rsidP="00901BFF">
            <w:pPr>
              <w:jc w:val="both"/>
              <w:rPr>
                <w:sz w:val="22"/>
                <w:szCs w:val="22"/>
              </w:rPr>
            </w:pPr>
          </w:p>
        </w:tc>
        <w:tc>
          <w:tcPr>
            <w:tcW w:w="1292" w:type="dxa"/>
            <w:vAlign w:val="center"/>
          </w:tcPr>
          <w:p w14:paraId="07711F1C" w14:textId="77777777" w:rsidR="005F64CC" w:rsidRPr="00FA6689" w:rsidRDefault="005F64CC" w:rsidP="00901BFF">
            <w:pPr>
              <w:jc w:val="right"/>
              <w:rPr>
                <w:b/>
                <w:sz w:val="22"/>
                <w:szCs w:val="22"/>
              </w:rPr>
            </w:pPr>
          </w:p>
        </w:tc>
        <w:tc>
          <w:tcPr>
            <w:tcW w:w="1561" w:type="dxa"/>
            <w:vAlign w:val="center"/>
          </w:tcPr>
          <w:p w14:paraId="19C3250E" w14:textId="77777777" w:rsidR="005F64CC" w:rsidRPr="00FA6689" w:rsidRDefault="005F64CC" w:rsidP="00901BFF">
            <w:pPr>
              <w:jc w:val="right"/>
              <w:rPr>
                <w:b/>
                <w:sz w:val="22"/>
                <w:szCs w:val="22"/>
              </w:rPr>
            </w:pPr>
          </w:p>
        </w:tc>
        <w:tc>
          <w:tcPr>
            <w:tcW w:w="1292" w:type="dxa"/>
            <w:vAlign w:val="center"/>
          </w:tcPr>
          <w:p w14:paraId="6E71402F" w14:textId="77777777" w:rsidR="005F64CC" w:rsidRPr="00FA6689" w:rsidRDefault="005F64CC" w:rsidP="00901BFF">
            <w:pPr>
              <w:jc w:val="right"/>
              <w:rPr>
                <w:sz w:val="22"/>
                <w:szCs w:val="22"/>
              </w:rPr>
            </w:pPr>
          </w:p>
        </w:tc>
        <w:tc>
          <w:tcPr>
            <w:tcW w:w="1561" w:type="dxa"/>
            <w:vAlign w:val="center"/>
          </w:tcPr>
          <w:p w14:paraId="09B82A76" w14:textId="77777777" w:rsidR="005F64CC" w:rsidRPr="00FA6689" w:rsidRDefault="005F64CC" w:rsidP="00901BFF">
            <w:pPr>
              <w:jc w:val="right"/>
              <w:rPr>
                <w:i/>
                <w:sz w:val="22"/>
                <w:szCs w:val="22"/>
              </w:rPr>
            </w:pPr>
          </w:p>
        </w:tc>
      </w:tr>
      <w:tr w:rsidR="005F64CC" w:rsidRPr="00FA6689" w14:paraId="160C2711" w14:textId="77777777" w:rsidTr="00901BFF">
        <w:trPr>
          <w:jc w:val="center"/>
        </w:trPr>
        <w:tc>
          <w:tcPr>
            <w:tcW w:w="3787" w:type="dxa"/>
          </w:tcPr>
          <w:p w14:paraId="679DC661" w14:textId="77777777" w:rsidR="005F64CC" w:rsidRPr="00FA6689" w:rsidRDefault="005F64CC" w:rsidP="00901BFF">
            <w:pPr>
              <w:jc w:val="both"/>
              <w:rPr>
                <w:bCs/>
                <w:sz w:val="22"/>
                <w:szCs w:val="22"/>
              </w:rPr>
            </w:pPr>
            <w:r w:rsidRPr="00FA6689">
              <w:rPr>
                <w:bCs/>
                <w:sz w:val="22"/>
                <w:szCs w:val="22"/>
              </w:rPr>
              <w:t>D 2313.464 : Remplacement Gymnase du Centre</w:t>
            </w:r>
          </w:p>
        </w:tc>
        <w:tc>
          <w:tcPr>
            <w:tcW w:w="1292" w:type="dxa"/>
            <w:vAlign w:val="center"/>
          </w:tcPr>
          <w:p w14:paraId="2AD05D11" w14:textId="77777777" w:rsidR="005F64CC" w:rsidRPr="00FA6689" w:rsidRDefault="005F64CC" w:rsidP="00901BFF">
            <w:pPr>
              <w:jc w:val="right"/>
              <w:rPr>
                <w:b/>
                <w:sz w:val="22"/>
                <w:szCs w:val="22"/>
              </w:rPr>
            </w:pPr>
            <w:r w:rsidRPr="00FA6689">
              <w:rPr>
                <w:sz w:val="22"/>
                <w:szCs w:val="22"/>
              </w:rPr>
              <w:t>0.00 €</w:t>
            </w:r>
          </w:p>
        </w:tc>
        <w:tc>
          <w:tcPr>
            <w:tcW w:w="1561" w:type="dxa"/>
            <w:vAlign w:val="center"/>
          </w:tcPr>
          <w:p w14:paraId="168F2940" w14:textId="77777777" w:rsidR="005F64CC" w:rsidRPr="00FA6689" w:rsidRDefault="005F64CC" w:rsidP="00901BFF">
            <w:pPr>
              <w:jc w:val="right"/>
              <w:rPr>
                <w:sz w:val="22"/>
                <w:szCs w:val="22"/>
              </w:rPr>
            </w:pPr>
            <w:r w:rsidRPr="00FA6689">
              <w:rPr>
                <w:sz w:val="22"/>
                <w:szCs w:val="22"/>
              </w:rPr>
              <w:t>87 000.00 €</w:t>
            </w:r>
          </w:p>
        </w:tc>
        <w:tc>
          <w:tcPr>
            <w:tcW w:w="1292" w:type="dxa"/>
            <w:vAlign w:val="center"/>
          </w:tcPr>
          <w:p w14:paraId="0D2E2816" w14:textId="77777777" w:rsidR="005F64CC" w:rsidRPr="00FA6689" w:rsidRDefault="005F64CC" w:rsidP="00901BFF">
            <w:pPr>
              <w:jc w:val="right"/>
              <w:rPr>
                <w:sz w:val="22"/>
                <w:szCs w:val="22"/>
              </w:rPr>
            </w:pPr>
            <w:r w:rsidRPr="00FA6689">
              <w:rPr>
                <w:sz w:val="22"/>
                <w:szCs w:val="22"/>
              </w:rPr>
              <w:t>0.00 €</w:t>
            </w:r>
          </w:p>
        </w:tc>
        <w:tc>
          <w:tcPr>
            <w:tcW w:w="1561" w:type="dxa"/>
            <w:vAlign w:val="center"/>
          </w:tcPr>
          <w:p w14:paraId="3EC4916F" w14:textId="77777777" w:rsidR="005F64CC" w:rsidRPr="00FA6689" w:rsidRDefault="005F64CC" w:rsidP="00901BFF">
            <w:pPr>
              <w:jc w:val="right"/>
              <w:rPr>
                <w:i/>
                <w:sz w:val="22"/>
                <w:szCs w:val="22"/>
              </w:rPr>
            </w:pPr>
            <w:r w:rsidRPr="00FA6689">
              <w:rPr>
                <w:sz w:val="22"/>
                <w:szCs w:val="22"/>
              </w:rPr>
              <w:t>0.00 €</w:t>
            </w:r>
          </w:p>
        </w:tc>
      </w:tr>
      <w:tr w:rsidR="005F64CC" w:rsidRPr="00FA6689" w14:paraId="1C4E794D" w14:textId="77777777" w:rsidTr="00901BFF">
        <w:trPr>
          <w:jc w:val="center"/>
        </w:trPr>
        <w:tc>
          <w:tcPr>
            <w:tcW w:w="3787" w:type="dxa"/>
          </w:tcPr>
          <w:p w14:paraId="6B43858C" w14:textId="77777777" w:rsidR="005F64CC" w:rsidRPr="00FA6689" w:rsidRDefault="005F64CC" w:rsidP="00901BFF">
            <w:pPr>
              <w:jc w:val="both"/>
              <w:rPr>
                <w:b/>
                <w:sz w:val="22"/>
                <w:szCs w:val="22"/>
              </w:rPr>
            </w:pPr>
            <w:r w:rsidRPr="00FA6689">
              <w:rPr>
                <w:bCs/>
                <w:sz w:val="22"/>
                <w:szCs w:val="22"/>
              </w:rPr>
              <w:t>D 2315.465 : Aménagement Secteur des Maisons Seules</w:t>
            </w:r>
          </w:p>
        </w:tc>
        <w:tc>
          <w:tcPr>
            <w:tcW w:w="1292" w:type="dxa"/>
            <w:vAlign w:val="center"/>
          </w:tcPr>
          <w:p w14:paraId="18674BEA" w14:textId="77777777" w:rsidR="005F64CC" w:rsidRPr="00FA6689" w:rsidRDefault="005F64CC" w:rsidP="00901BFF">
            <w:pPr>
              <w:jc w:val="right"/>
              <w:rPr>
                <w:b/>
                <w:sz w:val="22"/>
                <w:szCs w:val="22"/>
              </w:rPr>
            </w:pPr>
            <w:r w:rsidRPr="00FA6689">
              <w:rPr>
                <w:sz w:val="22"/>
                <w:szCs w:val="22"/>
              </w:rPr>
              <w:t xml:space="preserve"> 0.00 €</w:t>
            </w:r>
          </w:p>
        </w:tc>
        <w:tc>
          <w:tcPr>
            <w:tcW w:w="1561" w:type="dxa"/>
            <w:vAlign w:val="center"/>
          </w:tcPr>
          <w:p w14:paraId="4DD813D1" w14:textId="77777777" w:rsidR="005F64CC" w:rsidRPr="00FA6689" w:rsidRDefault="005F64CC" w:rsidP="00901BFF">
            <w:pPr>
              <w:jc w:val="right"/>
              <w:rPr>
                <w:b/>
                <w:sz w:val="22"/>
                <w:szCs w:val="22"/>
              </w:rPr>
            </w:pPr>
            <w:r w:rsidRPr="00FA6689">
              <w:rPr>
                <w:sz w:val="22"/>
                <w:szCs w:val="22"/>
              </w:rPr>
              <w:t>30 000.00 €</w:t>
            </w:r>
          </w:p>
        </w:tc>
        <w:tc>
          <w:tcPr>
            <w:tcW w:w="1292" w:type="dxa"/>
            <w:vAlign w:val="center"/>
          </w:tcPr>
          <w:p w14:paraId="757D2186" w14:textId="77777777" w:rsidR="005F64CC" w:rsidRPr="00FA6689" w:rsidRDefault="005F64CC" w:rsidP="00901BFF">
            <w:pPr>
              <w:jc w:val="right"/>
              <w:rPr>
                <w:b/>
                <w:sz w:val="22"/>
                <w:szCs w:val="22"/>
              </w:rPr>
            </w:pPr>
            <w:r w:rsidRPr="00FA6689">
              <w:rPr>
                <w:sz w:val="22"/>
                <w:szCs w:val="22"/>
              </w:rPr>
              <w:t>0.00 €</w:t>
            </w:r>
          </w:p>
        </w:tc>
        <w:tc>
          <w:tcPr>
            <w:tcW w:w="1561" w:type="dxa"/>
            <w:vAlign w:val="center"/>
          </w:tcPr>
          <w:p w14:paraId="5C7C0165" w14:textId="77777777" w:rsidR="005F64CC" w:rsidRPr="00FA6689" w:rsidRDefault="005F64CC" w:rsidP="00901BFF">
            <w:pPr>
              <w:jc w:val="right"/>
              <w:rPr>
                <w:b/>
                <w:sz w:val="22"/>
                <w:szCs w:val="22"/>
              </w:rPr>
            </w:pPr>
            <w:r w:rsidRPr="00FA6689">
              <w:rPr>
                <w:sz w:val="22"/>
                <w:szCs w:val="22"/>
              </w:rPr>
              <w:t>0.00 €</w:t>
            </w:r>
          </w:p>
        </w:tc>
      </w:tr>
      <w:tr w:rsidR="005F64CC" w:rsidRPr="00FA6689" w14:paraId="57F6544E" w14:textId="77777777" w:rsidTr="00901BFF">
        <w:trPr>
          <w:jc w:val="center"/>
        </w:trPr>
        <w:tc>
          <w:tcPr>
            <w:tcW w:w="3787" w:type="dxa"/>
          </w:tcPr>
          <w:p w14:paraId="0990513F" w14:textId="77777777" w:rsidR="005F64CC" w:rsidRPr="00FA6689" w:rsidRDefault="005F64CC" w:rsidP="00901BFF">
            <w:pPr>
              <w:jc w:val="both"/>
              <w:rPr>
                <w:b/>
                <w:sz w:val="22"/>
                <w:szCs w:val="22"/>
              </w:rPr>
            </w:pPr>
            <w:r w:rsidRPr="00FA6689">
              <w:rPr>
                <w:b/>
                <w:bCs/>
                <w:sz w:val="22"/>
                <w:szCs w:val="22"/>
              </w:rPr>
              <w:t>TOTAL D 23 : Immobilisations en cours</w:t>
            </w:r>
          </w:p>
        </w:tc>
        <w:tc>
          <w:tcPr>
            <w:tcW w:w="1292" w:type="dxa"/>
            <w:vAlign w:val="center"/>
          </w:tcPr>
          <w:p w14:paraId="0089A24D" w14:textId="77777777" w:rsidR="005F64CC" w:rsidRPr="00FA6689" w:rsidRDefault="005F64CC" w:rsidP="00901BFF">
            <w:pPr>
              <w:jc w:val="right"/>
              <w:rPr>
                <w:b/>
                <w:sz w:val="22"/>
                <w:szCs w:val="22"/>
              </w:rPr>
            </w:pPr>
            <w:r w:rsidRPr="00FA6689">
              <w:rPr>
                <w:b/>
                <w:sz w:val="22"/>
                <w:szCs w:val="22"/>
              </w:rPr>
              <w:t xml:space="preserve"> 0.00 €</w:t>
            </w:r>
          </w:p>
        </w:tc>
        <w:tc>
          <w:tcPr>
            <w:tcW w:w="1561" w:type="dxa"/>
            <w:vAlign w:val="center"/>
          </w:tcPr>
          <w:p w14:paraId="3B24113B" w14:textId="77777777" w:rsidR="005F64CC" w:rsidRPr="00FA6689" w:rsidRDefault="005F64CC" w:rsidP="00901BFF">
            <w:pPr>
              <w:jc w:val="right"/>
              <w:rPr>
                <w:b/>
                <w:sz w:val="22"/>
                <w:szCs w:val="22"/>
              </w:rPr>
            </w:pPr>
            <w:r w:rsidRPr="00FA6689">
              <w:rPr>
                <w:b/>
                <w:sz w:val="22"/>
                <w:szCs w:val="22"/>
              </w:rPr>
              <w:t>117 000.00 €</w:t>
            </w:r>
          </w:p>
        </w:tc>
        <w:tc>
          <w:tcPr>
            <w:tcW w:w="1292" w:type="dxa"/>
            <w:vAlign w:val="center"/>
          </w:tcPr>
          <w:p w14:paraId="71B5D32F" w14:textId="77777777" w:rsidR="005F64CC" w:rsidRPr="00FA6689" w:rsidRDefault="005F64CC" w:rsidP="00901BFF">
            <w:pPr>
              <w:jc w:val="right"/>
              <w:rPr>
                <w:b/>
                <w:sz w:val="22"/>
                <w:szCs w:val="22"/>
              </w:rPr>
            </w:pPr>
            <w:r w:rsidRPr="00FA6689">
              <w:rPr>
                <w:b/>
                <w:sz w:val="22"/>
                <w:szCs w:val="22"/>
              </w:rPr>
              <w:t>0.00 €</w:t>
            </w:r>
          </w:p>
        </w:tc>
        <w:tc>
          <w:tcPr>
            <w:tcW w:w="1561" w:type="dxa"/>
            <w:vAlign w:val="center"/>
          </w:tcPr>
          <w:p w14:paraId="677393B4" w14:textId="77777777" w:rsidR="005F64CC" w:rsidRPr="00FA6689" w:rsidRDefault="005F64CC" w:rsidP="00901BFF">
            <w:pPr>
              <w:jc w:val="right"/>
              <w:rPr>
                <w:b/>
                <w:sz w:val="22"/>
                <w:szCs w:val="22"/>
              </w:rPr>
            </w:pPr>
            <w:r w:rsidRPr="00FA6689">
              <w:rPr>
                <w:b/>
                <w:sz w:val="22"/>
                <w:szCs w:val="22"/>
              </w:rPr>
              <w:t>0.00 €</w:t>
            </w:r>
          </w:p>
        </w:tc>
      </w:tr>
      <w:tr w:rsidR="005F64CC" w:rsidRPr="00FA6689" w14:paraId="2B1E55D9" w14:textId="77777777" w:rsidTr="00901BFF">
        <w:trPr>
          <w:jc w:val="center"/>
        </w:trPr>
        <w:tc>
          <w:tcPr>
            <w:tcW w:w="3787" w:type="dxa"/>
          </w:tcPr>
          <w:p w14:paraId="26EFFA3B" w14:textId="77777777" w:rsidR="005F64CC" w:rsidRPr="00FA6689" w:rsidRDefault="005F64CC" w:rsidP="00901BFF">
            <w:pPr>
              <w:jc w:val="both"/>
              <w:rPr>
                <w:b/>
                <w:sz w:val="22"/>
                <w:szCs w:val="22"/>
              </w:rPr>
            </w:pPr>
          </w:p>
        </w:tc>
        <w:tc>
          <w:tcPr>
            <w:tcW w:w="1292" w:type="dxa"/>
            <w:vAlign w:val="center"/>
          </w:tcPr>
          <w:p w14:paraId="5F5F60F4" w14:textId="77777777" w:rsidR="005F64CC" w:rsidRPr="00FA6689" w:rsidRDefault="005F64CC" w:rsidP="00901BFF">
            <w:pPr>
              <w:jc w:val="right"/>
              <w:rPr>
                <w:b/>
                <w:sz w:val="22"/>
                <w:szCs w:val="22"/>
              </w:rPr>
            </w:pPr>
          </w:p>
        </w:tc>
        <w:tc>
          <w:tcPr>
            <w:tcW w:w="1561" w:type="dxa"/>
            <w:vAlign w:val="center"/>
          </w:tcPr>
          <w:p w14:paraId="69176155" w14:textId="77777777" w:rsidR="005F64CC" w:rsidRPr="00FA6689" w:rsidRDefault="005F64CC" w:rsidP="00901BFF">
            <w:pPr>
              <w:jc w:val="right"/>
              <w:rPr>
                <w:b/>
                <w:sz w:val="22"/>
                <w:szCs w:val="22"/>
              </w:rPr>
            </w:pPr>
          </w:p>
        </w:tc>
        <w:tc>
          <w:tcPr>
            <w:tcW w:w="1292" w:type="dxa"/>
            <w:vAlign w:val="center"/>
          </w:tcPr>
          <w:p w14:paraId="40FDDAE9" w14:textId="77777777" w:rsidR="005F64CC" w:rsidRPr="00FA6689" w:rsidRDefault="005F64CC" w:rsidP="00901BFF">
            <w:pPr>
              <w:jc w:val="right"/>
              <w:rPr>
                <w:b/>
                <w:sz w:val="22"/>
                <w:szCs w:val="22"/>
              </w:rPr>
            </w:pPr>
          </w:p>
        </w:tc>
        <w:tc>
          <w:tcPr>
            <w:tcW w:w="1561" w:type="dxa"/>
            <w:vAlign w:val="center"/>
          </w:tcPr>
          <w:p w14:paraId="65C3FF19" w14:textId="77777777" w:rsidR="005F64CC" w:rsidRPr="00FA6689" w:rsidRDefault="005F64CC" w:rsidP="00901BFF">
            <w:pPr>
              <w:jc w:val="right"/>
              <w:rPr>
                <w:b/>
                <w:sz w:val="22"/>
                <w:szCs w:val="22"/>
              </w:rPr>
            </w:pPr>
          </w:p>
        </w:tc>
      </w:tr>
      <w:tr w:rsidR="005F64CC" w:rsidRPr="00FA6689" w14:paraId="7E1E57BB" w14:textId="77777777" w:rsidTr="00901BFF">
        <w:trPr>
          <w:jc w:val="center"/>
        </w:trPr>
        <w:tc>
          <w:tcPr>
            <w:tcW w:w="3787" w:type="dxa"/>
          </w:tcPr>
          <w:p w14:paraId="45D031A9" w14:textId="77777777" w:rsidR="005F64CC" w:rsidRPr="00FA6689" w:rsidRDefault="005F64CC" w:rsidP="00901BFF">
            <w:pPr>
              <w:jc w:val="both"/>
              <w:rPr>
                <w:sz w:val="22"/>
                <w:szCs w:val="22"/>
              </w:rPr>
            </w:pPr>
            <w:r w:rsidRPr="00FA6689">
              <w:rPr>
                <w:b/>
                <w:sz w:val="22"/>
                <w:szCs w:val="22"/>
              </w:rPr>
              <w:t>TOTAL INVESTISSEMENT</w:t>
            </w:r>
          </w:p>
        </w:tc>
        <w:tc>
          <w:tcPr>
            <w:tcW w:w="1292" w:type="dxa"/>
            <w:vAlign w:val="center"/>
          </w:tcPr>
          <w:p w14:paraId="5F0DF357" w14:textId="77777777" w:rsidR="005F64CC" w:rsidRPr="00FA6689" w:rsidRDefault="005F64CC" w:rsidP="00901BFF">
            <w:pPr>
              <w:jc w:val="right"/>
              <w:rPr>
                <w:b/>
                <w:sz w:val="22"/>
                <w:szCs w:val="22"/>
              </w:rPr>
            </w:pPr>
            <w:r w:rsidRPr="00FA6689">
              <w:rPr>
                <w:b/>
                <w:sz w:val="22"/>
                <w:szCs w:val="22"/>
              </w:rPr>
              <w:t>0.00 €</w:t>
            </w:r>
          </w:p>
        </w:tc>
        <w:tc>
          <w:tcPr>
            <w:tcW w:w="1561" w:type="dxa"/>
            <w:vAlign w:val="center"/>
          </w:tcPr>
          <w:p w14:paraId="353D2D5E" w14:textId="77777777" w:rsidR="005F64CC" w:rsidRPr="00FA6689" w:rsidRDefault="005F64CC" w:rsidP="00901BFF">
            <w:pPr>
              <w:jc w:val="right"/>
              <w:rPr>
                <w:b/>
                <w:sz w:val="22"/>
                <w:szCs w:val="22"/>
              </w:rPr>
            </w:pPr>
            <w:r w:rsidRPr="00FA6689">
              <w:rPr>
                <w:b/>
                <w:sz w:val="22"/>
                <w:szCs w:val="22"/>
              </w:rPr>
              <w:t>217 000.00 €</w:t>
            </w:r>
          </w:p>
        </w:tc>
        <w:tc>
          <w:tcPr>
            <w:tcW w:w="1292" w:type="dxa"/>
            <w:vAlign w:val="center"/>
          </w:tcPr>
          <w:p w14:paraId="0702440C" w14:textId="77777777" w:rsidR="005F64CC" w:rsidRPr="00FA6689" w:rsidRDefault="005F64CC" w:rsidP="00901BFF">
            <w:pPr>
              <w:jc w:val="right"/>
              <w:rPr>
                <w:sz w:val="22"/>
                <w:szCs w:val="22"/>
              </w:rPr>
            </w:pPr>
            <w:r w:rsidRPr="00FA6689">
              <w:rPr>
                <w:b/>
                <w:sz w:val="22"/>
                <w:szCs w:val="22"/>
              </w:rPr>
              <w:t>0.00 €</w:t>
            </w:r>
          </w:p>
        </w:tc>
        <w:tc>
          <w:tcPr>
            <w:tcW w:w="1561" w:type="dxa"/>
            <w:vAlign w:val="center"/>
          </w:tcPr>
          <w:p w14:paraId="7CF92C1D" w14:textId="77777777" w:rsidR="005F64CC" w:rsidRPr="00FA6689" w:rsidRDefault="005F64CC" w:rsidP="00901BFF">
            <w:pPr>
              <w:jc w:val="right"/>
              <w:rPr>
                <w:i/>
                <w:sz w:val="22"/>
                <w:szCs w:val="22"/>
              </w:rPr>
            </w:pPr>
            <w:r w:rsidRPr="00FA6689">
              <w:rPr>
                <w:b/>
                <w:sz w:val="22"/>
                <w:szCs w:val="22"/>
              </w:rPr>
              <w:t>217 000.00 €</w:t>
            </w:r>
          </w:p>
        </w:tc>
      </w:tr>
      <w:tr w:rsidR="005F64CC" w:rsidRPr="00FA6689" w14:paraId="51654F6F" w14:textId="77777777" w:rsidTr="00901BFF">
        <w:trPr>
          <w:jc w:val="center"/>
        </w:trPr>
        <w:tc>
          <w:tcPr>
            <w:tcW w:w="3787" w:type="dxa"/>
          </w:tcPr>
          <w:p w14:paraId="6D18A33B" w14:textId="77777777" w:rsidR="005F64CC" w:rsidRPr="00FA6689" w:rsidRDefault="005F64CC" w:rsidP="00901BFF">
            <w:pPr>
              <w:jc w:val="both"/>
              <w:rPr>
                <w:sz w:val="22"/>
                <w:szCs w:val="22"/>
              </w:rPr>
            </w:pPr>
          </w:p>
        </w:tc>
        <w:tc>
          <w:tcPr>
            <w:tcW w:w="1292" w:type="dxa"/>
            <w:vAlign w:val="center"/>
          </w:tcPr>
          <w:p w14:paraId="653B09D7" w14:textId="77777777" w:rsidR="005F64CC" w:rsidRPr="00FA6689" w:rsidRDefault="005F64CC" w:rsidP="00901BFF">
            <w:pPr>
              <w:jc w:val="right"/>
              <w:rPr>
                <w:b/>
                <w:sz w:val="22"/>
                <w:szCs w:val="22"/>
              </w:rPr>
            </w:pPr>
          </w:p>
        </w:tc>
        <w:tc>
          <w:tcPr>
            <w:tcW w:w="1561" w:type="dxa"/>
            <w:vAlign w:val="center"/>
          </w:tcPr>
          <w:p w14:paraId="24F55D3E" w14:textId="77777777" w:rsidR="005F64CC" w:rsidRPr="00FA6689" w:rsidRDefault="005F64CC" w:rsidP="00901BFF">
            <w:pPr>
              <w:jc w:val="right"/>
              <w:rPr>
                <w:b/>
                <w:sz w:val="22"/>
                <w:szCs w:val="22"/>
              </w:rPr>
            </w:pPr>
          </w:p>
        </w:tc>
        <w:tc>
          <w:tcPr>
            <w:tcW w:w="1292" w:type="dxa"/>
            <w:vAlign w:val="center"/>
          </w:tcPr>
          <w:p w14:paraId="7406C8B8" w14:textId="77777777" w:rsidR="005F64CC" w:rsidRPr="00FA6689" w:rsidRDefault="005F64CC" w:rsidP="00901BFF">
            <w:pPr>
              <w:jc w:val="right"/>
              <w:rPr>
                <w:sz w:val="22"/>
                <w:szCs w:val="22"/>
              </w:rPr>
            </w:pPr>
          </w:p>
        </w:tc>
        <w:tc>
          <w:tcPr>
            <w:tcW w:w="1561" w:type="dxa"/>
            <w:vAlign w:val="center"/>
          </w:tcPr>
          <w:p w14:paraId="434F39B3" w14:textId="77777777" w:rsidR="005F64CC" w:rsidRPr="00FA6689" w:rsidRDefault="005F64CC" w:rsidP="00901BFF">
            <w:pPr>
              <w:jc w:val="right"/>
              <w:rPr>
                <w:i/>
                <w:sz w:val="22"/>
                <w:szCs w:val="22"/>
              </w:rPr>
            </w:pPr>
          </w:p>
        </w:tc>
      </w:tr>
      <w:tr w:rsidR="005F64CC" w:rsidRPr="00FA6689" w14:paraId="7AAA9250" w14:textId="77777777" w:rsidTr="00901BFF">
        <w:trPr>
          <w:jc w:val="center"/>
        </w:trPr>
        <w:tc>
          <w:tcPr>
            <w:tcW w:w="3787" w:type="dxa"/>
          </w:tcPr>
          <w:p w14:paraId="36A53323" w14:textId="77777777" w:rsidR="005F64CC" w:rsidRPr="00FA6689" w:rsidRDefault="005F64CC" w:rsidP="00901BFF">
            <w:pPr>
              <w:jc w:val="both"/>
              <w:rPr>
                <w:b/>
                <w:bCs/>
                <w:sz w:val="22"/>
                <w:szCs w:val="22"/>
              </w:rPr>
            </w:pPr>
            <w:r w:rsidRPr="00FA6689">
              <w:rPr>
                <w:b/>
                <w:sz w:val="22"/>
                <w:szCs w:val="22"/>
              </w:rPr>
              <w:t>TOTAL GENERAL</w:t>
            </w:r>
          </w:p>
        </w:tc>
        <w:tc>
          <w:tcPr>
            <w:tcW w:w="2853" w:type="dxa"/>
            <w:gridSpan w:val="2"/>
          </w:tcPr>
          <w:p w14:paraId="7AA78912" w14:textId="77777777" w:rsidR="005F64CC" w:rsidRPr="00FA6689" w:rsidRDefault="005F64CC" w:rsidP="00901BFF">
            <w:pPr>
              <w:jc w:val="center"/>
              <w:rPr>
                <w:b/>
                <w:sz w:val="22"/>
                <w:szCs w:val="22"/>
              </w:rPr>
            </w:pPr>
            <w:r w:rsidRPr="00FA6689">
              <w:rPr>
                <w:b/>
                <w:sz w:val="22"/>
                <w:szCs w:val="22"/>
              </w:rPr>
              <w:t>217 000.00 €</w:t>
            </w:r>
          </w:p>
        </w:tc>
        <w:tc>
          <w:tcPr>
            <w:tcW w:w="2853" w:type="dxa"/>
            <w:gridSpan w:val="2"/>
          </w:tcPr>
          <w:p w14:paraId="0842830F" w14:textId="77777777" w:rsidR="005F64CC" w:rsidRPr="00FA6689" w:rsidRDefault="005F64CC" w:rsidP="00901BFF">
            <w:pPr>
              <w:jc w:val="center"/>
              <w:rPr>
                <w:b/>
                <w:bCs/>
                <w:iCs/>
                <w:sz w:val="22"/>
                <w:szCs w:val="22"/>
              </w:rPr>
            </w:pPr>
            <w:r w:rsidRPr="00FA6689">
              <w:rPr>
                <w:b/>
                <w:bCs/>
                <w:iCs/>
                <w:sz w:val="22"/>
                <w:szCs w:val="22"/>
              </w:rPr>
              <w:t>217 000.00 €</w:t>
            </w:r>
          </w:p>
        </w:tc>
      </w:tr>
    </w:tbl>
    <w:p w14:paraId="5DB918C1" w14:textId="77777777" w:rsidR="00157824" w:rsidRPr="00AD1675" w:rsidRDefault="00157824" w:rsidP="00BF461F">
      <w:pPr>
        <w:ind w:right="-2"/>
        <w:jc w:val="both"/>
        <w:rPr>
          <w:szCs w:val="24"/>
        </w:rPr>
      </w:pPr>
    </w:p>
    <w:p w14:paraId="5DCB868F" w14:textId="4D9E20FB" w:rsidR="00711E20" w:rsidRDefault="00157824" w:rsidP="00BF461F">
      <w:pPr>
        <w:ind w:firstLine="709"/>
        <w:jc w:val="both"/>
        <w:rPr>
          <w:bCs/>
          <w:i/>
          <w:szCs w:val="24"/>
        </w:rPr>
      </w:pPr>
      <w:r w:rsidRPr="00F03D41">
        <w:rPr>
          <w:bCs/>
          <w:i/>
          <w:szCs w:val="24"/>
        </w:rPr>
        <w:t xml:space="preserve">Monsieur le Maire </w:t>
      </w:r>
      <w:r>
        <w:rPr>
          <w:bCs/>
          <w:i/>
          <w:szCs w:val="24"/>
        </w:rPr>
        <w:t>précise que</w:t>
      </w:r>
      <w:r w:rsidR="00A321AA">
        <w:rPr>
          <w:bCs/>
          <w:i/>
          <w:szCs w:val="24"/>
        </w:rPr>
        <w:t xml:space="preserve"> l’objet</w:t>
      </w:r>
      <w:r w:rsidR="0040705C">
        <w:rPr>
          <w:bCs/>
          <w:i/>
          <w:szCs w:val="24"/>
        </w:rPr>
        <w:t xml:space="preserve"> de cette décision modificative</w:t>
      </w:r>
      <w:r w:rsidR="00A321AA">
        <w:rPr>
          <w:bCs/>
          <w:i/>
          <w:szCs w:val="24"/>
        </w:rPr>
        <w:t xml:space="preserve"> est de pouvoir </w:t>
      </w:r>
      <w:r>
        <w:rPr>
          <w:bCs/>
          <w:i/>
          <w:szCs w:val="24"/>
        </w:rPr>
        <w:t>souscrire le crédit</w:t>
      </w:r>
      <w:r w:rsidR="00A321AA">
        <w:rPr>
          <w:bCs/>
          <w:i/>
          <w:szCs w:val="24"/>
        </w:rPr>
        <w:t>-</w:t>
      </w:r>
      <w:r>
        <w:rPr>
          <w:bCs/>
          <w:i/>
          <w:szCs w:val="24"/>
        </w:rPr>
        <w:t>relais pour la TVA</w:t>
      </w:r>
      <w:r w:rsidR="00B02873">
        <w:rPr>
          <w:bCs/>
          <w:i/>
          <w:szCs w:val="24"/>
        </w:rPr>
        <w:t>,</w:t>
      </w:r>
      <w:r w:rsidR="0040705C">
        <w:rPr>
          <w:bCs/>
          <w:i/>
          <w:szCs w:val="24"/>
        </w:rPr>
        <w:t xml:space="preserve"> en plus de l’emprunt de 1 000 000 €</w:t>
      </w:r>
      <w:r w:rsidR="00B02873">
        <w:rPr>
          <w:bCs/>
          <w:i/>
          <w:szCs w:val="24"/>
        </w:rPr>
        <w:t>,</w:t>
      </w:r>
      <w:r w:rsidR="0040705C">
        <w:rPr>
          <w:bCs/>
          <w:i/>
          <w:szCs w:val="24"/>
        </w:rPr>
        <w:t xml:space="preserve"> pour les travaux de construction du gymnase</w:t>
      </w:r>
      <w:r>
        <w:rPr>
          <w:bCs/>
          <w:i/>
          <w:szCs w:val="24"/>
        </w:rPr>
        <w:t xml:space="preserve">. </w:t>
      </w:r>
      <w:r w:rsidR="00A321AA">
        <w:rPr>
          <w:bCs/>
          <w:i/>
          <w:szCs w:val="24"/>
        </w:rPr>
        <w:t>La p</w:t>
      </w:r>
      <w:r>
        <w:rPr>
          <w:bCs/>
          <w:i/>
          <w:szCs w:val="24"/>
        </w:rPr>
        <w:t>ropos</w:t>
      </w:r>
      <w:r w:rsidR="00A321AA">
        <w:rPr>
          <w:bCs/>
          <w:i/>
          <w:szCs w:val="24"/>
        </w:rPr>
        <w:t>ition</w:t>
      </w:r>
      <w:r>
        <w:rPr>
          <w:bCs/>
          <w:i/>
          <w:szCs w:val="24"/>
        </w:rPr>
        <w:t xml:space="preserve"> à l’époque </w:t>
      </w:r>
      <w:r w:rsidR="00A321AA">
        <w:rPr>
          <w:bCs/>
          <w:i/>
          <w:szCs w:val="24"/>
        </w:rPr>
        <w:t>était de</w:t>
      </w:r>
      <w:r>
        <w:rPr>
          <w:bCs/>
          <w:i/>
          <w:szCs w:val="24"/>
        </w:rPr>
        <w:t xml:space="preserve"> 0,34 %</w:t>
      </w:r>
      <w:r w:rsidR="003423CB">
        <w:rPr>
          <w:bCs/>
          <w:i/>
          <w:szCs w:val="24"/>
        </w:rPr>
        <w:t>,</w:t>
      </w:r>
      <w:r w:rsidR="00A321AA">
        <w:rPr>
          <w:bCs/>
          <w:i/>
          <w:szCs w:val="24"/>
        </w:rPr>
        <w:t xml:space="preserve"> aujourd’hui</w:t>
      </w:r>
      <w:r w:rsidR="003423CB">
        <w:rPr>
          <w:bCs/>
          <w:i/>
          <w:szCs w:val="24"/>
        </w:rPr>
        <w:t>,</w:t>
      </w:r>
      <w:r w:rsidR="00A321AA">
        <w:rPr>
          <w:bCs/>
          <w:i/>
          <w:szCs w:val="24"/>
        </w:rPr>
        <w:t xml:space="preserve"> le taux est </w:t>
      </w:r>
      <w:r>
        <w:rPr>
          <w:bCs/>
          <w:i/>
          <w:szCs w:val="24"/>
        </w:rPr>
        <w:t>à 0,39 %</w:t>
      </w:r>
      <w:r w:rsidR="00A321AA">
        <w:rPr>
          <w:bCs/>
          <w:i/>
          <w:szCs w:val="24"/>
        </w:rPr>
        <w:t>. Dans le budget</w:t>
      </w:r>
      <w:r w:rsidR="00EF2B6D">
        <w:rPr>
          <w:bCs/>
          <w:i/>
          <w:szCs w:val="24"/>
        </w:rPr>
        <w:t xml:space="preserve"> primitif</w:t>
      </w:r>
      <w:r w:rsidR="00A321AA">
        <w:rPr>
          <w:bCs/>
          <w:i/>
          <w:szCs w:val="24"/>
        </w:rPr>
        <w:t>, nous n’avions pas</w:t>
      </w:r>
      <w:r>
        <w:rPr>
          <w:bCs/>
          <w:i/>
          <w:szCs w:val="24"/>
        </w:rPr>
        <w:t xml:space="preserve"> intégr</w:t>
      </w:r>
      <w:r w:rsidR="00DD2B37">
        <w:rPr>
          <w:bCs/>
          <w:i/>
          <w:szCs w:val="24"/>
        </w:rPr>
        <w:t>é</w:t>
      </w:r>
      <w:r>
        <w:rPr>
          <w:bCs/>
          <w:i/>
          <w:szCs w:val="24"/>
        </w:rPr>
        <w:t xml:space="preserve"> l</w:t>
      </w:r>
      <w:r w:rsidR="00DD2B37">
        <w:rPr>
          <w:bCs/>
          <w:i/>
          <w:szCs w:val="24"/>
        </w:rPr>
        <w:t>e</w:t>
      </w:r>
      <w:r>
        <w:rPr>
          <w:bCs/>
          <w:i/>
          <w:szCs w:val="24"/>
        </w:rPr>
        <w:t xml:space="preserve"> crédit</w:t>
      </w:r>
      <w:r w:rsidR="00A321AA">
        <w:rPr>
          <w:bCs/>
          <w:i/>
          <w:szCs w:val="24"/>
        </w:rPr>
        <w:t>-relais</w:t>
      </w:r>
      <w:r>
        <w:rPr>
          <w:bCs/>
          <w:i/>
          <w:szCs w:val="24"/>
        </w:rPr>
        <w:t xml:space="preserve"> dans </w:t>
      </w:r>
      <w:r w:rsidR="00EF2B6D">
        <w:rPr>
          <w:bCs/>
          <w:i/>
          <w:szCs w:val="24"/>
        </w:rPr>
        <w:t>l</w:t>
      </w:r>
      <w:r w:rsidR="00DD2B37">
        <w:rPr>
          <w:bCs/>
          <w:i/>
          <w:szCs w:val="24"/>
        </w:rPr>
        <w:t>a</w:t>
      </w:r>
      <w:r w:rsidR="00EF2B6D">
        <w:rPr>
          <w:bCs/>
          <w:i/>
          <w:szCs w:val="24"/>
        </w:rPr>
        <w:t xml:space="preserve"> l</w:t>
      </w:r>
      <w:r w:rsidR="00DD2B37">
        <w:rPr>
          <w:bCs/>
          <w:i/>
          <w:szCs w:val="24"/>
        </w:rPr>
        <w:t>igne</w:t>
      </w:r>
      <w:proofErr w:type="gramStart"/>
      <w:r w:rsidR="00EF2B6D">
        <w:rPr>
          <w:bCs/>
          <w:i/>
          <w:szCs w:val="24"/>
        </w:rPr>
        <w:t xml:space="preserve"> «</w:t>
      </w:r>
      <w:r>
        <w:rPr>
          <w:bCs/>
          <w:i/>
          <w:szCs w:val="24"/>
        </w:rPr>
        <w:t>emprunt</w:t>
      </w:r>
      <w:r w:rsidR="00DD2B37">
        <w:rPr>
          <w:bCs/>
          <w:i/>
          <w:szCs w:val="24"/>
        </w:rPr>
        <w:t>s</w:t>
      </w:r>
      <w:proofErr w:type="gramEnd"/>
      <w:r w:rsidR="00EF2B6D">
        <w:rPr>
          <w:bCs/>
          <w:i/>
          <w:szCs w:val="24"/>
        </w:rPr>
        <w:t>»</w:t>
      </w:r>
      <w:r>
        <w:rPr>
          <w:bCs/>
          <w:i/>
          <w:szCs w:val="24"/>
        </w:rPr>
        <w:t xml:space="preserve">. </w:t>
      </w:r>
      <w:r w:rsidR="00EF2B6D">
        <w:rPr>
          <w:bCs/>
          <w:i/>
          <w:szCs w:val="24"/>
        </w:rPr>
        <w:t>Aujourd’hui</w:t>
      </w:r>
      <w:r w:rsidR="00B02873">
        <w:rPr>
          <w:bCs/>
          <w:i/>
          <w:szCs w:val="24"/>
        </w:rPr>
        <w:t>,</w:t>
      </w:r>
      <w:r w:rsidR="00EF2B6D">
        <w:rPr>
          <w:bCs/>
          <w:i/>
          <w:szCs w:val="24"/>
        </w:rPr>
        <w:t xml:space="preserve"> l</w:t>
      </w:r>
      <w:r>
        <w:rPr>
          <w:bCs/>
          <w:i/>
          <w:szCs w:val="24"/>
        </w:rPr>
        <w:t xml:space="preserve">a </w:t>
      </w:r>
      <w:r w:rsidR="00B02873">
        <w:rPr>
          <w:bCs/>
          <w:i/>
          <w:szCs w:val="24"/>
        </w:rPr>
        <w:t>C</w:t>
      </w:r>
      <w:r>
        <w:rPr>
          <w:bCs/>
          <w:i/>
          <w:szCs w:val="24"/>
        </w:rPr>
        <w:t xml:space="preserve">ommune a besoin </w:t>
      </w:r>
      <w:r w:rsidR="00EF2B6D">
        <w:rPr>
          <w:bCs/>
          <w:i/>
          <w:szCs w:val="24"/>
        </w:rPr>
        <w:t>de souscrire</w:t>
      </w:r>
      <w:r w:rsidR="00B02873">
        <w:rPr>
          <w:bCs/>
          <w:i/>
          <w:szCs w:val="24"/>
        </w:rPr>
        <w:t xml:space="preserve"> </w:t>
      </w:r>
      <w:r w:rsidR="00BC5ACA">
        <w:rPr>
          <w:bCs/>
          <w:i/>
          <w:szCs w:val="24"/>
        </w:rPr>
        <w:t xml:space="preserve">un crédit relais </w:t>
      </w:r>
      <w:r>
        <w:rPr>
          <w:bCs/>
          <w:i/>
          <w:szCs w:val="24"/>
        </w:rPr>
        <w:t>de 480 000 €</w:t>
      </w:r>
      <w:r w:rsidR="00BC5ACA">
        <w:rPr>
          <w:bCs/>
          <w:i/>
          <w:szCs w:val="24"/>
        </w:rPr>
        <w:t xml:space="preserve"> car certaines subventions</w:t>
      </w:r>
      <w:r w:rsidR="00DD2B37">
        <w:rPr>
          <w:bCs/>
          <w:i/>
          <w:szCs w:val="24"/>
        </w:rPr>
        <w:t xml:space="preserve"> ne</w:t>
      </w:r>
      <w:r w:rsidR="00BC5ACA">
        <w:rPr>
          <w:bCs/>
          <w:i/>
          <w:szCs w:val="24"/>
        </w:rPr>
        <w:t xml:space="preserve"> seront</w:t>
      </w:r>
      <w:r>
        <w:rPr>
          <w:bCs/>
          <w:i/>
          <w:szCs w:val="24"/>
        </w:rPr>
        <w:t xml:space="preserve"> versées</w:t>
      </w:r>
      <w:r w:rsidR="00413510">
        <w:rPr>
          <w:bCs/>
          <w:i/>
          <w:szCs w:val="24"/>
        </w:rPr>
        <w:t xml:space="preserve"> </w:t>
      </w:r>
      <w:r w:rsidR="00BC5ACA">
        <w:rPr>
          <w:bCs/>
          <w:i/>
          <w:szCs w:val="24"/>
        </w:rPr>
        <w:t>qu’</w:t>
      </w:r>
      <w:r w:rsidR="00413510">
        <w:rPr>
          <w:bCs/>
          <w:i/>
          <w:szCs w:val="24"/>
        </w:rPr>
        <w:t>à la</w:t>
      </w:r>
      <w:r>
        <w:rPr>
          <w:bCs/>
          <w:i/>
          <w:szCs w:val="24"/>
        </w:rPr>
        <w:t xml:space="preserve"> fin de</w:t>
      </w:r>
      <w:r w:rsidR="00BC5ACA">
        <w:rPr>
          <w:bCs/>
          <w:i/>
          <w:szCs w:val="24"/>
        </w:rPr>
        <w:t>s travaux</w:t>
      </w:r>
      <w:r>
        <w:rPr>
          <w:bCs/>
          <w:i/>
          <w:szCs w:val="24"/>
        </w:rPr>
        <w:t xml:space="preserve">. </w:t>
      </w:r>
      <w:r w:rsidR="00BC5ACA">
        <w:rPr>
          <w:bCs/>
          <w:i/>
          <w:szCs w:val="24"/>
        </w:rPr>
        <w:t xml:space="preserve">Il est donc prévu en </w:t>
      </w:r>
      <w:r w:rsidR="002415F3">
        <w:rPr>
          <w:bCs/>
          <w:i/>
          <w:szCs w:val="24"/>
        </w:rPr>
        <w:t>recette d’investissement</w:t>
      </w:r>
      <w:r w:rsidR="00BC5ACA">
        <w:rPr>
          <w:bCs/>
          <w:i/>
          <w:szCs w:val="24"/>
        </w:rPr>
        <w:t xml:space="preserve"> l</w:t>
      </w:r>
      <w:r w:rsidR="002415F3">
        <w:rPr>
          <w:bCs/>
          <w:i/>
          <w:szCs w:val="24"/>
        </w:rPr>
        <w:t>a somme</w:t>
      </w:r>
      <w:r w:rsidR="00BC5ACA">
        <w:rPr>
          <w:bCs/>
          <w:i/>
          <w:szCs w:val="24"/>
        </w:rPr>
        <w:t xml:space="preserve"> de 217 000 €. </w:t>
      </w:r>
      <w:r w:rsidR="00413510">
        <w:rPr>
          <w:bCs/>
          <w:i/>
          <w:szCs w:val="24"/>
        </w:rPr>
        <w:t>Le c</w:t>
      </w:r>
      <w:r>
        <w:rPr>
          <w:bCs/>
          <w:i/>
          <w:szCs w:val="24"/>
        </w:rPr>
        <w:t>rédit-relais peut</w:t>
      </w:r>
      <w:r w:rsidR="00413510">
        <w:rPr>
          <w:bCs/>
          <w:i/>
          <w:szCs w:val="24"/>
        </w:rPr>
        <w:t xml:space="preserve"> </w:t>
      </w:r>
      <w:r>
        <w:rPr>
          <w:bCs/>
          <w:i/>
          <w:szCs w:val="24"/>
        </w:rPr>
        <w:t>être remboursé à tout moment</w:t>
      </w:r>
      <w:r w:rsidR="00413510">
        <w:rPr>
          <w:bCs/>
          <w:i/>
          <w:szCs w:val="24"/>
        </w:rPr>
        <w:t>,</w:t>
      </w:r>
      <w:r>
        <w:rPr>
          <w:bCs/>
          <w:i/>
          <w:szCs w:val="24"/>
        </w:rPr>
        <w:t xml:space="preserve"> sans taux de pénalité. </w:t>
      </w:r>
      <w:r w:rsidR="00BC5ACA">
        <w:rPr>
          <w:bCs/>
          <w:i/>
          <w:szCs w:val="24"/>
        </w:rPr>
        <w:t>Pour équilibrer</w:t>
      </w:r>
      <w:r w:rsidR="00711E20">
        <w:rPr>
          <w:bCs/>
          <w:i/>
          <w:szCs w:val="24"/>
        </w:rPr>
        <w:t xml:space="preserve"> notre budget,</w:t>
      </w:r>
      <w:r>
        <w:rPr>
          <w:bCs/>
          <w:i/>
          <w:szCs w:val="24"/>
        </w:rPr>
        <w:t xml:space="preserve"> </w:t>
      </w:r>
      <w:r w:rsidR="00413510">
        <w:rPr>
          <w:bCs/>
          <w:i/>
          <w:szCs w:val="24"/>
        </w:rPr>
        <w:t>augmentation de</w:t>
      </w:r>
      <w:r w:rsidR="00711E20">
        <w:rPr>
          <w:bCs/>
          <w:i/>
          <w:szCs w:val="24"/>
        </w:rPr>
        <w:t>s</w:t>
      </w:r>
      <w:r w:rsidR="00413510">
        <w:rPr>
          <w:bCs/>
          <w:i/>
          <w:szCs w:val="24"/>
        </w:rPr>
        <w:t xml:space="preserve"> crédits</w:t>
      </w:r>
      <w:r>
        <w:rPr>
          <w:bCs/>
          <w:i/>
          <w:szCs w:val="24"/>
        </w:rPr>
        <w:t xml:space="preserve"> en dépenses</w:t>
      </w:r>
      <w:r w:rsidR="00711E20">
        <w:rPr>
          <w:bCs/>
          <w:i/>
          <w:szCs w:val="24"/>
        </w:rPr>
        <w:t xml:space="preserve"> de 217 000 € qui se décomposent en</w:t>
      </w:r>
      <w:r>
        <w:rPr>
          <w:bCs/>
          <w:i/>
          <w:szCs w:val="24"/>
        </w:rPr>
        <w:t xml:space="preserve"> 3 opérations</w:t>
      </w:r>
      <w:r w:rsidR="00CC4588">
        <w:rPr>
          <w:bCs/>
          <w:i/>
          <w:szCs w:val="24"/>
        </w:rPr>
        <w:t> :</w:t>
      </w:r>
      <w:r w:rsidR="00413510">
        <w:rPr>
          <w:bCs/>
          <w:i/>
          <w:szCs w:val="24"/>
        </w:rPr>
        <w:t xml:space="preserve"> </w:t>
      </w:r>
    </w:p>
    <w:p w14:paraId="3FAE3864" w14:textId="77777777" w:rsidR="00711E20" w:rsidRDefault="00711E20" w:rsidP="00BF461F">
      <w:pPr>
        <w:ind w:firstLine="709"/>
        <w:jc w:val="both"/>
        <w:rPr>
          <w:bCs/>
          <w:i/>
          <w:szCs w:val="24"/>
        </w:rPr>
      </w:pPr>
      <w:r>
        <w:rPr>
          <w:bCs/>
          <w:i/>
          <w:szCs w:val="24"/>
        </w:rPr>
        <w:t xml:space="preserve">- </w:t>
      </w:r>
      <w:r w:rsidR="00413510">
        <w:rPr>
          <w:bCs/>
          <w:i/>
          <w:szCs w:val="24"/>
        </w:rPr>
        <w:t>aménagement s</w:t>
      </w:r>
      <w:r w:rsidR="00254EF1">
        <w:rPr>
          <w:bCs/>
          <w:i/>
          <w:szCs w:val="24"/>
        </w:rPr>
        <w:t>ecteur des</w:t>
      </w:r>
      <w:r w:rsidR="00413510">
        <w:rPr>
          <w:bCs/>
          <w:i/>
          <w:szCs w:val="24"/>
        </w:rPr>
        <w:t xml:space="preserve"> </w:t>
      </w:r>
      <w:r w:rsidR="00CC4588">
        <w:rPr>
          <w:bCs/>
          <w:i/>
          <w:szCs w:val="24"/>
        </w:rPr>
        <w:t>M</w:t>
      </w:r>
      <w:r w:rsidR="00413510">
        <w:rPr>
          <w:bCs/>
          <w:i/>
          <w:szCs w:val="24"/>
        </w:rPr>
        <w:t xml:space="preserve">aisons </w:t>
      </w:r>
      <w:r w:rsidR="00CC4588">
        <w:rPr>
          <w:bCs/>
          <w:i/>
          <w:szCs w:val="24"/>
        </w:rPr>
        <w:t>S</w:t>
      </w:r>
      <w:r w:rsidR="00413510">
        <w:rPr>
          <w:bCs/>
          <w:i/>
          <w:szCs w:val="24"/>
        </w:rPr>
        <w:t>eules</w:t>
      </w:r>
      <w:r w:rsidR="00254EF1">
        <w:rPr>
          <w:bCs/>
          <w:i/>
          <w:szCs w:val="24"/>
        </w:rPr>
        <w:t xml:space="preserve"> </w:t>
      </w:r>
      <w:r>
        <w:rPr>
          <w:bCs/>
          <w:i/>
          <w:szCs w:val="24"/>
        </w:rPr>
        <w:t>(</w:t>
      </w:r>
      <w:r w:rsidR="00254EF1">
        <w:rPr>
          <w:bCs/>
          <w:i/>
          <w:szCs w:val="24"/>
        </w:rPr>
        <w:t>30 000 €)</w:t>
      </w:r>
      <w:r w:rsidR="00413510">
        <w:rPr>
          <w:bCs/>
          <w:i/>
          <w:szCs w:val="24"/>
        </w:rPr>
        <w:t>,</w:t>
      </w:r>
    </w:p>
    <w:p w14:paraId="122A1874" w14:textId="38AFDC2B" w:rsidR="00711E20" w:rsidRDefault="00711E20" w:rsidP="00BF461F">
      <w:pPr>
        <w:ind w:firstLine="709"/>
        <w:jc w:val="both"/>
        <w:rPr>
          <w:bCs/>
          <w:i/>
          <w:szCs w:val="24"/>
        </w:rPr>
      </w:pPr>
      <w:r>
        <w:rPr>
          <w:bCs/>
          <w:i/>
          <w:szCs w:val="24"/>
        </w:rPr>
        <w:t xml:space="preserve">- </w:t>
      </w:r>
      <w:r w:rsidR="00413510">
        <w:rPr>
          <w:bCs/>
          <w:i/>
          <w:szCs w:val="24"/>
        </w:rPr>
        <w:t xml:space="preserve">aménagement du secteur de la Roue </w:t>
      </w:r>
      <w:r w:rsidR="00254EF1">
        <w:rPr>
          <w:bCs/>
          <w:i/>
          <w:szCs w:val="24"/>
        </w:rPr>
        <w:t>(100 000 €)</w:t>
      </w:r>
      <w:r w:rsidR="00B02873">
        <w:rPr>
          <w:bCs/>
          <w:i/>
          <w:szCs w:val="24"/>
        </w:rPr>
        <w:t>,</w:t>
      </w:r>
    </w:p>
    <w:p w14:paraId="16EEAEEB" w14:textId="206C1A97" w:rsidR="00157824" w:rsidRPr="00BF461F" w:rsidRDefault="00711E20" w:rsidP="00BF461F">
      <w:pPr>
        <w:ind w:firstLine="709"/>
        <w:jc w:val="both"/>
        <w:rPr>
          <w:bCs/>
          <w:i/>
          <w:szCs w:val="24"/>
        </w:rPr>
      </w:pPr>
      <w:r>
        <w:rPr>
          <w:bCs/>
          <w:i/>
          <w:szCs w:val="24"/>
        </w:rPr>
        <w:t xml:space="preserve">- </w:t>
      </w:r>
      <w:r w:rsidR="00254EF1">
        <w:rPr>
          <w:bCs/>
          <w:i/>
          <w:szCs w:val="24"/>
        </w:rPr>
        <w:t xml:space="preserve">remplacement du </w:t>
      </w:r>
      <w:r w:rsidR="00CC4588">
        <w:rPr>
          <w:bCs/>
          <w:i/>
          <w:szCs w:val="24"/>
        </w:rPr>
        <w:t>G</w:t>
      </w:r>
      <w:r w:rsidR="00254EF1">
        <w:rPr>
          <w:bCs/>
          <w:i/>
          <w:szCs w:val="24"/>
        </w:rPr>
        <w:t xml:space="preserve">ymnase du </w:t>
      </w:r>
      <w:r w:rsidR="00CC4588">
        <w:rPr>
          <w:bCs/>
          <w:i/>
          <w:szCs w:val="24"/>
        </w:rPr>
        <w:t>C</w:t>
      </w:r>
      <w:r w:rsidR="00254EF1">
        <w:rPr>
          <w:bCs/>
          <w:i/>
          <w:szCs w:val="24"/>
        </w:rPr>
        <w:t>entre (87 000 €)</w:t>
      </w:r>
      <w:r w:rsidR="00157824">
        <w:rPr>
          <w:bCs/>
          <w:i/>
          <w:szCs w:val="24"/>
        </w:rPr>
        <w:t>.</w:t>
      </w:r>
    </w:p>
    <w:p w14:paraId="77388000" w14:textId="77777777" w:rsidR="00157824" w:rsidRDefault="00157824" w:rsidP="00157824">
      <w:pPr>
        <w:jc w:val="both"/>
        <w:rPr>
          <w:b/>
          <w:i/>
          <w:szCs w:val="24"/>
        </w:rPr>
      </w:pPr>
    </w:p>
    <w:p w14:paraId="7CBC0C48" w14:textId="1EE06C48" w:rsidR="005F64CC" w:rsidRDefault="005F64CC" w:rsidP="005F64CC">
      <w:pPr>
        <w:ind w:firstLine="709"/>
        <w:jc w:val="both"/>
        <w:rPr>
          <w:b/>
          <w:i/>
          <w:szCs w:val="24"/>
        </w:rPr>
      </w:pPr>
      <w:r w:rsidRPr="00FA6689">
        <w:rPr>
          <w:b/>
          <w:i/>
          <w:szCs w:val="24"/>
        </w:rPr>
        <w:t>Le Conseil Municipal, après en avoir délibéré‚ à l’unanimité des membres présents ou représentés,</w:t>
      </w:r>
    </w:p>
    <w:p w14:paraId="22A6BC42" w14:textId="77777777" w:rsidR="005F64CC" w:rsidRPr="00FA6689" w:rsidRDefault="005F64CC" w:rsidP="005F64CC">
      <w:pPr>
        <w:ind w:firstLine="709"/>
        <w:jc w:val="both"/>
        <w:rPr>
          <w:szCs w:val="24"/>
        </w:rPr>
      </w:pPr>
    </w:p>
    <w:p w14:paraId="553024DC" w14:textId="24120F4D" w:rsidR="005F64CC" w:rsidRPr="00254EF1" w:rsidRDefault="005F64CC" w:rsidP="005F64CC">
      <w:pPr>
        <w:widowControl/>
        <w:numPr>
          <w:ilvl w:val="0"/>
          <w:numId w:val="2"/>
        </w:numPr>
        <w:suppressAutoHyphens w:val="0"/>
        <w:jc w:val="both"/>
        <w:rPr>
          <w:szCs w:val="24"/>
          <w:lang w:val="fr-CA"/>
        </w:rPr>
      </w:pPr>
      <w:r w:rsidRPr="00FA6689">
        <w:rPr>
          <w:szCs w:val="24"/>
        </w:rPr>
        <w:t>APPROUVE la décision modificative n° 2 du budget général.</w:t>
      </w:r>
    </w:p>
    <w:p w14:paraId="63E1CDAB" w14:textId="455F4F87" w:rsidR="00254EF1" w:rsidRDefault="00254EF1" w:rsidP="00254EF1">
      <w:pPr>
        <w:widowControl/>
        <w:suppressAutoHyphens w:val="0"/>
        <w:ind w:left="1531"/>
        <w:jc w:val="both"/>
        <w:rPr>
          <w:szCs w:val="24"/>
          <w:lang w:val="fr-CA"/>
        </w:rPr>
      </w:pPr>
    </w:p>
    <w:p w14:paraId="07A35D2F" w14:textId="77777777" w:rsidR="00157824" w:rsidRDefault="00157824" w:rsidP="005F64CC">
      <w:pPr>
        <w:jc w:val="both"/>
        <w:rPr>
          <w:szCs w:val="24"/>
          <w:lang w:val="fr-CA"/>
        </w:rPr>
      </w:pPr>
    </w:p>
    <w:p w14:paraId="383A013C" w14:textId="77777777" w:rsidR="005F64CC" w:rsidRDefault="005F64CC" w:rsidP="005F64CC">
      <w:pPr>
        <w:ind w:right="-2"/>
        <w:jc w:val="both"/>
        <w:rPr>
          <w:b/>
          <w:bCs/>
          <w:szCs w:val="24"/>
          <w:lang w:val="fr-CA"/>
        </w:rPr>
      </w:pPr>
      <w:r w:rsidRPr="00AD1675">
        <w:rPr>
          <w:b/>
          <w:szCs w:val="24"/>
        </w:rPr>
        <w:lastRenderedPageBreak/>
        <w:t>OBJET :</w:t>
      </w:r>
      <w:r w:rsidRPr="00AD1675">
        <w:rPr>
          <w:b/>
          <w:bCs/>
          <w:szCs w:val="24"/>
        </w:rPr>
        <w:t xml:space="preserve"> </w:t>
      </w:r>
      <w:r w:rsidRPr="00AD1675">
        <w:rPr>
          <w:b/>
          <w:bCs/>
          <w:szCs w:val="24"/>
          <w:lang w:val="fr-CA"/>
        </w:rPr>
        <w:t xml:space="preserve">N° 0041 </w:t>
      </w:r>
      <w:r w:rsidRPr="00AD1675">
        <w:rPr>
          <w:b/>
          <w:bCs/>
          <w:szCs w:val="24"/>
          <w:u w:val="single"/>
          <w:lang w:val="fr-CA"/>
        </w:rPr>
        <w:t>REALISATION D’UN CREDIT-RELAIS DE 480 000 EUROS AUPRES DE LA CAISSE D’EPARGNE LOIRE DROME ARDECHE</w:t>
      </w:r>
    </w:p>
    <w:p w14:paraId="244E20A2" w14:textId="77777777" w:rsidR="005F64CC" w:rsidRPr="00AD1675" w:rsidRDefault="005F64CC" w:rsidP="005F64CC">
      <w:pPr>
        <w:ind w:right="-2"/>
        <w:jc w:val="both"/>
        <w:rPr>
          <w:b/>
          <w:bCs/>
          <w:szCs w:val="24"/>
          <w:lang w:val="fr-CA"/>
        </w:rPr>
      </w:pPr>
    </w:p>
    <w:p w14:paraId="6446A56A" w14:textId="47A786E4" w:rsidR="005F64CC" w:rsidRDefault="005F64CC" w:rsidP="005F64CC">
      <w:pPr>
        <w:jc w:val="both"/>
        <w:rPr>
          <w:szCs w:val="24"/>
        </w:rPr>
      </w:pPr>
      <w:r w:rsidRPr="00AD1675">
        <w:rPr>
          <w:b/>
          <w:caps/>
          <w:szCs w:val="24"/>
        </w:rPr>
        <w:t>Rapporteur </w:t>
      </w:r>
      <w:r w:rsidRPr="00AD1675">
        <w:rPr>
          <w:caps/>
          <w:szCs w:val="24"/>
        </w:rPr>
        <w:t xml:space="preserve">: </w:t>
      </w:r>
      <w:r w:rsidRPr="00AD1675">
        <w:rPr>
          <w:szCs w:val="24"/>
        </w:rPr>
        <w:t>M. le Maire</w:t>
      </w:r>
    </w:p>
    <w:p w14:paraId="00EEA9AE" w14:textId="1197C413" w:rsidR="00157824" w:rsidRDefault="00157824" w:rsidP="005F64CC">
      <w:pPr>
        <w:jc w:val="both"/>
        <w:rPr>
          <w:szCs w:val="24"/>
        </w:rPr>
      </w:pPr>
    </w:p>
    <w:p w14:paraId="0649D13E" w14:textId="77777777" w:rsidR="00157824" w:rsidRPr="00AD1675" w:rsidRDefault="00157824" w:rsidP="005F64CC">
      <w:pPr>
        <w:jc w:val="both"/>
        <w:rPr>
          <w:szCs w:val="24"/>
        </w:rPr>
      </w:pPr>
    </w:p>
    <w:p w14:paraId="7F7A3D3F" w14:textId="77777777" w:rsidR="005F64CC" w:rsidRPr="00AD1675" w:rsidRDefault="005F64CC" w:rsidP="005F64CC">
      <w:pPr>
        <w:ind w:right="-2" w:firstLine="709"/>
        <w:jc w:val="both"/>
        <w:rPr>
          <w:b/>
          <w:i/>
          <w:szCs w:val="24"/>
        </w:rPr>
      </w:pPr>
      <w:r w:rsidRPr="00AD1675">
        <w:rPr>
          <w:b/>
          <w:bCs/>
          <w:i/>
          <w:iCs/>
          <w:szCs w:val="24"/>
        </w:rPr>
        <w:t xml:space="preserve">Le Conseil Municipal, après en avoir délibéré‚ </w:t>
      </w:r>
      <w:r w:rsidRPr="00AD1675">
        <w:rPr>
          <w:b/>
          <w:i/>
          <w:szCs w:val="24"/>
        </w:rPr>
        <w:t>à l’unanimité des membres présents ou représentés,</w:t>
      </w:r>
    </w:p>
    <w:p w14:paraId="3EE0C05A" w14:textId="77777777" w:rsidR="003F3780" w:rsidRDefault="003F3780" w:rsidP="005F64CC">
      <w:pPr>
        <w:ind w:right="-2"/>
        <w:jc w:val="both"/>
        <w:rPr>
          <w:szCs w:val="24"/>
        </w:rPr>
      </w:pPr>
    </w:p>
    <w:p w14:paraId="0F8C9BE4" w14:textId="17089249" w:rsidR="005F64CC" w:rsidRPr="00AD1675" w:rsidRDefault="005F64CC" w:rsidP="005F64CC">
      <w:pPr>
        <w:ind w:right="-2"/>
        <w:jc w:val="both"/>
        <w:rPr>
          <w:szCs w:val="24"/>
        </w:rPr>
      </w:pPr>
      <w:r w:rsidRPr="00AD1675">
        <w:rPr>
          <w:szCs w:val="24"/>
        </w:rPr>
        <w:tab/>
      </w:r>
    </w:p>
    <w:p w14:paraId="20453300" w14:textId="77777777" w:rsidR="005F64CC" w:rsidRPr="00AD1675" w:rsidRDefault="005F64CC" w:rsidP="005F64CC">
      <w:pPr>
        <w:ind w:left="360"/>
        <w:jc w:val="both"/>
        <w:rPr>
          <w:szCs w:val="24"/>
        </w:rPr>
      </w:pPr>
      <w:r w:rsidRPr="00AD1675">
        <w:rPr>
          <w:szCs w:val="24"/>
        </w:rPr>
        <w:tab/>
        <w:t>- DECIDE de réaliser auprès de la Caisse d’Epargne LOIRE DROME ARDECHE et aux conditions de cet établissement, un crédit-relais de la somme de 480 000 € sur 24 mois, à compter de la signature du contrat de prêt par le prêteur (18 mois à compter de la date de point de départ de l’amortissement fixé à 6 mois après la date de signature du contrat par le prêteur), dans l’attente du versement du FCTVA pour le projet de construction d’un nouveau gymnase.</w:t>
      </w:r>
    </w:p>
    <w:p w14:paraId="19C2512F" w14:textId="77777777" w:rsidR="005F64CC" w:rsidRPr="00AD1675" w:rsidRDefault="005F64CC" w:rsidP="005F64CC">
      <w:pPr>
        <w:ind w:left="360"/>
        <w:jc w:val="both"/>
        <w:rPr>
          <w:szCs w:val="24"/>
        </w:rPr>
      </w:pPr>
    </w:p>
    <w:p w14:paraId="4EB124CE" w14:textId="77777777" w:rsidR="005F64CC" w:rsidRPr="00AD1675" w:rsidRDefault="005F64CC" w:rsidP="005F64CC">
      <w:pPr>
        <w:ind w:left="360"/>
        <w:jc w:val="both"/>
        <w:rPr>
          <w:szCs w:val="24"/>
        </w:rPr>
      </w:pPr>
      <w:r w:rsidRPr="00AD1675">
        <w:rPr>
          <w:szCs w:val="24"/>
        </w:rPr>
        <w:tab/>
        <w:t>Taux d’intérêt fixe appliqué : 0.39 % - Remboursement du capital IN FINE.</w:t>
      </w:r>
    </w:p>
    <w:p w14:paraId="7CDDDD88" w14:textId="77777777" w:rsidR="005F64CC" w:rsidRPr="00AD1675" w:rsidRDefault="005F64CC" w:rsidP="005F64CC">
      <w:pPr>
        <w:ind w:left="360"/>
        <w:jc w:val="both"/>
        <w:rPr>
          <w:szCs w:val="24"/>
        </w:rPr>
      </w:pPr>
      <w:r w:rsidRPr="00AD1675">
        <w:rPr>
          <w:szCs w:val="24"/>
        </w:rPr>
        <w:tab/>
        <w:t>Paiement des échéances d’intérêts : trimestriel</w:t>
      </w:r>
    </w:p>
    <w:p w14:paraId="66889D6B" w14:textId="77777777" w:rsidR="005F64CC" w:rsidRPr="00AD1675" w:rsidRDefault="005F64CC" w:rsidP="005F64CC">
      <w:pPr>
        <w:ind w:left="360"/>
        <w:jc w:val="both"/>
        <w:rPr>
          <w:szCs w:val="24"/>
        </w:rPr>
      </w:pPr>
      <w:r w:rsidRPr="00AD1675">
        <w:rPr>
          <w:szCs w:val="24"/>
        </w:rPr>
        <w:tab/>
        <w:t>Base de calcul : Exact / 360</w:t>
      </w:r>
    </w:p>
    <w:p w14:paraId="220C0B2F" w14:textId="77777777" w:rsidR="005F64CC" w:rsidRPr="00AD1675" w:rsidRDefault="005F64CC" w:rsidP="005F64CC">
      <w:pPr>
        <w:ind w:left="360"/>
        <w:jc w:val="both"/>
        <w:rPr>
          <w:szCs w:val="24"/>
        </w:rPr>
      </w:pPr>
      <w:r w:rsidRPr="00AD1675">
        <w:rPr>
          <w:szCs w:val="24"/>
        </w:rPr>
        <w:tab/>
        <w:t xml:space="preserve">Frais de dossier : 480 euros. </w:t>
      </w:r>
    </w:p>
    <w:p w14:paraId="4315C079" w14:textId="77777777" w:rsidR="005F64CC" w:rsidRPr="00AD1675" w:rsidRDefault="005F64CC" w:rsidP="005F64CC">
      <w:pPr>
        <w:ind w:left="708"/>
        <w:jc w:val="both"/>
        <w:rPr>
          <w:szCs w:val="24"/>
        </w:rPr>
      </w:pPr>
      <w:r w:rsidRPr="00AD1675">
        <w:rPr>
          <w:szCs w:val="24"/>
        </w:rPr>
        <w:t>Modalité de remboursement du capital : possibilité d’effectuer à son gré, pour tout ou partie, le remboursement des fonds mis à disposition. Remboursement sans pénalité ni indemnité.</w:t>
      </w:r>
    </w:p>
    <w:p w14:paraId="3485B6DA" w14:textId="77777777" w:rsidR="005F64CC" w:rsidRPr="00AD1675" w:rsidRDefault="005F64CC" w:rsidP="005F64CC">
      <w:pPr>
        <w:ind w:left="360"/>
        <w:jc w:val="both"/>
        <w:rPr>
          <w:szCs w:val="24"/>
        </w:rPr>
      </w:pPr>
    </w:p>
    <w:p w14:paraId="08C49B52" w14:textId="17ADBD17" w:rsidR="005F64CC" w:rsidRDefault="005F64CC" w:rsidP="005F64CC">
      <w:pPr>
        <w:jc w:val="both"/>
        <w:rPr>
          <w:szCs w:val="24"/>
        </w:rPr>
      </w:pPr>
      <w:r w:rsidRPr="00AD1675">
        <w:rPr>
          <w:szCs w:val="24"/>
        </w:rPr>
        <w:tab/>
        <w:t>- AUTORISE M. le Maire à signer le contrat relatif au présent crédit-relais.</w:t>
      </w:r>
    </w:p>
    <w:p w14:paraId="7F3BDD24" w14:textId="77777777" w:rsidR="007E530B" w:rsidRPr="00AD1675" w:rsidRDefault="007E530B" w:rsidP="005F64CC">
      <w:pPr>
        <w:jc w:val="both"/>
        <w:rPr>
          <w:szCs w:val="24"/>
        </w:rPr>
      </w:pPr>
    </w:p>
    <w:p w14:paraId="79874F42" w14:textId="77777777" w:rsidR="005F64CC" w:rsidRPr="00AD1675" w:rsidRDefault="005F64CC" w:rsidP="005F64CC">
      <w:pPr>
        <w:ind w:right="-2"/>
        <w:jc w:val="both"/>
        <w:rPr>
          <w:szCs w:val="24"/>
        </w:rPr>
      </w:pPr>
    </w:p>
    <w:p w14:paraId="094FF40E" w14:textId="23F1344E" w:rsidR="007E530B" w:rsidRDefault="007E530B" w:rsidP="007E530B">
      <w:pPr>
        <w:pStyle w:val="Corpsdetexte2"/>
        <w:rPr>
          <w:rFonts w:ascii="Times New Roman" w:hAnsi="Times New Roman"/>
          <w:bCs/>
          <w:szCs w:val="24"/>
        </w:rPr>
      </w:pPr>
      <w:r>
        <w:rPr>
          <w:rFonts w:ascii="Times New Roman" w:hAnsi="Times New Roman"/>
          <w:bCs/>
          <w:szCs w:val="24"/>
        </w:rPr>
        <w:t>IV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2DC6F6F6" w14:textId="18831E5D" w:rsidR="007E530B" w:rsidRDefault="007E530B" w:rsidP="00BF461F">
      <w:pPr>
        <w:pStyle w:val="Corpsdutexte50"/>
        <w:shd w:val="clear" w:color="auto" w:fill="auto"/>
        <w:spacing w:before="0" w:line="240" w:lineRule="auto"/>
        <w:ind w:right="200"/>
        <w:jc w:val="both"/>
        <w:rPr>
          <w:rFonts w:ascii="Times New Roman" w:hAnsi="Times New Roman" w:cs="Times New Roman"/>
          <w:sz w:val="24"/>
          <w:szCs w:val="24"/>
        </w:rPr>
      </w:pPr>
    </w:p>
    <w:p w14:paraId="7930A308" w14:textId="77777777" w:rsidR="00BF461F" w:rsidRPr="00CC4588" w:rsidRDefault="00BF461F" w:rsidP="00BF461F">
      <w:pPr>
        <w:pStyle w:val="Corpsdutexte50"/>
        <w:shd w:val="clear" w:color="auto" w:fill="auto"/>
        <w:spacing w:before="0" w:line="240" w:lineRule="auto"/>
        <w:ind w:right="200"/>
        <w:jc w:val="both"/>
        <w:rPr>
          <w:rFonts w:ascii="Times New Roman" w:hAnsi="Times New Roman" w:cs="Times New Roman"/>
          <w:i/>
          <w:iCs/>
          <w:sz w:val="24"/>
          <w:szCs w:val="24"/>
        </w:rPr>
      </w:pPr>
    </w:p>
    <w:p w14:paraId="3C7F5FCA" w14:textId="42952D96" w:rsidR="007E530B" w:rsidRPr="00CC4588" w:rsidRDefault="00A37426" w:rsidP="00A37426">
      <w:pPr>
        <w:pStyle w:val="Corpsdutexte50"/>
        <w:shd w:val="clear" w:color="auto" w:fill="auto"/>
        <w:spacing w:before="0" w:line="240" w:lineRule="auto"/>
        <w:ind w:right="200"/>
        <w:jc w:val="both"/>
        <w:rPr>
          <w:rFonts w:ascii="Times New Roman" w:hAnsi="Times New Roman" w:cs="Times New Roman"/>
          <w:b/>
          <w:bCs/>
          <w:sz w:val="24"/>
          <w:szCs w:val="24"/>
        </w:rPr>
      </w:pPr>
      <w:r w:rsidRPr="00CC4588">
        <w:rPr>
          <w:rFonts w:ascii="Times New Roman" w:hAnsi="Times New Roman" w:cs="Times New Roman"/>
          <w:b/>
          <w:bCs/>
          <w:sz w:val="24"/>
          <w:szCs w:val="24"/>
        </w:rPr>
        <w:t>* Gymnase :</w:t>
      </w:r>
    </w:p>
    <w:p w14:paraId="2532C4E7" w14:textId="2267C056" w:rsidR="00A37426" w:rsidRPr="00CC4588" w:rsidRDefault="00A37426" w:rsidP="005F64CC">
      <w:pPr>
        <w:pStyle w:val="Corpsdutexte50"/>
        <w:shd w:val="clear" w:color="auto" w:fill="auto"/>
        <w:spacing w:before="0" w:line="240" w:lineRule="auto"/>
        <w:ind w:left="40" w:right="200"/>
        <w:jc w:val="both"/>
        <w:rPr>
          <w:rFonts w:ascii="Times New Roman" w:hAnsi="Times New Roman" w:cs="Times New Roman"/>
          <w:i/>
          <w:iCs/>
          <w:sz w:val="24"/>
          <w:szCs w:val="24"/>
        </w:rPr>
      </w:pPr>
      <w:r w:rsidRPr="00CC4588">
        <w:rPr>
          <w:rFonts w:ascii="Times New Roman" w:hAnsi="Times New Roman" w:cs="Times New Roman"/>
          <w:i/>
          <w:iCs/>
          <w:sz w:val="24"/>
          <w:szCs w:val="24"/>
        </w:rPr>
        <w:t>Grue enlevée + début montage structure.</w:t>
      </w:r>
    </w:p>
    <w:p w14:paraId="5CAB86B0" w14:textId="2745D114" w:rsidR="00157824" w:rsidRPr="00CC4588" w:rsidRDefault="00157824" w:rsidP="00A37426">
      <w:pPr>
        <w:pStyle w:val="Corpsdutexte50"/>
        <w:shd w:val="clear" w:color="auto" w:fill="auto"/>
        <w:spacing w:before="0" w:line="240" w:lineRule="auto"/>
        <w:ind w:right="200"/>
        <w:jc w:val="both"/>
        <w:rPr>
          <w:rFonts w:ascii="Times New Roman" w:hAnsi="Times New Roman" w:cs="Times New Roman"/>
          <w:b/>
          <w:bCs/>
          <w:i/>
          <w:iCs/>
          <w:sz w:val="24"/>
          <w:szCs w:val="24"/>
        </w:rPr>
      </w:pPr>
    </w:p>
    <w:p w14:paraId="3C72BB2A" w14:textId="77777777" w:rsidR="00BF461F" w:rsidRPr="00CC4588" w:rsidRDefault="00BF461F" w:rsidP="00A37426">
      <w:pPr>
        <w:pStyle w:val="Corpsdutexte50"/>
        <w:shd w:val="clear" w:color="auto" w:fill="auto"/>
        <w:spacing w:before="0" w:line="240" w:lineRule="auto"/>
        <w:ind w:right="200"/>
        <w:jc w:val="both"/>
        <w:rPr>
          <w:rFonts w:ascii="Times New Roman" w:hAnsi="Times New Roman" w:cs="Times New Roman"/>
          <w:b/>
          <w:bCs/>
          <w:i/>
          <w:iCs/>
          <w:sz w:val="24"/>
          <w:szCs w:val="24"/>
        </w:rPr>
      </w:pPr>
    </w:p>
    <w:p w14:paraId="4754D045" w14:textId="2EDF2B25" w:rsidR="00A37426" w:rsidRPr="00CC4588" w:rsidRDefault="00A37426" w:rsidP="00A37426">
      <w:pPr>
        <w:pStyle w:val="Corpsdutexte50"/>
        <w:shd w:val="clear" w:color="auto" w:fill="auto"/>
        <w:spacing w:before="0" w:line="240" w:lineRule="auto"/>
        <w:ind w:right="200"/>
        <w:jc w:val="both"/>
        <w:rPr>
          <w:rFonts w:ascii="Times New Roman" w:hAnsi="Times New Roman" w:cs="Times New Roman"/>
          <w:b/>
          <w:bCs/>
          <w:sz w:val="24"/>
          <w:szCs w:val="24"/>
        </w:rPr>
      </w:pPr>
      <w:r w:rsidRPr="00CC4588">
        <w:rPr>
          <w:rFonts w:ascii="Times New Roman" w:hAnsi="Times New Roman" w:cs="Times New Roman"/>
          <w:b/>
          <w:bCs/>
          <w:sz w:val="24"/>
          <w:szCs w:val="24"/>
        </w:rPr>
        <w:t>* Ambroisie :</w:t>
      </w:r>
    </w:p>
    <w:p w14:paraId="02133552" w14:textId="758B9FE0" w:rsidR="00A37426" w:rsidRPr="00CC4588" w:rsidRDefault="00A37426" w:rsidP="005F64CC">
      <w:pPr>
        <w:pStyle w:val="Corpsdutexte50"/>
        <w:shd w:val="clear" w:color="auto" w:fill="auto"/>
        <w:spacing w:before="0" w:line="240" w:lineRule="auto"/>
        <w:ind w:left="40" w:right="200"/>
        <w:jc w:val="both"/>
        <w:rPr>
          <w:rFonts w:ascii="Times New Roman" w:hAnsi="Times New Roman" w:cs="Times New Roman"/>
          <w:i/>
          <w:iCs/>
          <w:sz w:val="24"/>
          <w:szCs w:val="24"/>
        </w:rPr>
      </w:pPr>
      <w:r w:rsidRPr="00CC4588">
        <w:rPr>
          <w:rFonts w:ascii="Times New Roman" w:hAnsi="Times New Roman" w:cs="Times New Roman"/>
          <w:i/>
          <w:iCs/>
          <w:sz w:val="24"/>
          <w:szCs w:val="24"/>
        </w:rPr>
        <w:t>Grosse opération semaine 30 avec Tremplin Insertion (</w:t>
      </w:r>
      <w:r w:rsidR="00CC4588">
        <w:rPr>
          <w:rFonts w:ascii="Times New Roman" w:hAnsi="Times New Roman" w:cs="Times New Roman"/>
          <w:i/>
          <w:iCs/>
          <w:sz w:val="24"/>
          <w:szCs w:val="24"/>
        </w:rPr>
        <w:t xml:space="preserve">la </w:t>
      </w:r>
      <w:r w:rsidRPr="00CC4588">
        <w:rPr>
          <w:rFonts w:ascii="Times New Roman" w:hAnsi="Times New Roman" w:cs="Times New Roman"/>
          <w:i/>
          <w:iCs/>
          <w:sz w:val="24"/>
          <w:szCs w:val="24"/>
        </w:rPr>
        <w:t>Plaine, Lubac et les différents ruisseaux). Chacun doit être actif s</w:t>
      </w:r>
      <w:r w:rsidR="00711E20">
        <w:rPr>
          <w:rFonts w:ascii="Times New Roman" w:hAnsi="Times New Roman" w:cs="Times New Roman"/>
          <w:i/>
          <w:iCs/>
          <w:sz w:val="24"/>
          <w:szCs w:val="24"/>
        </w:rPr>
        <w:t>ur</w:t>
      </w:r>
      <w:r w:rsidRPr="00CC4588">
        <w:rPr>
          <w:rFonts w:ascii="Times New Roman" w:hAnsi="Times New Roman" w:cs="Times New Roman"/>
          <w:i/>
          <w:iCs/>
          <w:sz w:val="24"/>
          <w:szCs w:val="24"/>
        </w:rPr>
        <w:t xml:space="preserve"> ce sujet-là.</w:t>
      </w:r>
    </w:p>
    <w:p w14:paraId="2B29BB91" w14:textId="59EB7486" w:rsidR="00157824" w:rsidRPr="00CC4588" w:rsidRDefault="00157824" w:rsidP="005F64CC">
      <w:pPr>
        <w:rPr>
          <w:i/>
          <w:iCs/>
          <w:szCs w:val="24"/>
        </w:rPr>
      </w:pPr>
    </w:p>
    <w:p w14:paraId="38E21405" w14:textId="77777777" w:rsidR="00BF461F" w:rsidRPr="00CC4588" w:rsidRDefault="00BF461F" w:rsidP="005F64CC">
      <w:pPr>
        <w:rPr>
          <w:i/>
          <w:iCs/>
          <w:szCs w:val="24"/>
        </w:rPr>
      </w:pPr>
    </w:p>
    <w:p w14:paraId="6440F978" w14:textId="03CA5A09" w:rsidR="00A37426" w:rsidRPr="00CC4588" w:rsidRDefault="00A37426" w:rsidP="005F64CC">
      <w:pPr>
        <w:ind w:right="-2"/>
        <w:jc w:val="both"/>
        <w:rPr>
          <w:i/>
          <w:iCs/>
          <w:szCs w:val="24"/>
        </w:rPr>
      </w:pPr>
      <w:r w:rsidRPr="00CC4588">
        <w:rPr>
          <w:i/>
          <w:iCs/>
          <w:szCs w:val="24"/>
        </w:rPr>
        <w:t>M. BLACHON indique</w:t>
      </w:r>
      <w:r w:rsidR="00157824" w:rsidRPr="00CC4588">
        <w:rPr>
          <w:i/>
          <w:iCs/>
          <w:szCs w:val="24"/>
        </w:rPr>
        <w:t xml:space="preserve"> qu’il y a un souci concernant le</w:t>
      </w:r>
      <w:r w:rsidRPr="00CC4588">
        <w:rPr>
          <w:i/>
          <w:iCs/>
          <w:szCs w:val="24"/>
        </w:rPr>
        <w:t xml:space="preserve"> </w:t>
      </w:r>
      <w:r w:rsidR="00157824" w:rsidRPr="00CC4588">
        <w:rPr>
          <w:i/>
          <w:iCs/>
          <w:szCs w:val="24"/>
        </w:rPr>
        <w:t>p</w:t>
      </w:r>
      <w:r w:rsidRPr="00CC4588">
        <w:rPr>
          <w:i/>
          <w:iCs/>
          <w:szCs w:val="24"/>
        </w:rPr>
        <w:t>artage des trottoirs</w:t>
      </w:r>
      <w:r w:rsidR="0091181D" w:rsidRPr="00CC4588">
        <w:rPr>
          <w:i/>
          <w:iCs/>
          <w:szCs w:val="24"/>
        </w:rPr>
        <w:t xml:space="preserve"> sur le centre du village, les</w:t>
      </w:r>
      <w:r w:rsidRPr="00CC4588">
        <w:rPr>
          <w:i/>
          <w:iCs/>
          <w:szCs w:val="24"/>
        </w:rPr>
        <w:t xml:space="preserve"> </w:t>
      </w:r>
      <w:r w:rsidR="0091181D" w:rsidRPr="00CC4588">
        <w:rPr>
          <w:i/>
          <w:iCs/>
          <w:szCs w:val="24"/>
        </w:rPr>
        <w:t xml:space="preserve">riverains stationnent leur </w:t>
      </w:r>
      <w:r w:rsidRPr="00CC4588">
        <w:rPr>
          <w:i/>
          <w:iCs/>
          <w:szCs w:val="24"/>
        </w:rPr>
        <w:t>voiture</w:t>
      </w:r>
      <w:r w:rsidR="0091181D" w:rsidRPr="00CC4588">
        <w:rPr>
          <w:i/>
          <w:iCs/>
          <w:szCs w:val="24"/>
        </w:rPr>
        <w:t xml:space="preserve"> </w:t>
      </w:r>
      <w:r w:rsidRPr="00CC4588">
        <w:rPr>
          <w:i/>
          <w:iCs/>
          <w:szCs w:val="24"/>
        </w:rPr>
        <w:t>sur</w:t>
      </w:r>
      <w:r w:rsidR="0091181D" w:rsidRPr="00CC4588">
        <w:rPr>
          <w:i/>
          <w:iCs/>
          <w:szCs w:val="24"/>
        </w:rPr>
        <w:t xml:space="preserve"> les</w:t>
      </w:r>
      <w:r w:rsidRPr="00CC4588">
        <w:rPr>
          <w:i/>
          <w:iCs/>
          <w:szCs w:val="24"/>
        </w:rPr>
        <w:t xml:space="preserve"> trottoirs (</w:t>
      </w:r>
      <w:r w:rsidR="0091181D" w:rsidRPr="00CC4588">
        <w:rPr>
          <w:i/>
          <w:iCs/>
          <w:szCs w:val="24"/>
        </w:rPr>
        <w:t>du</w:t>
      </w:r>
      <w:r w:rsidR="00CC4588">
        <w:rPr>
          <w:i/>
          <w:iCs/>
          <w:szCs w:val="24"/>
        </w:rPr>
        <w:t xml:space="preserve"> bar</w:t>
      </w:r>
      <w:proofErr w:type="gramStart"/>
      <w:r w:rsidR="00CC4588">
        <w:rPr>
          <w:i/>
          <w:iCs/>
          <w:szCs w:val="24"/>
        </w:rPr>
        <w:t xml:space="preserve"> «Le</w:t>
      </w:r>
      <w:proofErr w:type="gramEnd"/>
      <w:r w:rsidR="0091181D" w:rsidRPr="00CC4588">
        <w:rPr>
          <w:i/>
          <w:iCs/>
          <w:szCs w:val="24"/>
        </w:rPr>
        <w:t xml:space="preserve"> </w:t>
      </w:r>
      <w:r w:rsidR="00CC4588">
        <w:rPr>
          <w:i/>
          <w:iCs/>
          <w:szCs w:val="24"/>
        </w:rPr>
        <w:t>M</w:t>
      </w:r>
      <w:r w:rsidR="0091181D" w:rsidRPr="00CC4588">
        <w:rPr>
          <w:i/>
          <w:iCs/>
          <w:szCs w:val="24"/>
        </w:rPr>
        <w:t>uzolais</w:t>
      </w:r>
      <w:r w:rsidR="00CC4588">
        <w:rPr>
          <w:i/>
          <w:iCs/>
          <w:szCs w:val="24"/>
        </w:rPr>
        <w:t>»</w:t>
      </w:r>
      <w:r w:rsidR="0091181D" w:rsidRPr="00CC4588">
        <w:rPr>
          <w:i/>
          <w:iCs/>
          <w:szCs w:val="24"/>
        </w:rPr>
        <w:t xml:space="preserve"> jusqu’aux écoles, en passant par</w:t>
      </w:r>
      <w:r w:rsidRPr="00CC4588">
        <w:rPr>
          <w:i/>
          <w:iCs/>
          <w:szCs w:val="24"/>
        </w:rPr>
        <w:t xml:space="preserve"> </w:t>
      </w:r>
      <w:proofErr w:type="spellStart"/>
      <w:r w:rsidRPr="00CC4588">
        <w:rPr>
          <w:i/>
          <w:iCs/>
          <w:szCs w:val="24"/>
        </w:rPr>
        <w:t>Storéfer</w:t>
      </w:r>
      <w:proofErr w:type="spellEnd"/>
      <w:r w:rsidRPr="00CC4588">
        <w:rPr>
          <w:i/>
          <w:iCs/>
          <w:szCs w:val="24"/>
        </w:rPr>
        <w:t>,</w:t>
      </w:r>
      <w:r w:rsidR="0091181D" w:rsidRPr="00CC4588">
        <w:rPr>
          <w:i/>
          <w:iCs/>
          <w:szCs w:val="24"/>
        </w:rPr>
        <w:t xml:space="preserve"> l’ostéopathe et la</w:t>
      </w:r>
      <w:r w:rsidRPr="00CC4588">
        <w:rPr>
          <w:i/>
          <w:iCs/>
          <w:szCs w:val="24"/>
        </w:rPr>
        <w:t xml:space="preserve"> traversée </w:t>
      </w:r>
      <w:r w:rsidR="0091181D" w:rsidRPr="00CC4588">
        <w:rPr>
          <w:i/>
          <w:iCs/>
          <w:szCs w:val="24"/>
        </w:rPr>
        <w:t xml:space="preserve">du </w:t>
      </w:r>
      <w:r w:rsidRPr="00CC4588">
        <w:rPr>
          <w:i/>
          <w:iCs/>
          <w:szCs w:val="24"/>
        </w:rPr>
        <w:t>village</w:t>
      </w:r>
      <w:r w:rsidR="00CC4588">
        <w:rPr>
          <w:i/>
          <w:iCs/>
          <w:szCs w:val="24"/>
        </w:rPr>
        <w:t>,</w:t>
      </w:r>
      <w:r w:rsidR="004A6F9F">
        <w:rPr>
          <w:i/>
          <w:iCs/>
          <w:szCs w:val="24"/>
        </w:rPr>
        <w:t xml:space="preserve"> sur</w:t>
      </w:r>
      <w:r w:rsidR="00CC4588">
        <w:rPr>
          <w:i/>
          <w:iCs/>
          <w:szCs w:val="24"/>
        </w:rPr>
        <w:t xml:space="preserve"> les deux </w:t>
      </w:r>
      <w:r w:rsidR="004A6F9F">
        <w:rPr>
          <w:i/>
          <w:iCs/>
          <w:szCs w:val="24"/>
        </w:rPr>
        <w:t>côté</w:t>
      </w:r>
      <w:r w:rsidR="00711E20">
        <w:rPr>
          <w:i/>
          <w:iCs/>
          <w:szCs w:val="24"/>
        </w:rPr>
        <w:t>s</w:t>
      </w:r>
      <w:r w:rsidRPr="00CC4588">
        <w:rPr>
          <w:i/>
          <w:iCs/>
          <w:szCs w:val="24"/>
        </w:rPr>
        <w:t>). Les personnes avec une poussette ne peuvent plus passer</w:t>
      </w:r>
      <w:r w:rsidR="0091181D" w:rsidRPr="00CC4588">
        <w:rPr>
          <w:i/>
          <w:iCs/>
          <w:szCs w:val="24"/>
        </w:rPr>
        <w:t xml:space="preserve"> =&gt; </w:t>
      </w:r>
      <w:r w:rsidR="00711E20">
        <w:rPr>
          <w:i/>
          <w:iCs/>
          <w:szCs w:val="24"/>
        </w:rPr>
        <w:t>Ce problème sera traité lors de la p</w:t>
      </w:r>
      <w:r w:rsidRPr="00CC4588">
        <w:rPr>
          <w:i/>
          <w:iCs/>
          <w:szCs w:val="24"/>
        </w:rPr>
        <w:t>rochaine commission voirie/sécurité.</w:t>
      </w:r>
    </w:p>
    <w:p w14:paraId="48333724" w14:textId="77777777" w:rsidR="00A37426" w:rsidRPr="00CC4588" w:rsidRDefault="00A37426" w:rsidP="005F64CC">
      <w:pPr>
        <w:ind w:right="-2"/>
        <w:jc w:val="both"/>
        <w:rPr>
          <w:i/>
          <w:iCs/>
          <w:szCs w:val="24"/>
        </w:rPr>
      </w:pPr>
    </w:p>
    <w:p w14:paraId="02FA65A2" w14:textId="77777777" w:rsidR="00A37426" w:rsidRPr="00CC4588" w:rsidRDefault="00A37426" w:rsidP="005F64CC">
      <w:pPr>
        <w:ind w:right="-2"/>
        <w:jc w:val="both"/>
        <w:rPr>
          <w:i/>
          <w:iCs/>
          <w:szCs w:val="24"/>
        </w:rPr>
      </w:pPr>
    </w:p>
    <w:p w14:paraId="37A768C1" w14:textId="3755EC04" w:rsidR="005F64CC" w:rsidRPr="00CC4588" w:rsidRDefault="005F64CC" w:rsidP="005F64CC">
      <w:pPr>
        <w:rPr>
          <w:b/>
          <w:bCs/>
          <w:i/>
          <w:iCs/>
          <w:szCs w:val="24"/>
        </w:rPr>
      </w:pPr>
      <w:r w:rsidRPr="00CC4588">
        <w:rPr>
          <w:bCs/>
          <w:i/>
          <w:iCs/>
          <w:szCs w:val="24"/>
        </w:rPr>
        <w:t xml:space="preserve">La séance est levée à </w:t>
      </w:r>
      <w:r w:rsidR="004308DD" w:rsidRPr="00CC4588">
        <w:rPr>
          <w:bCs/>
          <w:i/>
          <w:iCs/>
          <w:szCs w:val="24"/>
        </w:rPr>
        <w:t>19</w:t>
      </w:r>
      <w:r w:rsidRPr="00CC4588">
        <w:rPr>
          <w:bCs/>
          <w:i/>
          <w:iCs/>
          <w:szCs w:val="24"/>
        </w:rPr>
        <w:t>H</w:t>
      </w:r>
      <w:r w:rsidR="004308DD" w:rsidRPr="00CC4588">
        <w:rPr>
          <w:bCs/>
          <w:i/>
          <w:iCs/>
          <w:szCs w:val="24"/>
        </w:rPr>
        <w:t>4</w:t>
      </w:r>
      <w:r w:rsidRPr="00CC4588">
        <w:rPr>
          <w:bCs/>
          <w:i/>
          <w:iCs/>
          <w:szCs w:val="24"/>
        </w:rPr>
        <w:t>0.</w:t>
      </w:r>
    </w:p>
    <w:p w14:paraId="3AA3DA88" w14:textId="707160B1" w:rsidR="009D25CB" w:rsidRPr="00CC4588" w:rsidRDefault="009D25CB" w:rsidP="009D25CB">
      <w:pPr>
        <w:pStyle w:val="Corpsdetexte2"/>
        <w:spacing w:line="276" w:lineRule="auto"/>
        <w:rPr>
          <w:rFonts w:ascii="Times New Roman" w:hAnsi="Times New Roman"/>
          <w:b w:val="0"/>
          <w:bCs/>
          <w:i/>
          <w:iCs/>
          <w:szCs w:val="24"/>
        </w:rPr>
      </w:pPr>
      <w:bookmarkStart w:id="3" w:name="_Hlk58837646"/>
      <w:bookmarkStart w:id="4" w:name="_Hlk45714549"/>
      <w:bookmarkEnd w:id="2"/>
    </w:p>
    <w:p w14:paraId="66B9D87E" w14:textId="77777777" w:rsidR="00AC0F13" w:rsidRPr="0032309D" w:rsidRDefault="00AC0F13" w:rsidP="006A4E7F">
      <w:pPr>
        <w:pStyle w:val="Corpsdetexte2"/>
        <w:spacing w:line="276" w:lineRule="auto"/>
        <w:rPr>
          <w:rFonts w:ascii="Times New Roman" w:hAnsi="Times New Roman"/>
          <w:b w:val="0"/>
          <w:bCs/>
          <w:szCs w:val="24"/>
          <w:lang w:val="fr-CA"/>
        </w:rPr>
      </w:pPr>
      <w:bookmarkStart w:id="5" w:name="_Hlk19891971"/>
      <w:bookmarkEnd w:id="3"/>
      <w:bookmarkEnd w:id="4"/>
    </w:p>
    <w:p w14:paraId="2936FBE6" w14:textId="403C6D1D"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29CD82DC" w:rsidR="006A4E7F" w:rsidRDefault="006A4E7F" w:rsidP="002772B9">
      <w:pPr>
        <w:tabs>
          <w:tab w:val="left" w:pos="3686"/>
          <w:tab w:val="left" w:pos="5670"/>
        </w:tabs>
        <w:rPr>
          <w:sz w:val="22"/>
          <w:szCs w:val="22"/>
        </w:rPr>
      </w:pPr>
    </w:p>
    <w:p w14:paraId="24EB23D6" w14:textId="191E0EEC" w:rsidR="00E857E4" w:rsidRDefault="00E857E4" w:rsidP="002772B9">
      <w:pPr>
        <w:tabs>
          <w:tab w:val="left" w:pos="3686"/>
          <w:tab w:val="left" w:pos="5670"/>
        </w:tabs>
        <w:rPr>
          <w:sz w:val="22"/>
          <w:szCs w:val="22"/>
        </w:rPr>
      </w:pPr>
    </w:p>
    <w:p w14:paraId="26DECB71" w14:textId="77777777" w:rsidR="006A4E7F" w:rsidRPr="005250B6" w:rsidRDefault="006A4E7F" w:rsidP="00E857E4">
      <w:pPr>
        <w:tabs>
          <w:tab w:val="left" w:pos="3686"/>
          <w:tab w:val="left" w:pos="5670"/>
        </w:tabs>
        <w:rPr>
          <w:sz w:val="22"/>
          <w:szCs w:val="22"/>
        </w:rPr>
      </w:pPr>
    </w:p>
    <w:p w14:paraId="0EED1D98" w14:textId="1AC82C00" w:rsidR="0000407B" w:rsidRDefault="006A4E7F" w:rsidP="005250B6">
      <w:pPr>
        <w:ind w:firstLine="708"/>
        <w:jc w:val="center"/>
        <w:rPr>
          <w:szCs w:val="24"/>
        </w:rPr>
      </w:pPr>
      <w:r w:rsidRPr="00914832">
        <w:rPr>
          <w:szCs w:val="24"/>
        </w:rPr>
        <w:t>Jean-Paul CLOZEL</w:t>
      </w:r>
      <w:bookmarkEnd w:id="5"/>
    </w:p>
    <w:p w14:paraId="0C4CCAE7" w14:textId="7910BDA8" w:rsidR="008B24FC" w:rsidRDefault="008B24FC" w:rsidP="005250B6">
      <w:pPr>
        <w:ind w:firstLine="708"/>
        <w:jc w:val="center"/>
        <w:rPr>
          <w:szCs w:val="24"/>
        </w:rPr>
      </w:pPr>
    </w:p>
    <w:p w14:paraId="1BC0703A" w14:textId="77777777" w:rsidR="008B24FC" w:rsidRPr="00A87130" w:rsidRDefault="008B24FC" w:rsidP="00711E20">
      <w:pPr>
        <w:rPr>
          <w:szCs w:val="24"/>
        </w:rPr>
      </w:pPr>
    </w:p>
    <w:sectPr w:rsidR="008B24FC" w:rsidRPr="00A87130" w:rsidSect="00B02873">
      <w:footerReference w:type="default" r:id="rId8"/>
      <w:footnotePr>
        <w:pos w:val="beneathText"/>
      </w:footnotePr>
      <w:pgSz w:w="11905" w:h="16837" w:code="9"/>
      <w:pgMar w:top="680" w:right="709"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SimSun;宋体">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3E7DA0F6"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5E6683">
      <w:rPr>
        <w:rStyle w:val="Numrodepage"/>
        <w:i/>
        <w:iCs/>
      </w:rPr>
      <w:t>1</w:t>
    </w:r>
    <w:r w:rsidR="00E515B3">
      <w:rPr>
        <w:rStyle w:val="Numrodepage"/>
        <w:i/>
        <w:iCs/>
      </w:rPr>
      <w:t>5</w:t>
    </w:r>
    <w:r w:rsidRPr="00FF35C9">
      <w:rPr>
        <w:rStyle w:val="Numrodepage"/>
        <w:i/>
        <w:iCs/>
      </w:rPr>
      <w:t>.</w:t>
    </w:r>
    <w:r>
      <w:rPr>
        <w:rStyle w:val="Numrodepage"/>
        <w:i/>
        <w:iCs/>
      </w:rPr>
      <w:t>0</w:t>
    </w:r>
    <w:r w:rsidR="005E6683">
      <w:rPr>
        <w:rStyle w:val="Numrodepage"/>
        <w:i/>
        <w:iCs/>
      </w:rPr>
      <w:t>7</w:t>
    </w:r>
    <w:r>
      <w:rPr>
        <w:rStyle w:val="Numrodepage"/>
        <w:i/>
        <w:iCs/>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C136DA3"/>
    <w:multiLevelType w:val="hybridMultilevel"/>
    <w:tmpl w:val="BFDE43C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20349C"/>
    <w:multiLevelType w:val="hybridMultilevel"/>
    <w:tmpl w:val="CD969A6C"/>
    <w:lvl w:ilvl="0" w:tplc="C91A66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8"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1CD42548"/>
    <w:multiLevelType w:val="hybridMultilevel"/>
    <w:tmpl w:val="8BFA8BBA"/>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2B337508"/>
    <w:multiLevelType w:val="hybridMultilevel"/>
    <w:tmpl w:val="FB9666A4"/>
    <w:lvl w:ilvl="0" w:tplc="2E909B00">
      <w:numFmt w:val="bullet"/>
      <w:lvlText w:val="-"/>
      <w:lvlJc w:val="left"/>
      <w:pPr>
        <w:ind w:left="720" w:hanging="360"/>
      </w:pPr>
      <w:rPr>
        <w:rFonts w:ascii="Calibri" w:eastAsia="Calibr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5"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6"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60EFA"/>
    <w:multiLevelType w:val="multilevel"/>
    <w:tmpl w:val="5EFEBC2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29"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4A5D1FF9"/>
    <w:multiLevelType w:val="hybridMultilevel"/>
    <w:tmpl w:val="9642108E"/>
    <w:lvl w:ilvl="0" w:tplc="040C0001">
      <w:start w:val="1"/>
      <w:numFmt w:val="bullet"/>
      <w:lvlText w:val=""/>
      <w:lvlJc w:val="left"/>
      <w:pPr>
        <w:ind w:left="1996" w:hanging="360"/>
      </w:pPr>
      <w:rPr>
        <w:rFonts w:ascii="Symbol" w:hAnsi="Symbol" w:hint="default"/>
      </w:rPr>
    </w:lvl>
    <w:lvl w:ilvl="1" w:tplc="040C0003">
      <w:start w:val="1"/>
      <w:numFmt w:val="bullet"/>
      <w:lvlText w:val="o"/>
      <w:lvlJc w:val="left"/>
      <w:pPr>
        <w:ind w:left="2716" w:hanging="360"/>
      </w:pPr>
      <w:rPr>
        <w:rFonts w:ascii="Courier New" w:hAnsi="Courier New" w:cs="Courier New"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cs="Courier New"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cs="Courier New" w:hint="default"/>
      </w:rPr>
    </w:lvl>
    <w:lvl w:ilvl="8" w:tplc="040C0005">
      <w:start w:val="1"/>
      <w:numFmt w:val="bullet"/>
      <w:lvlText w:val=""/>
      <w:lvlJc w:val="left"/>
      <w:pPr>
        <w:ind w:left="7756" w:hanging="360"/>
      </w:pPr>
      <w:rPr>
        <w:rFonts w:ascii="Wingdings" w:hAnsi="Wingdings" w:hint="default"/>
      </w:rPr>
    </w:lvl>
  </w:abstractNum>
  <w:abstractNum w:abstractNumId="32"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8" w15:restartNumberingAfterBreak="0">
    <w:nsid w:val="528878DF"/>
    <w:multiLevelType w:val="hybridMultilevel"/>
    <w:tmpl w:val="32CC3884"/>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7C41509"/>
    <w:multiLevelType w:val="hybridMultilevel"/>
    <w:tmpl w:val="4BE6256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43" w15:restartNumberingAfterBreak="0">
    <w:nsid w:val="6A103956"/>
    <w:multiLevelType w:val="hybridMultilevel"/>
    <w:tmpl w:val="FE1AE184"/>
    <w:lvl w:ilvl="0" w:tplc="482E86E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A644F5C"/>
    <w:multiLevelType w:val="hybridMultilevel"/>
    <w:tmpl w:val="76BEE1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6"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7"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48" w15:restartNumberingAfterBreak="0">
    <w:nsid w:val="714539EC"/>
    <w:multiLevelType w:val="hybridMultilevel"/>
    <w:tmpl w:val="09428918"/>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51"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2"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53"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24"/>
  </w:num>
  <w:num w:numId="3">
    <w:abstractNumId w:val="53"/>
  </w:num>
  <w:num w:numId="4">
    <w:abstractNumId w:val="41"/>
  </w:num>
  <w:num w:numId="5">
    <w:abstractNumId w:val="26"/>
  </w:num>
  <w:num w:numId="6">
    <w:abstractNumId w:val="37"/>
  </w:num>
  <w:num w:numId="7">
    <w:abstractNumId w:val="11"/>
  </w:num>
  <w:num w:numId="8">
    <w:abstractNumId w:val="9"/>
  </w:num>
  <w:num w:numId="9">
    <w:abstractNumId w:val="17"/>
  </w:num>
  <w:num w:numId="10">
    <w:abstractNumId w:val="47"/>
  </w:num>
  <w:num w:numId="11">
    <w:abstractNumId w:val="45"/>
  </w:num>
  <w:num w:numId="12">
    <w:abstractNumId w:val="10"/>
  </w:num>
  <w:num w:numId="13">
    <w:abstractNumId w:val="32"/>
  </w:num>
  <w:num w:numId="14">
    <w:abstractNumId w:val="21"/>
  </w:num>
  <w:num w:numId="15">
    <w:abstractNumId w:val="1"/>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num>
  <w:num w:numId="19">
    <w:abstractNumId w:val="33"/>
  </w:num>
  <w:num w:numId="20">
    <w:abstractNumId w:val="20"/>
  </w:num>
  <w:num w:numId="21">
    <w:abstractNumId w:val="18"/>
  </w:num>
  <w:num w:numId="22">
    <w:abstractNumId w:val="34"/>
  </w:num>
  <w:num w:numId="23">
    <w:abstractNumId w:val="46"/>
  </w:num>
  <w:num w:numId="24">
    <w:abstractNumId w:val="40"/>
  </w:num>
  <w:num w:numId="25">
    <w:abstractNumId w:val="50"/>
  </w:num>
  <w:num w:numId="26">
    <w:abstractNumId w:val="39"/>
  </w:num>
  <w:num w:numId="27">
    <w:abstractNumId w:val="52"/>
  </w:num>
  <w:num w:numId="28">
    <w:abstractNumId w:val="13"/>
  </w:num>
  <w:num w:numId="29">
    <w:abstractNumId w:val="36"/>
  </w:num>
  <w:num w:numId="30">
    <w:abstractNumId w:val="25"/>
  </w:num>
  <w:num w:numId="31">
    <w:abstractNumId w:val="54"/>
  </w:num>
  <w:num w:numId="32">
    <w:abstractNumId w:val="15"/>
  </w:num>
  <w:num w:numId="33">
    <w:abstractNumId w:val="12"/>
  </w:num>
  <w:num w:numId="34">
    <w:abstractNumId w:val="29"/>
  </w:num>
  <w:num w:numId="35">
    <w:abstractNumId w:val="16"/>
  </w:num>
  <w:num w:numId="36">
    <w:abstractNumId w:val="38"/>
  </w:num>
  <w:num w:numId="37">
    <w:abstractNumId w:val="48"/>
  </w:num>
  <w:num w:numId="38">
    <w:abstractNumId w:val="19"/>
  </w:num>
  <w:num w:numId="39">
    <w:abstractNumId w:val="28"/>
  </w:num>
  <w:num w:numId="40">
    <w:abstractNumId w:val="43"/>
  </w:num>
  <w:num w:numId="41">
    <w:abstractNumId w:val="22"/>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42"/>
  </w:num>
  <w:num w:numId="45">
    <w:abstractNumId w:val="44"/>
  </w:num>
  <w:num w:numId="46">
    <w:abstractNumId w:val="27"/>
  </w:num>
  <w:num w:numId="4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05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244"/>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E2E"/>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70F"/>
    <w:rsid w:val="00136790"/>
    <w:rsid w:val="001367F7"/>
    <w:rsid w:val="001406EB"/>
    <w:rsid w:val="00141527"/>
    <w:rsid w:val="001416CA"/>
    <w:rsid w:val="00141CAC"/>
    <w:rsid w:val="00142889"/>
    <w:rsid w:val="00142E77"/>
    <w:rsid w:val="0014325B"/>
    <w:rsid w:val="0014563F"/>
    <w:rsid w:val="0014586D"/>
    <w:rsid w:val="00145D4D"/>
    <w:rsid w:val="00146406"/>
    <w:rsid w:val="00146706"/>
    <w:rsid w:val="0014737C"/>
    <w:rsid w:val="00150CBC"/>
    <w:rsid w:val="0015102D"/>
    <w:rsid w:val="0015161A"/>
    <w:rsid w:val="00151D31"/>
    <w:rsid w:val="00152A92"/>
    <w:rsid w:val="00152EC5"/>
    <w:rsid w:val="00155947"/>
    <w:rsid w:val="0015663F"/>
    <w:rsid w:val="00156790"/>
    <w:rsid w:val="00157541"/>
    <w:rsid w:val="00157824"/>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713"/>
    <w:rsid w:val="001E7E2D"/>
    <w:rsid w:val="001F0008"/>
    <w:rsid w:val="001F0BCB"/>
    <w:rsid w:val="001F1437"/>
    <w:rsid w:val="001F1A0E"/>
    <w:rsid w:val="001F2A45"/>
    <w:rsid w:val="001F5652"/>
    <w:rsid w:val="001F5BD0"/>
    <w:rsid w:val="001F639F"/>
    <w:rsid w:val="001F78D8"/>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955"/>
    <w:rsid w:val="00252349"/>
    <w:rsid w:val="002526FA"/>
    <w:rsid w:val="00254028"/>
    <w:rsid w:val="00254EF1"/>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3301"/>
    <w:rsid w:val="002A37A1"/>
    <w:rsid w:val="002A3C70"/>
    <w:rsid w:val="002A4AA9"/>
    <w:rsid w:val="002A54A0"/>
    <w:rsid w:val="002A77EE"/>
    <w:rsid w:val="002B04B7"/>
    <w:rsid w:val="002B11B5"/>
    <w:rsid w:val="002B15DA"/>
    <w:rsid w:val="002B1CF5"/>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6751"/>
    <w:rsid w:val="00317842"/>
    <w:rsid w:val="0032026E"/>
    <w:rsid w:val="003206AF"/>
    <w:rsid w:val="0032309D"/>
    <w:rsid w:val="00325D37"/>
    <w:rsid w:val="00326FFF"/>
    <w:rsid w:val="00327EDC"/>
    <w:rsid w:val="00330A04"/>
    <w:rsid w:val="00330A69"/>
    <w:rsid w:val="003313C5"/>
    <w:rsid w:val="00332272"/>
    <w:rsid w:val="00332AA4"/>
    <w:rsid w:val="00333499"/>
    <w:rsid w:val="00335074"/>
    <w:rsid w:val="00335371"/>
    <w:rsid w:val="00335DAD"/>
    <w:rsid w:val="003371BA"/>
    <w:rsid w:val="00337D52"/>
    <w:rsid w:val="00340943"/>
    <w:rsid w:val="003423CB"/>
    <w:rsid w:val="0034284D"/>
    <w:rsid w:val="00342E6B"/>
    <w:rsid w:val="003430C9"/>
    <w:rsid w:val="003434F1"/>
    <w:rsid w:val="003440EA"/>
    <w:rsid w:val="00345B33"/>
    <w:rsid w:val="00346B33"/>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76648"/>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7BC"/>
    <w:rsid w:val="00477E55"/>
    <w:rsid w:val="00480328"/>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6F9F"/>
    <w:rsid w:val="004A7CEB"/>
    <w:rsid w:val="004B0877"/>
    <w:rsid w:val="004B0971"/>
    <w:rsid w:val="004B268E"/>
    <w:rsid w:val="004B37A9"/>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2726"/>
    <w:rsid w:val="004E3358"/>
    <w:rsid w:val="004E3616"/>
    <w:rsid w:val="004E67FB"/>
    <w:rsid w:val="004E6A34"/>
    <w:rsid w:val="004E6BEE"/>
    <w:rsid w:val="004F1232"/>
    <w:rsid w:val="004F1338"/>
    <w:rsid w:val="004F1607"/>
    <w:rsid w:val="004F1AC8"/>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45A8"/>
    <w:rsid w:val="005250B6"/>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4178"/>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B1372"/>
    <w:rsid w:val="005B20C0"/>
    <w:rsid w:val="005B417C"/>
    <w:rsid w:val="005B6121"/>
    <w:rsid w:val="005B76D2"/>
    <w:rsid w:val="005C06CB"/>
    <w:rsid w:val="005C0A13"/>
    <w:rsid w:val="005C1764"/>
    <w:rsid w:val="005C3661"/>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9"/>
    <w:rsid w:val="005D79DA"/>
    <w:rsid w:val="005D7DDC"/>
    <w:rsid w:val="005E1C55"/>
    <w:rsid w:val="005E21BB"/>
    <w:rsid w:val="005E355B"/>
    <w:rsid w:val="005E38E9"/>
    <w:rsid w:val="005E503E"/>
    <w:rsid w:val="005E5E9E"/>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4CC"/>
    <w:rsid w:val="005F6B3A"/>
    <w:rsid w:val="005F6CC0"/>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38C"/>
    <w:rsid w:val="00713656"/>
    <w:rsid w:val="00713B17"/>
    <w:rsid w:val="00714663"/>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32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162"/>
    <w:rsid w:val="007622A9"/>
    <w:rsid w:val="0076277F"/>
    <w:rsid w:val="007632B5"/>
    <w:rsid w:val="00763D72"/>
    <w:rsid w:val="00764749"/>
    <w:rsid w:val="0076584B"/>
    <w:rsid w:val="00765D4C"/>
    <w:rsid w:val="00766254"/>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141F"/>
    <w:rsid w:val="007B17A7"/>
    <w:rsid w:val="007B1F86"/>
    <w:rsid w:val="007B2202"/>
    <w:rsid w:val="007B2586"/>
    <w:rsid w:val="007B25D4"/>
    <w:rsid w:val="007B25D6"/>
    <w:rsid w:val="007B4CE5"/>
    <w:rsid w:val="007B50F4"/>
    <w:rsid w:val="007B6D5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530B"/>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7FB0"/>
    <w:rsid w:val="008300E4"/>
    <w:rsid w:val="00831AB2"/>
    <w:rsid w:val="00831E1D"/>
    <w:rsid w:val="00832131"/>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5C82"/>
    <w:rsid w:val="008960B8"/>
    <w:rsid w:val="0089627D"/>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81D"/>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933"/>
    <w:rsid w:val="009E4CC3"/>
    <w:rsid w:val="009E5863"/>
    <w:rsid w:val="009E69F3"/>
    <w:rsid w:val="009E6F32"/>
    <w:rsid w:val="009F0628"/>
    <w:rsid w:val="009F0984"/>
    <w:rsid w:val="009F157D"/>
    <w:rsid w:val="009F26BB"/>
    <w:rsid w:val="009F41AC"/>
    <w:rsid w:val="009F544F"/>
    <w:rsid w:val="009F64A3"/>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52C9"/>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461F"/>
    <w:rsid w:val="00BF5747"/>
    <w:rsid w:val="00BF57D9"/>
    <w:rsid w:val="00BF5DFD"/>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05B"/>
    <w:rsid w:val="00C85C53"/>
    <w:rsid w:val="00C85CDA"/>
    <w:rsid w:val="00C85F33"/>
    <w:rsid w:val="00C904C6"/>
    <w:rsid w:val="00C90E4B"/>
    <w:rsid w:val="00C91B49"/>
    <w:rsid w:val="00C933AE"/>
    <w:rsid w:val="00C958A5"/>
    <w:rsid w:val="00C95A32"/>
    <w:rsid w:val="00C95E5E"/>
    <w:rsid w:val="00C966C8"/>
    <w:rsid w:val="00C978C4"/>
    <w:rsid w:val="00CA0898"/>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588"/>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3A5"/>
    <w:rsid w:val="00D365DF"/>
    <w:rsid w:val="00D36E34"/>
    <w:rsid w:val="00D408BC"/>
    <w:rsid w:val="00D40E79"/>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8E5"/>
    <w:rsid w:val="00DC3F00"/>
    <w:rsid w:val="00DC70CE"/>
    <w:rsid w:val="00DD005C"/>
    <w:rsid w:val="00DD1177"/>
    <w:rsid w:val="00DD222D"/>
    <w:rsid w:val="00DD2B37"/>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607F"/>
    <w:rsid w:val="00E4670F"/>
    <w:rsid w:val="00E468E1"/>
    <w:rsid w:val="00E50130"/>
    <w:rsid w:val="00E50B97"/>
    <w:rsid w:val="00E515B3"/>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2068"/>
    <w:rsid w:val="00EB36E2"/>
    <w:rsid w:val="00EB5260"/>
    <w:rsid w:val="00EB5856"/>
    <w:rsid w:val="00EB5A10"/>
    <w:rsid w:val="00EB61C4"/>
    <w:rsid w:val="00EB7236"/>
    <w:rsid w:val="00EB7BBA"/>
    <w:rsid w:val="00EC090F"/>
    <w:rsid w:val="00EC0AE8"/>
    <w:rsid w:val="00EC1332"/>
    <w:rsid w:val="00EC2AE8"/>
    <w:rsid w:val="00EC2B8F"/>
    <w:rsid w:val="00EC31ED"/>
    <w:rsid w:val="00EC3250"/>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6718</TotalTime>
  <Pages>7</Pages>
  <Words>2419</Words>
  <Characters>13307</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100</cp:revision>
  <cp:lastPrinted>2021-09-10T13:12:00Z</cp:lastPrinted>
  <dcterms:created xsi:type="dcterms:W3CDTF">2020-12-03T13:22:00Z</dcterms:created>
  <dcterms:modified xsi:type="dcterms:W3CDTF">2021-09-10T13:19:00Z</dcterms:modified>
</cp:coreProperties>
</file>